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92"/>
        <w:gridCol w:w="1596"/>
        <w:gridCol w:w="1596"/>
        <w:gridCol w:w="3192"/>
      </w:tblGrid>
      <w:tr w:rsidR="002E3B53" w:rsidTr="00700BE5">
        <w:trPr>
          <w:cantSplit/>
        </w:trPr>
        <w:tc>
          <w:tcPr>
            <w:tcW w:w="9576" w:type="dxa"/>
            <w:gridSpan w:val="4"/>
            <w:shd w:val="clear" w:color="auto" w:fill="BFBFBF"/>
          </w:tcPr>
          <w:p w:rsidR="002E3B53" w:rsidRDefault="002E3B53" w:rsidP="00700BE5">
            <w:pPr>
              <w:jc w:val="center"/>
              <w:rPr>
                <w:b/>
              </w:rPr>
            </w:pPr>
            <w:bookmarkStart w:id="0" w:name="_GoBack"/>
            <w:bookmarkEnd w:id="0"/>
            <w:r>
              <w:rPr>
                <w:b/>
              </w:rPr>
              <w:t>Name of Unit:</w:t>
            </w:r>
            <w:r w:rsidR="00254993">
              <w:rPr>
                <w:b/>
              </w:rPr>
              <w:t xml:space="preserve">  </w:t>
            </w:r>
            <w:r>
              <w:rPr>
                <w:b/>
              </w:rPr>
              <w:t xml:space="preserve"> </w:t>
            </w:r>
            <w:r w:rsidR="000C412A">
              <w:rPr>
                <w:b/>
              </w:rPr>
              <w:t>Sun Pathways</w:t>
            </w:r>
            <w:r>
              <w:rPr>
                <w:b/>
              </w:rPr>
              <w:t xml:space="preserve"> </w:t>
            </w:r>
          </w:p>
          <w:p w:rsidR="002E3B53" w:rsidRDefault="002E3B53" w:rsidP="00700BE5">
            <w:pPr>
              <w:jc w:val="center"/>
              <w:rPr>
                <w:b/>
              </w:rPr>
            </w:pPr>
          </w:p>
          <w:p w:rsidR="002E3B53" w:rsidRDefault="002E3B53" w:rsidP="00700BE5">
            <w:pPr>
              <w:jc w:val="center"/>
              <w:rPr>
                <w:b/>
              </w:rPr>
            </w:pPr>
            <w:r>
              <w:rPr>
                <w:b/>
              </w:rPr>
              <w:t>(Approximate Time Frame:</w:t>
            </w:r>
            <w:r w:rsidR="00D2791B" w:rsidRPr="00D2791B">
              <w:rPr>
                <w:b/>
              </w:rPr>
              <w:t xml:space="preserve"> </w:t>
            </w:r>
            <w:r w:rsidR="000C412A">
              <w:rPr>
                <w:b/>
              </w:rPr>
              <w:t>1-2 weeks</w:t>
            </w:r>
            <w:r>
              <w:rPr>
                <w:b/>
              </w:rPr>
              <w:t>)</w:t>
            </w:r>
          </w:p>
        </w:tc>
      </w:tr>
      <w:tr w:rsidR="002E3B53" w:rsidTr="00700BE5">
        <w:trPr>
          <w:cantSplit/>
        </w:trPr>
        <w:tc>
          <w:tcPr>
            <w:tcW w:w="9576" w:type="dxa"/>
            <w:gridSpan w:val="4"/>
          </w:tcPr>
          <w:p w:rsidR="002E3B53" w:rsidRDefault="002E3B53" w:rsidP="00700BE5">
            <w:pPr>
              <w:pStyle w:val="Default"/>
              <w:rPr>
                <w:b/>
                <w:bCs/>
                <w:u w:val="single"/>
              </w:rPr>
            </w:pPr>
            <w:r>
              <w:rPr>
                <w:b/>
                <w:bCs/>
                <w:u w:val="single"/>
              </w:rPr>
              <w:t xml:space="preserve">OVERVIEW: </w:t>
            </w:r>
          </w:p>
          <w:p w:rsidR="002E3B53" w:rsidRDefault="000C412A" w:rsidP="00700BE5">
            <w:pPr>
              <w:rPr>
                <w:sz w:val="20"/>
                <w:szCs w:val="20"/>
              </w:rPr>
            </w:pPr>
            <w:r>
              <w:rPr>
                <w:sz w:val="20"/>
                <w:szCs w:val="20"/>
              </w:rPr>
              <w:t>Students will explore the effect of time of year on the sun’s rays and energy transferred to a building.</w:t>
            </w:r>
          </w:p>
          <w:p w:rsidR="002E3B53" w:rsidRPr="009352D5" w:rsidRDefault="002E3B53" w:rsidP="00700BE5">
            <w:pPr>
              <w:rPr>
                <w:sz w:val="20"/>
                <w:szCs w:val="20"/>
              </w:rPr>
            </w:pPr>
          </w:p>
        </w:tc>
      </w:tr>
      <w:tr w:rsidR="002E3B53" w:rsidTr="00700BE5">
        <w:trPr>
          <w:cantSplit/>
        </w:trPr>
        <w:tc>
          <w:tcPr>
            <w:tcW w:w="9576" w:type="dxa"/>
            <w:gridSpan w:val="4"/>
            <w:shd w:val="clear" w:color="auto" w:fill="BFBFBF"/>
          </w:tcPr>
          <w:p w:rsidR="002E3B53" w:rsidRPr="00414F12" w:rsidRDefault="002E3B53" w:rsidP="00700BE5">
            <w:pPr>
              <w:jc w:val="center"/>
              <w:rPr>
                <w:b/>
                <w:bCs/>
              </w:rPr>
            </w:pPr>
            <w:r w:rsidRPr="00414F12">
              <w:rPr>
                <w:b/>
                <w:bCs/>
              </w:rPr>
              <w:t>STANDARDS ADDRESSED IN THIS UNIT</w:t>
            </w:r>
          </w:p>
        </w:tc>
      </w:tr>
      <w:tr w:rsidR="009644DC" w:rsidTr="00700BE5">
        <w:trPr>
          <w:cantSplit/>
        </w:trPr>
        <w:tc>
          <w:tcPr>
            <w:tcW w:w="3192" w:type="dxa"/>
          </w:tcPr>
          <w:p w:rsidR="009644DC" w:rsidRPr="00260386" w:rsidRDefault="004F2462" w:rsidP="00700BE5">
            <w:pPr>
              <w:jc w:val="center"/>
              <w:rPr>
                <w:b/>
                <w:color w:val="0070C0"/>
                <w:u w:val="single"/>
              </w:rPr>
            </w:pPr>
            <w:hyperlink r:id="rId9" w:history="1">
              <w:r w:rsidR="009644DC" w:rsidRPr="008D143D">
                <w:rPr>
                  <w:rStyle w:val="Hyperlink"/>
                  <w:b/>
                </w:rPr>
                <w:t>CTAE Standards</w:t>
              </w:r>
            </w:hyperlink>
          </w:p>
          <w:p w:rsidR="00732CC4" w:rsidRDefault="009644DC" w:rsidP="009644DC">
            <w:pPr>
              <w:pStyle w:val="BodyText"/>
              <w:widowControl w:val="0"/>
              <w:numPr>
                <w:ilvl w:val="0"/>
                <w:numId w:val="7"/>
              </w:numPr>
              <w:suppressAutoHyphens/>
              <w:spacing w:after="0"/>
              <w:ind w:left="187" w:hanging="187"/>
              <w:rPr>
                <w:sz w:val="20"/>
                <w:szCs w:val="20"/>
              </w:rPr>
            </w:pPr>
            <w:r w:rsidRPr="006D197C">
              <w:rPr>
                <w:sz w:val="20"/>
                <w:szCs w:val="20"/>
              </w:rPr>
              <w:t>AC-ADDI-2</w:t>
            </w:r>
            <w:r w:rsidRPr="006D197C">
              <w:rPr>
                <w:sz w:val="20"/>
                <w:szCs w:val="20"/>
              </w:rPr>
              <w:br/>
              <w:t>Students will identify components rel</w:t>
            </w:r>
            <w:r w:rsidR="00732CC4">
              <w:rPr>
                <w:sz w:val="20"/>
                <w:szCs w:val="20"/>
              </w:rPr>
              <w:t>ated to the design process.</w:t>
            </w:r>
          </w:p>
          <w:p w:rsidR="00732CC4" w:rsidRDefault="00732CC4" w:rsidP="00732CC4">
            <w:pPr>
              <w:pStyle w:val="BodyText"/>
              <w:widowControl w:val="0"/>
              <w:suppressAutoHyphens/>
              <w:spacing w:after="0"/>
              <w:ind w:left="498" w:hanging="270"/>
              <w:rPr>
                <w:sz w:val="20"/>
                <w:szCs w:val="20"/>
              </w:rPr>
            </w:pPr>
            <w:r>
              <w:rPr>
                <w:sz w:val="20"/>
                <w:szCs w:val="20"/>
              </w:rPr>
              <w:t>d.</w:t>
            </w:r>
            <w:r w:rsidRPr="00732CC4">
              <w:rPr>
                <w:sz w:val="20"/>
                <w:szCs w:val="20"/>
              </w:rPr>
              <w:t xml:space="preserve"> </w:t>
            </w:r>
            <w:r w:rsidRPr="00732CC4">
              <w:rPr>
                <w:sz w:val="20"/>
                <w:szCs w:val="20"/>
              </w:rPr>
              <w:tab/>
            </w:r>
            <w:r>
              <w:rPr>
                <w:sz w:val="20"/>
                <w:szCs w:val="20"/>
              </w:rPr>
              <w:t>Analyze building sites.</w:t>
            </w:r>
          </w:p>
          <w:p w:rsidR="009644DC" w:rsidRPr="006D197C" w:rsidRDefault="00732CC4" w:rsidP="00732CC4">
            <w:pPr>
              <w:pStyle w:val="BodyText"/>
              <w:widowControl w:val="0"/>
              <w:suppressAutoHyphens/>
              <w:spacing w:after="0"/>
              <w:ind w:left="498" w:hanging="270"/>
              <w:rPr>
                <w:sz w:val="20"/>
                <w:szCs w:val="20"/>
              </w:rPr>
            </w:pPr>
            <w:r>
              <w:rPr>
                <w:sz w:val="20"/>
                <w:szCs w:val="20"/>
              </w:rPr>
              <w:t>e.</w:t>
            </w:r>
            <w:r w:rsidRPr="00732CC4">
              <w:rPr>
                <w:sz w:val="20"/>
                <w:szCs w:val="20"/>
              </w:rPr>
              <w:t xml:space="preserve"> </w:t>
            </w:r>
            <w:r w:rsidRPr="00732CC4">
              <w:rPr>
                <w:sz w:val="20"/>
                <w:szCs w:val="20"/>
              </w:rPr>
              <w:tab/>
            </w:r>
            <w:r w:rsidR="009644DC" w:rsidRPr="006D197C">
              <w:rPr>
                <w:sz w:val="20"/>
                <w:szCs w:val="20"/>
              </w:rPr>
              <w:t>Identify elements of sustainable design.</w:t>
            </w:r>
          </w:p>
          <w:p w:rsidR="00732CC4" w:rsidRPr="00732CC4" w:rsidRDefault="009644DC" w:rsidP="009644DC">
            <w:pPr>
              <w:pStyle w:val="BodyText"/>
              <w:widowControl w:val="0"/>
              <w:numPr>
                <w:ilvl w:val="0"/>
                <w:numId w:val="7"/>
              </w:numPr>
              <w:suppressAutoHyphens/>
              <w:spacing w:after="0"/>
              <w:ind w:left="187" w:hanging="187"/>
            </w:pPr>
            <w:r w:rsidRPr="006D197C">
              <w:rPr>
                <w:sz w:val="20"/>
                <w:szCs w:val="20"/>
              </w:rPr>
              <w:t>AC-ADDI-4</w:t>
            </w:r>
            <w:r w:rsidRPr="006D197C">
              <w:rPr>
                <w:sz w:val="20"/>
                <w:szCs w:val="20"/>
              </w:rPr>
              <w:br/>
              <w:t>Students will prepa</w:t>
            </w:r>
            <w:r w:rsidR="00732CC4">
              <w:rPr>
                <w:sz w:val="20"/>
                <w:szCs w:val="20"/>
              </w:rPr>
              <w:t>re residential floor plans.</w:t>
            </w:r>
          </w:p>
          <w:p w:rsidR="00732CC4" w:rsidRPr="00732CC4" w:rsidRDefault="00732CC4" w:rsidP="00732CC4">
            <w:pPr>
              <w:pStyle w:val="BodyText"/>
              <w:widowControl w:val="0"/>
              <w:suppressAutoHyphens/>
              <w:spacing w:after="0"/>
              <w:ind w:left="498" w:hanging="270"/>
              <w:rPr>
                <w:sz w:val="20"/>
                <w:szCs w:val="20"/>
              </w:rPr>
            </w:pPr>
            <w:r>
              <w:rPr>
                <w:sz w:val="20"/>
                <w:szCs w:val="20"/>
              </w:rPr>
              <w:t>b.</w:t>
            </w:r>
            <w:r w:rsidRPr="00732CC4">
              <w:rPr>
                <w:sz w:val="20"/>
                <w:szCs w:val="20"/>
              </w:rPr>
              <w:t xml:space="preserve"> </w:t>
            </w:r>
            <w:r w:rsidRPr="00732CC4">
              <w:rPr>
                <w:sz w:val="20"/>
                <w:szCs w:val="20"/>
              </w:rPr>
              <w:tab/>
            </w:r>
            <w:r w:rsidR="009644DC" w:rsidRPr="006D197C">
              <w:rPr>
                <w:sz w:val="20"/>
                <w:szCs w:val="20"/>
              </w:rPr>
              <w:t>Sketch to sca</w:t>
            </w:r>
            <w:r>
              <w:rPr>
                <w:sz w:val="20"/>
                <w:szCs w:val="20"/>
              </w:rPr>
              <w:t>le residential floor plans.</w:t>
            </w:r>
          </w:p>
          <w:p w:rsidR="00732CC4" w:rsidRPr="00732CC4" w:rsidRDefault="00732CC4" w:rsidP="00732CC4">
            <w:pPr>
              <w:pStyle w:val="BodyText"/>
              <w:widowControl w:val="0"/>
              <w:suppressAutoHyphens/>
              <w:spacing w:after="0"/>
              <w:ind w:left="498" w:hanging="270"/>
              <w:rPr>
                <w:sz w:val="20"/>
                <w:szCs w:val="20"/>
              </w:rPr>
            </w:pPr>
            <w:r>
              <w:rPr>
                <w:sz w:val="20"/>
                <w:szCs w:val="20"/>
              </w:rPr>
              <w:t>c.</w:t>
            </w:r>
            <w:r w:rsidRPr="00732CC4">
              <w:rPr>
                <w:sz w:val="20"/>
                <w:szCs w:val="20"/>
              </w:rPr>
              <w:t xml:space="preserve"> </w:t>
            </w:r>
            <w:r w:rsidRPr="00732CC4">
              <w:rPr>
                <w:sz w:val="20"/>
                <w:szCs w:val="20"/>
              </w:rPr>
              <w:tab/>
            </w:r>
            <w:r w:rsidR="009644DC" w:rsidRPr="006D197C">
              <w:rPr>
                <w:sz w:val="20"/>
                <w:szCs w:val="20"/>
              </w:rPr>
              <w:t>Draw dimensioned floor plans using appropri</w:t>
            </w:r>
            <w:r>
              <w:rPr>
                <w:sz w:val="20"/>
                <w:szCs w:val="20"/>
              </w:rPr>
              <w:t>ate symbols.</w:t>
            </w:r>
          </w:p>
          <w:p w:rsidR="00732CC4" w:rsidRPr="00732CC4" w:rsidRDefault="00732CC4" w:rsidP="00732CC4">
            <w:pPr>
              <w:pStyle w:val="BodyText"/>
              <w:widowControl w:val="0"/>
              <w:suppressAutoHyphens/>
              <w:spacing w:after="0"/>
              <w:ind w:left="498" w:hanging="270"/>
              <w:rPr>
                <w:sz w:val="20"/>
                <w:szCs w:val="20"/>
              </w:rPr>
            </w:pPr>
            <w:r>
              <w:rPr>
                <w:sz w:val="20"/>
                <w:szCs w:val="20"/>
              </w:rPr>
              <w:t>d.</w:t>
            </w:r>
            <w:r w:rsidRPr="00732CC4">
              <w:rPr>
                <w:sz w:val="20"/>
                <w:szCs w:val="20"/>
              </w:rPr>
              <w:t xml:space="preserve"> </w:t>
            </w:r>
            <w:r w:rsidRPr="00732CC4">
              <w:rPr>
                <w:sz w:val="20"/>
                <w:szCs w:val="20"/>
              </w:rPr>
              <w:tab/>
            </w:r>
            <w:r w:rsidR="009644DC" w:rsidRPr="006D197C">
              <w:rPr>
                <w:sz w:val="20"/>
                <w:szCs w:val="20"/>
              </w:rPr>
              <w:t>Apply appr</w:t>
            </w:r>
            <w:r>
              <w:rPr>
                <w:sz w:val="20"/>
                <w:szCs w:val="20"/>
              </w:rPr>
              <w:t>opriate dimensioning rules.</w:t>
            </w:r>
          </w:p>
          <w:p w:rsidR="00732CC4" w:rsidRPr="00732CC4" w:rsidRDefault="00732CC4" w:rsidP="00732CC4">
            <w:pPr>
              <w:pStyle w:val="BodyText"/>
              <w:widowControl w:val="0"/>
              <w:suppressAutoHyphens/>
              <w:spacing w:after="0"/>
              <w:ind w:left="498" w:hanging="270"/>
              <w:rPr>
                <w:sz w:val="20"/>
                <w:szCs w:val="20"/>
              </w:rPr>
            </w:pPr>
            <w:r>
              <w:rPr>
                <w:sz w:val="20"/>
                <w:szCs w:val="20"/>
              </w:rPr>
              <w:t>e.</w:t>
            </w:r>
            <w:r w:rsidRPr="00732CC4">
              <w:rPr>
                <w:sz w:val="20"/>
                <w:szCs w:val="20"/>
              </w:rPr>
              <w:t xml:space="preserve"> </w:t>
            </w:r>
            <w:r w:rsidRPr="00732CC4">
              <w:rPr>
                <w:sz w:val="20"/>
                <w:szCs w:val="20"/>
              </w:rPr>
              <w:tab/>
            </w:r>
            <w:r w:rsidR="009644DC" w:rsidRPr="006D197C">
              <w:rPr>
                <w:sz w:val="20"/>
                <w:szCs w:val="20"/>
              </w:rPr>
              <w:t>Incorporate aspects of sustai</w:t>
            </w:r>
            <w:r>
              <w:rPr>
                <w:sz w:val="20"/>
                <w:szCs w:val="20"/>
              </w:rPr>
              <w:t>nable and universal design.</w:t>
            </w:r>
          </w:p>
          <w:p w:rsidR="009644DC" w:rsidRPr="00732CC4" w:rsidRDefault="00732CC4" w:rsidP="00732CC4">
            <w:pPr>
              <w:pStyle w:val="BodyText"/>
              <w:widowControl w:val="0"/>
              <w:suppressAutoHyphens/>
              <w:spacing w:after="0"/>
              <w:ind w:left="498" w:hanging="270"/>
              <w:rPr>
                <w:sz w:val="20"/>
                <w:szCs w:val="20"/>
              </w:rPr>
            </w:pPr>
            <w:r>
              <w:rPr>
                <w:sz w:val="20"/>
                <w:szCs w:val="20"/>
              </w:rPr>
              <w:t>f.</w:t>
            </w:r>
            <w:r w:rsidRPr="00732CC4">
              <w:rPr>
                <w:sz w:val="20"/>
                <w:szCs w:val="20"/>
              </w:rPr>
              <w:t xml:space="preserve"> </w:t>
            </w:r>
            <w:r w:rsidRPr="00732CC4">
              <w:rPr>
                <w:sz w:val="20"/>
                <w:szCs w:val="20"/>
              </w:rPr>
              <w:tab/>
            </w:r>
            <w:r w:rsidR="009644DC" w:rsidRPr="006D197C">
              <w:rPr>
                <w:sz w:val="20"/>
                <w:szCs w:val="20"/>
              </w:rPr>
              <w:t>Utilize CAD software.</w:t>
            </w:r>
          </w:p>
          <w:p w:rsidR="009644DC" w:rsidRDefault="009644DC" w:rsidP="00700BE5">
            <w:pPr>
              <w:pStyle w:val="Default"/>
            </w:pPr>
          </w:p>
          <w:p w:rsidR="009644DC" w:rsidRPr="00910D0D" w:rsidRDefault="009644DC" w:rsidP="00700BE5">
            <w:pPr>
              <w:pStyle w:val="Default"/>
              <w:rPr>
                <w:sz w:val="23"/>
                <w:szCs w:val="23"/>
              </w:rPr>
            </w:pPr>
          </w:p>
        </w:tc>
        <w:tc>
          <w:tcPr>
            <w:tcW w:w="3192" w:type="dxa"/>
            <w:gridSpan w:val="2"/>
          </w:tcPr>
          <w:p w:rsidR="00700BE5" w:rsidRDefault="004F2462" w:rsidP="00732CC4">
            <w:pPr>
              <w:jc w:val="center"/>
              <w:rPr>
                <w:b/>
                <w:color w:val="0070C0"/>
                <w:szCs w:val="22"/>
                <w:u w:val="single"/>
              </w:rPr>
            </w:pPr>
            <w:hyperlink r:id="rId10" w:history="1">
              <w:r w:rsidR="00700BE5">
                <w:rPr>
                  <w:rStyle w:val="Hyperlink"/>
                  <w:b/>
                </w:rPr>
                <w:t>Science Standards</w:t>
              </w:r>
            </w:hyperlink>
          </w:p>
          <w:p w:rsidR="00A568ED" w:rsidRDefault="00732CC4" w:rsidP="00A568ED">
            <w:pPr>
              <w:pStyle w:val="BodyText"/>
              <w:widowControl w:val="0"/>
              <w:numPr>
                <w:ilvl w:val="0"/>
                <w:numId w:val="7"/>
              </w:numPr>
              <w:suppressAutoHyphens/>
              <w:spacing w:after="0"/>
              <w:ind w:left="186" w:hanging="180"/>
              <w:rPr>
                <w:sz w:val="20"/>
                <w:szCs w:val="20"/>
              </w:rPr>
            </w:pPr>
            <w:r>
              <w:rPr>
                <w:sz w:val="20"/>
                <w:szCs w:val="20"/>
              </w:rPr>
              <w:t>SPS9</w:t>
            </w:r>
            <w:r>
              <w:rPr>
                <w:sz w:val="20"/>
                <w:szCs w:val="20"/>
              </w:rPr>
              <w:br/>
            </w:r>
            <w:r w:rsidR="00700BE5" w:rsidRPr="00700BE5">
              <w:rPr>
                <w:sz w:val="20"/>
                <w:szCs w:val="20"/>
              </w:rPr>
              <w:t>Students will rec</w:t>
            </w:r>
            <w:r w:rsidR="00A568ED">
              <w:rPr>
                <w:sz w:val="20"/>
                <w:szCs w:val="20"/>
              </w:rPr>
              <w:t>ognize the properties of waves.</w:t>
            </w:r>
          </w:p>
          <w:p w:rsidR="00A568ED" w:rsidRDefault="00700BE5" w:rsidP="00A568ED">
            <w:pPr>
              <w:pStyle w:val="BodyText"/>
              <w:widowControl w:val="0"/>
              <w:suppressAutoHyphens/>
              <w:spacing w:after="0"/>
              <w:ind w:left="498" w:hanging="270"/>
              <w:rPr>
                <w:sz w:val="20"/>
                <w:szCs w:val="20"/>
              </w:rPr>
            </w:pPr>
            <w:r w:rsidRPr="00700BE5">
              <w:rPr>
                <w:sz w:val="20"/>
                <w:szCs w:val="20"/>
              </w:rPr>
              <w:t>a.</w:t>
            </w:r>
            <w:r w:rsidR="00A568ED">
              <w:t xml:space="preserve"> </w:t>
            </w:r>
            <w:r w:rsidR="00A568ED">
              <w:tab/>
            </w:r>
            <w:r w:rsidRPr="00700BE5">
              <w:rPr>
                <w:sz w:val="20"/>
                <w:szCs w:val="20"/>
              </w:rPr>
              <w:t>Recognize that all waves transfer energy</w:t>
            </w:r>
          </w:p>
          <w:p w:rsidR="00700BE5" w:rsidRPr="00A568ED" w:rsidRDefault="00A568ED" w:rsidP="00A568ED">
            <w:pPr>
              <w:pStyle w:val="BodyText"/>
              <w:widowControl w:val="0"/>
              <w:suppressAutoHyphens/>
              <w:spacing w:after="0"/>
              <w:ind w:left="498" w:hanging="270"/>
              <w:rPr>
                <w:sz w:val="20"/>
                <w:szCs w:val="20"/>
              </w:rPr>
            </w:pPr>
            <w:r>
              <w:rPr>
                <w:sz w:val="20"/>
                <w:szCs w:val="20"/>
              </w:rPr>
              <w:t>d.</w:t>
            </w:r>
            <w:r>
              <w:t xml:space="preserve"> </w:t>
            </w:r>
            <w:r>
              <w:tab/>
            </w:r>
            <w:r w:rsidR="00700BE5" w:rsidRPr="00700BE5">
              <w:rPr>
                <w:sz w:val="20"/>
                <w:szCs w:val="20"/>
              </w:rPr>
              <w:t>Investigate the phenomena    of reflection, refraction, interference, and diffraction</w:t>
            </w:r>
          </w:p>
          <w:p w:rsidR="00A568ED" w:rsidRDefault="00732CC4" w:rsidP="00A568ED">
            <w:pPr>
              <w:pStyle w:val="BodyText"/>
              <w:widowControl w:val="0"/>
              <w:numPr>
                <w:ilvl w:val="0"/>
                <w:numId w:val="7"/>
              </w:numPr>
              <w:suppressAutoHyphens/>
              <w:autoSpaceDE w:val="0"/>
              <w:autoSpaceDN w:val="0"/>
              <w:adjustRightInd w:val="0"/>
              <w:spacing w:after="0"/>
              <w:ind w:left="186" w:hanging="180"/>
              <w:rPr>
                <w:color w:val="000000"/>
                <w:sz w:val="20"/>
                <w:szCs w:val="20"/>
              </w:rPr>
            </w:pPr>
            <w:r>
              <w:rPr>
                <w:sz w:val="20"/>
                <w:szCs w:val="20"/>
              </w:rPr>
              <w:t>SP4</w:t>
            </w:r>
            <w:r>
              <w:rPr>
                <w:sz w:val="20"/>
                <w:szCs w:val="20"/>
              </w:rPr>
              <w:br/>
            </w:r>
            <w:r w:rsidR="00700BE5" w:rsidRPr="00A568ED">
              <w:rPr>
                <w:sz w:val="20"/>
                <w:szCs w:val="20"/>
              </w:rPr>
              <w:t>Students will analyze the properties and applications of waves.</w:t>
            </w:r>
          </w:p>
          <w:p w:rsidR="00A568ED" w:rsidRPr="00A568ED" w:rsidRDefault="00A568ED" w:rsidP="00A568ED">
            <w:pPr>
              <w:pStyle w:val="BodyText"/>
              <w:widowControl w:val="0"/>
              <w:suppressAutoHyphens/>
              <w:spacing w:after="0"/>
              <w:ind w:left="498" w:hanging="270"/>
              <w:rPr>
                <w:sz w:val="20"/>
                <w:szCs w:val="20"/>
              </w:rPr>
            </w:pPr>
            <w:r w:rsidRPr="00A568ED">
              <w:rPr>
                <w:sz w:val="20"/>
                <w:szCs w:val="20"/>
              </w:rPr>
              <w:t xml:space="preserve">a. </w:t>
            </w:r>
            <w:r w:rsidRPr="00A568ED">
              <w:rPr>
                <w:sz w:val="20"/>
                <w:szCs w:val="20"/>
              </w:rPr>
              <w:tab/>
            </w:r>
            <w:r w:rsidR="00700BE5" w:rsidRPr="00A568ED">
              <w:rPr>
                <w:sz w:val="20"/>
                <w:szCs w:val="20"/>
              </w:rPr>
              <w:t>Explain the processes that results in the production and energy transfer of electromagnetic waves</w:t>
            </w:r>
          </w:p>
          <w:p w:rsidR="00A568ED" w:rsidRPr="00A568ED" w:rsidRDefault="00A568ED" w:rsidP="00A568ED">
            <w:pPr>
              <w:pStyle w:val="BodyText"/>
              <w:widowControl w:val="0"/>
              <w:suppressAutoHyphens/>
              <w:spacing w:after="0"/>
              <w:ind w:left="498" w:hanging="270"/>
              <w:rPr>
                <w:sz w:val="20"/>
                <w:szCs w:val="20"/>
              </w:rPr>
            </w:pPr>
            <w:r>
              <w:rPr>
                <w:sz w:val="20"/>
                <w:szCs w:val="20"/>
              </w:rPr>
              <w:t>b.</w:t>
            </w:r>
            <w:r w:rsidRPr="00A568ED">
              <w:rPr>
                <w:sz w:val="20"/>
                <w:szCs w:val="20"/>
              </w:rPr>
              <w:t xml:space="preserve"> </w:t>
            </w:r>
            <w:r w:rsidRPr="00A568ED">
              <w:rPr>
                <w:sz w:val="20"/>
                <w:szCs w:val="20"/>
              </w:rPr>
              <w:tab/>
            </w:r>
            <w:r w:rsidR="00700BE5" w:rsidRPr="00A568ED">
              <w:rPr>
                <w:sz w:val="20"/>
                <w:szCs w:val="20"/>
              </w:rPr>
              <w:t>Experimentally determine the behavior of waves in various media in terms of reflection, refraction, and diffraction of waves.</w:t>
            </w:r>
          </w:p>
          <w:p w:rsidR="00A568ED" w:rsidRPr="00A568ED" w:rsidRDefault="00A568ED" w:rsidP="00A568ED">
            <w:pPr>
              <w:pStyle w:val="BodyText"/>
              <w:widowControl w:val="0"/>
              <w:suppressAutoHyphens/>
              <w:spacing w:after="0"/>
              <w:ind w:left="498" w:hanging="270"/>
              <w:rPr>
                <w:color w:val="000000"/>
                <w:sz w:val="20"/>
                <w:szCs w:val="20"/>
              </w:rPr>
            </w:pPr>
            <w:r w:rsidRPr="00A568ED">
              <w:rPr>
                <w:sz w:val="20"/>
                <w:szCs w:val="20"/>
              </w:rPr>
              <w:t xml:space="preserve">e. </w:t>
            </w:r>
            <w:r w:rsidRPr="00A568ED">
              <w:rPr>
                <w:sz w:val="20"/>
                <w:szCs w:val="20"/>
              </w:rPr>
              <w:tab/>
            </w:r>
            <w:r w:rsidR="00700BE5" w:rsidRPr="00A568ED">
              <w:rPr>
                <w:sz w:val="20"/>
                <w:szCs w:val="20"/>
              </w:rPr>
              <w:t>Determine the location and nature of images formed by the ref</w:t>
            </w:r>
            <w:r w:rsidRPr="00A568ED">
              <w:rPr>
                <w:sz w:val="20"/>
                <w:szCs w:val="20"/>
              </w:rPr>
              <w:t>lection or refraction of light.</w:t>
            </w:r>
          </w:p>
          <w:p w:rsidR="00700BE5" w:rsidRPr="00A568ED" w:rsidRDefault="00700BE5" w:rsidP="00A568ED">
            <w:pPr>
              <w:pStyle w:val="BodyText"/>
              <w:widowControl w:val="0"/>
              <w:numPr>
                <w:ilvl w:val="0"/>
                <w:numId w:val="7"/>
              </w:numPr>
              <w:suppressAutoHyphens/>
              <w:autoSpaceDE w:val="0"/>
              <w:autoSpaceDN w:val="0"/>
              <w:adjustRightInd w:val="0"/>
              <w:spacing w:after="0"/>
              <w:ind w:left="186" w:hanging="180"/>
              <w:rPr>
                <w:sz w:val="20"/>
                <w:szCs w:val="20"/>
              </w:rPr>
            </w:pPr>
            <w:r w:rsidRPr="00A568ED">
              <w:rPr>
                <w:sz w:val="20"/>
                <w:szCs w:val="20"/>
              </w:rPr>
              <w:t>SCSh5</w:t>
            </w:r>
            <w:r w:rsidR="00732CC4">
              <w:rPr>
                <w:sz w:val="20"/>
                <w:szCs w:val="20"/>
              </w:rPr>
              <w:br/>
            </w:r>
            <w:r w:rsidRPr="00A568ED">
              <w:rPr>
                <w:sz w:val="20"/>
                <w:szCs w:val="20"/>
              </w:rPr>
              <w:t>Students will</w:t>
            </w:r>
            <w:r w:rsidR="00A568ED" w:rsidRPr="00A568ED">
              <w:rPr>
                <w:sz w:val="20"/>
                <w:szCs w:val="20"/>
              </w:rPr>
              <w:t xml:space="preserve"> </w:t>
            </w:r>
            <w:r w:rsidRPr="00A568ED">
              <w:rPr>
                <w:sz w:val="20"/>
                <w:szCs w:val="20"/>
              </w:rPr>
              <w:t>demonstrate the computation</w:t>
            </w:r>
            <w:r w:rsidR="00A568ED" w:rsidRPr="00A568ED">
              <w:rPr>
                <w:sz w:val="20"/>
                <w:szCs w:val="20"/>
              </w:rPr>
              <w:t xml:space="preserve"> </w:t>
            </w:r>
            <w:r w:rsidRPr="00A568ED">
              <w:rPr>
                <w:sz w:val="20"/>
                <w:szCs w:val="20"/>
              </w:rPr>
              <w:t>and estimation skills</w:t>
            </w:r>
            <w:r w:rsidR="00A568ED" w:rsidRPr="00A568ED">
              <w:rPr>
                <w:sz w:val="20"/>
                <w:szCs w:val="20"/>
              </w:rPr>
              <w:t xml:space="preserve"> </w:t>
            </w:r>
            <w:r w:rsidRPr="00A568ED">
              <w:rPr>
                <w:sz w:val="20"/>
                <w:szCs w:val="20"/>
              </w:rPr>
              <w:t>necessary for analyzing data</w:t>
            </w:r>
            <w:r w:rsidR="00A568ED" w:rsidRPr="00A568ED">
              <w:rPr>
                <w:sz w:val="20"/>
                <w:szCs w:val="20"/>
              </w:rPr>
              <w:t xml:space="preserve"> </w:t>
            </w:r>
            <w:r w:rsidRPr="00A568ED">
              <w:rPr>
                <w:sz w:val="20"/>
                <w:szCs w:val="20"/>
              </w:rPr>
              <w:t>and developing reasonable</w:t>
            </w:r>
            <w:r w:rsidR="00A568ED" w:rsidRPr="00A568ED">
              <w:rPr>
                <w:sz w:val="20"/>
                <w:szCs w:val="20"/>
              </w:rPr>
              <w:t xml:space="preserve"> </w:t>
            </w:r>
            <w:r w:rsidRPr="00A568ED">
              <w:rPr>
                <w:sz w:val="20"/>
                <w:szCs w:val="20"/>
              </w:rPr>
              <w:t xml:space="preserve">scientific explanations. </w:t>
            </w:r>
          </w:p>
          <w:p w:rsidR="00700BE5" w:rsidRPr="00A568ED" w:rsidRDefault="00A568ED" w:rsidP="00A568ED">
            <w:pPr>
              <w:pStyle w:val="BodyText"/>
              <w:widowControl w:val="0"/>
              <w:suppressAutoHyphens/>
              <w:spacing w:after="0"/>
              <w:ind w:left="498" w:hanging="270"/>
              <w:rPr>
                <w:sz w:val="20"/>
                <w:szCs w:val="20"/>
              </w:rPr>
            </w:pPr>
            <w:r w:rsidRPr="00A568ED">
              <w:rPr>
                <w:sz w:val="20"/>
                <w:szCs w:val="20"/>
              </w:rPr>
              <w:t xml:space="preserve">a. </w:t>
            </w:r>
            <w:r w:rsidRPr="00A568ED">
              <w:rPr>
                <w:sz w:val="20"/>
                <w:szCs w:val="20"/>
              </w:rPr>
              <w:tab/>
            </w:r>
            <w:r w:rsidR="00700BE5" w:rsidRPr="00A568ED">
              <w:rPr>
                <w:sz w:val="20"/>
                <w:szCs w:val="20"/>
              </w:rPr>
              <w:t xml:space="preserve">Trace the source on any large disparity between estimated and calculated answers to problems. </w:t>
            </w:r>
          </w:p>
          <w:p w:rsidR="00700BE5" w:rsidRPr="00A568ED" w:rsidRDefault="00A568ED" w:rsidP="00A568ED">
            <w:pPr>
              <w:pStyle w:val="BodyText"/>
              <w:widowControl w:val="0"/>
              <w:suppressAutoHyphens/>
              <w:spacing w:after="0"/>
              <w:ind w:left="498" w:hanging="270"/>
              <w:rPr>
                <w:sz w:val="20"/>
                <w:szCs w:val="20"/>
              </w:rPr>
            </w:pPr>
            <w:r w:rsidRPr="00A568ED">
              <w:rPr>
                <w:sz w:val="20"/>
                <w:szCs w:val="20"/>
              </w:rPr>
              <w:t xml:space="preserve">b. </w:t>
            </w:r>
            <w:r w:rsidRPr="00A568ED">
              <w:rPr>
                <w:sz w:val="20"/>
                <w:szCs w:val="20"/>
              </w:rPr>
              <w:tab/>
            </w:r>
            <w:r w:rsidR="00700BE5" w:rsidRPr="00A568ED">
              <w:rPr>
                <w:sz w:val="20"/>
                <w:szCs w:val="20"/>
              </w:rPr>
              <w:t xml:space="preserve">Consider possible effects of measurement errors on calculations. </w:t>
            </w:r>
          </w:p>
          <w:p w:rsidR="009644DC" w:rsidRPr="00A568ED" w:rsidRDefault="00A568ED" w:rsidP="00A568ED">
            <w:pPr>
              <w:pStyle w:val="BodyText"/>
              <w:widowControl w:val="0"/>
              <w:suppressAutoHyphens/>
              <w:spacing w:after="0"/>
              <w:ind w:left="498" w:hanging="270"/>
              <w:rPr>
                <w:sz w:val="20"/>
                <w:szCs w:val="20"/>
              </w:rPr>
            </w:pPr>
            <w:r w:rsidRPr="00A568ED">
              <w:rPr>
                <w:sz w:val="20"/>
                <w:szCs w:val="20"/>
              </w:rPr>
              <w:t xml:space="preserve">e. </w:t>
            </w:r>
            <w:r w:rsidRPr="00A568ED">
              <w:rPr>
                <w:sz w:val="20"/>
                <w:szCs w:val="20"/>
              </w:rPr>
              <w:tab/>
            </w:r>
            <w:r w:rsidR="00700BE5" w:rsidRPr="00A568ED">
              <w:rPr>
                <w:sz w:val="20"/>
                <w:szCs w:val="20"/>
              </w:rPr>
              <w:t xml:space="preserve">Solve scientific problems by substituting quantitative values, using dimensional analysis and/or simple algebraic formulas as appropriate. </w:t>
            </w:r>
          </w:p>
          <w:p w:rsidR="00700BE5" w:rsidRDefault="00700BE5" w:rsidP="00700BE5">
            <w:pPr>
              <w:autoSpaceDE w:val="0"/>
              <w:autoSpaceDN w:val="0"/>
              <w:adjustRightInd w:val="0"/>
              <w:rPr>
                <w:b/>
              </w:rPr>
            </w:pPr>
          </w:p>
          <w:p w:rsidR="00254993" w:rsidRDefault="00254993" w:rsidP="00700BE5">
            <w:pPr>
              <w:autoSpaceDE w:val="0"/>
              <w:autoSpaceDN w:val="0"/>
              <w:adjustRightInd w:val="0"/>
              <w:rPr>
                <w:b/>
              </w:rPr>
            </w:pPr>
          </w:p>
        </w:tc>
        <w:tc>
          <w:tcPr>
            <w:tcW w:w="3192" w:type="dxa"/>
          </w:tcPr>
          <w:p w:rsidR="009644DC" w:rsidRDefault="004F2462" w:rsidP="00700BE5">
            <w:pPr>
              <w:jc w:val="center"/>
              <w:rPr>
                <w:rStyle w:val="Hyperlink"/>
                <w:b/>
              </w:rPr>
            </w:pPr>
            <w:hyperlink r:id="rId11" w:history="1">
              <w:r w:rsidR="009644DC" w:rsidRPr="008D143D">
                <w:rPr>
                  <w:rStyle w:val="Hyperlink"/>
                  <w:b/>
                </w:rPr>
                <w:t>Math Standards</w:t>
              </w:r>
            </w:hyperlink>
          </w:p>
          <w:p w:rsidR="009644DC" w:rsidRPr="00AD0DDA" w:rsidRDefault="009644DC" w:rsidP="002E3B53">
            <w:pPr>
              <w:pStyle w:val="BodyText"/>
              <w:widowControl w:val="0"/>
              <w:numPr>
                <w:ilvl w:val="0"/>
                <w:numId w:val="7"/>
              </w:numPr>
              <w:suppressAutoHyphens/>
              <w:spacing w:after="0"/>
              <w:ind w:left="186" w:hanging="180"/>
              <w:rPr>
                <w:sz w:val="20"/>
                <w:szCs w:val="20"/>
              </w:rPr>
            </w:pPr>
            <w:r w:rsidRPr="00AD0DDA">
              <w:rPr>
                <w:sz w:val="20"/>
                <w:szCs w:val="20"/>
              </w:rPr>
              <w:t>MCC9-12.G.SRT.6</w:t>
            </w:r>
            <w:r>
              <w:rPr>
                <w:sz w:val="20"/>
                <w:szCs w:val="20"/>
              </w:rPr>
              <w:br/>
            </w:r>
            <w:r w:rsidRPr="00AD0DDA">
              <w:rPr>
                <w:sz w:val="20"/>
                <w:szCs w:val="20"/>
              </w:rPr>
              <w:t>Understand that by similarity, side ratios in right triangles are properties of the angles in the triangle, leading to definitions of trigonometric ratios for acute angles.</w:t>
            </w:r>
          </w:p>
          <w:p w:rsidR="009644DC" w:rsidRPr="009236E5" w:rsidRDefault="009644DC" w:rsidP="002E3B53">
            <w:pPr>
              <w:pStyle w:val="BodyText"/>
              <w:widowControl w:val="0"/>
              <w:numPr>
                <w:ilvl w:val="0"/>
                <w:numId w:val="7"/>
              </w:numPr>
              <w:suppressAutoHyphens/>
              <w:spacing w:after="0"/>
              <w:ind w:left="186" w:hanging="180"/>
              <w:rPr>
                <w:sz w:val="20"/>
                <w:szCs w:val="20"/>
              </w:rPr>
            </w:pPr>
            <w:r w:rsidRPr="00B45001">
              <w:rPr>
                <w:sz w:val="20"/>
                <w:szCs w:val="20"/>
              </w:rPr>
              <w:t>MCC9-12.G.SRT.8</w:t>
            </w:r>
            <w:r w:rsidRPr="00B45001">
              <w:rPr>
                <w:sz w:val="20"/>
                <w:szCs w:val="20"/>
              </w:rPr>
              <w:br/>
              <w:t>Use trigonometric ratios and the Pythagorean Theorem to solve right triangles in applied problems.</w:t>
            </w:r>
            <w:r>
              <w:rPr>
                <w:sz w:val="20"/>
                <w:szCs w:val="20"/>
              </w:rPr>
              <w:br/>
            </w:r>
          </w:p>
        </w:tc>
      </w:tr>
      <w:tr w:rsidR="009644DC" w:rsidTr="00700BE5">
        <w:trPr>
          <w:cantSplit/>
        </w:trPr>
        <w:tc>
          <w:tcPr>
            <w:tcW w:w="9576" w:type="dxa"/>
            <w:gridSpan w:val="4"/>
            <w:shd w:val="clear" w:color="auto" w:fill="BFBFBF"/>
          </w:tcPr>
          <w:p w:rsidR="009644DC" w:rsidRDefault="009644DC" w:rsidP="00700BE5">
            <w:pPr>
              <w:jc w:val="center"/>
              <w:rPr>
                <w:b/>
              </w:rPr>
            </w:pPr>
            <w:r>
              <w:rPr>
                <w:b/>
              </w:rPr>
              <w:lastRenderedPageBreak/>
              <w:t>ENDURING UNDERSTANDINGS</w:t>
            </w:r>
          </w:p>
        </w:tc>
      </w:tr>
      <w:tr w:rsidR="009644DC" w:rsidTr="00700BE5">
        <w:trPr>
          <w:cantSplit/>
        </w:trPr>
        <w:tc>
          <w:tcPr>
            <w:tcW w:w="9576" w:type="dxa"/>
            <w:gridSpan w:val="4"/>
            <w:shd w:val="clear" w:color="auto" w:fill="FFFFFF"/>
          </w:tcPr>
          <w:p w:rsidR="009644DC" w:rsidRPr="008E721F" w:rsidRDefault="009644DC" w:rsidP="00700BE5">
            <w:pPr>
              <w:rPr>
                <w:b/>
                <w:sz w:val="20"/>
              </w:rPr>
            </w:pPr>
            <w:r w:rsidRPr="008E721F">
              <w:rPr>
                <w:b/>
                <w:sz w:val="20"/>
              </w:rPr>
              <w:t>Engineering:</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Designing buildings to allow natural light is a part of Sustainable design.</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Natural light has a positive effect on people.</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The amount and quality of natural light that enters a structure can be controlled by window placement and roof overhangs.</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The location of a structure has a large effect on the light entering the structure.</w:t>
            </w:r>
          </w:p>
          <w:p w:rsidR="009644DC" w:rsidRPr="006D197C" w:rsidRDefault="009644DC" w:rsidP="009644DC">
            <w:pPr>
              <w:pStyle w:val="BodyText"/>
              <w:widowControl w:val="0"/>
              <w:numPr>
                <w:ilvl w:val="0"/>
                <w:numId w:val="7"/>
              </w:numPr>
              <w:suppressAutoHyphens/>
              <w:spacing w:after="0"/>
              <w:rPr>
                <w:sz w:val="20"/>
                <w:szCs w:val="20"/>
              </w:rPr>
            </w:pPr>
            <w:r w:rsidRPr="006D197C">
              <w:rPr>
                <w:sz w:val="20"/>
                <w:szCs w:val="20"/>
              </w:rPr>
              <w:t>Light entering a structure increases its thermal gain.</w:t>
            </w:r>
          </w:p>
          <w:p w:rsidR="009644DC" w:rsidRDefault="009644DC" w:rsidP="00700BE5">
            <w:pPr>
              <w:rPr>
                <w:sz w:val="20"/>
              </w:rPr>
            </w:pPr>
          </w:p>
          <w:p w:rsidR="009644DC" w:rsidRPr="008E721F" w:rsidRDefault="009644DC" w:rsidP="00700BE5">
            <w:pPr>
              <w:rPr>
                <w:b/>
                <w:sz w:val="20"/>
                <w:szCs w:val="20"/>
              </w:rPr>
            </w:pPr>
            <w:r w:rsidRPr="008E721F">
              <w:rPr>
                <w:b/>
                <w:sz w:val="20"/>
                <w:szCs w:val="20"/>
              </w:rPr>
              <w:t>Science:</w:t>
            </w:r>
          </w:p>
          <w:p w:rsidR="00DD31B9" w:rsidRPr="00280A89" w:rsidRDefault="00DD31B9" w:rsidP="00DD31B9">
            <w:pPr>
              <w:pStyle w:val="BodyText"/>
              <w:widowControl w:val="0"/>
              <w:numPr>
                <w:ilvl w:val="0"/>
                <w:numId w:val="7"/>
              </w:numPr>
              <w:suppressAutoHyphens/>
              <w:spacing w:after="0"/>
              <w:rPr>
                <w:sz w:val="20"/>
                <w:szCs w:val="20"/>
              </w:rPr>
            </w:pPr>
            <w:r w:rsidRPr="00280A89">
              <w:rPr>
                <w:sz w:val="20"/>
                <w:szCs w:val="20"/>
              </w:rPr>
              <w:t>An electromagnetic wave is a wave that is capable of transmitting its energy through a vacuum.</w:t>
            </w:r>
          </w:p>
          <w:p w:rsidR="00DD31B9" w:rsidRPr="00280A89" w:rsidRDefault="00DD31B9" w:rsidP="00DD31B9">
            <w:pPr>
              <w:pStyle w:val="BodyText"/>
              <w:widowControl w:val="0"/>
              <w:numPr>
                <w:ilvl w:val="0"/>
                <w:numId w:val="7"/>
              </w:numPr>
              <w:suppressAutoHyphens/>
              <w:spacing w:after="0"/>
              <w:rPr>
                <w:sz w:val="20"/>
                <w:szCs w:val="20"/>
              </w:rPr>
            </w:pPr>
            <w:r w:rsidRPr="00280A89">
              <w:rPr>
                <w:sz w:val="20"/>
                <w:szCs w:val="20"/>
              </w:rPr>
              <w:t>All light waves are electromagnetic waves</w:t>
            </w:r>
          </w:p>
          <w:p w:rsidR="00DD31B9" w:rsidRPr="00280A89" w:rsidRDefault="00DD31B9" w:rsidP="00DD31B9">
            <w:pPr>
              <w:pStyle w:val="BodyText"/>
              <w:widowControl w:val="0"/>
              <w:numPr>
                <w:ilvl w:val="0"/>
                <w:numId w:val="7"/>
              </w:numPr>
              <w:suppressAutoHyphens/>
              <w:spacing w:after="0"/>
              <w:rPr>
                <w:sz w:val="20"/>
                <w:szCs w:val="20"/>
              </w:rPr>
            </w:pPr>
            <w:r w:rsidRPr="00280A89">
              <w:rPr>
                <w:sz w:val="20"/>
                <w:szCs w:val="20"/>
              </w:rPr>
              <w:t>Light waves do not need any medium to travel but do travel through many.</w:t>
            </w:r>
          </w:p>
          <w:p w:rsidR="00DD31B9" w:rsidRPr="00280A89" w:rsidRDefault="00DD31B9" w:rsidP="00DD31B9">
            <w:pPr>
              <w:pStyle w:val="BodyText"/>
              <w:widowControl w:val="0"/>
              <w:numPr>
                <w:ilvl w:val="0"/>
                <w:numId w:val="7"/>
              </w:numPr>
              <w:suppressAutoHyphens/>
              <w:spacing w:after="0"/>
              <w:rPr>
                <w:sz w:val="20"/>
                <w:szCs w:val="20"/>
              </w:rPr>
            </w:pPr>
            <w:r w:rsidRPr="00280A89">
              <w:rPr>
                <w:sz w:val="20"/>
                <w:szCs w:val="20"/>
              </w:rPr>
              <w:t>Sunlight, moonlight, and starlight pass through the vacuum of space.</w:t>
            </w:r>
          </w:p>
          <w:p w:rsidR="00DD31B9" w:rsidRDefault="00DD31B9" w:rsidP="00DD31B9">
            <w:pPr>
              <w:pStyle w:val="BodyText"/>
              <w:widowControl w:val="0"/>
              <w:numPr>
                <w:ilvl w:val="0"/>
                <w:numId w:val="7"/>
              </w:numPr>
              <w:suppressAutoHyphens/>
              <w:spacing w:after="0"/>
              <w:rPr>
                <w:sz w:val="20"/>
                <w:szCs w:val="20"/>
              </w:rPr>
            </w:pPr>
            <w:r w:rsidRPr="00280A89">
              <w:rPr>
                <w:sz w:val="20"/>
                <w:szCs w:val="20"/>
              </w:rPr>
              <w:t>Refraction occurs when light passes into a transparent material</w:t>
            </w:r>
          </w:p>
          <w:p w:rsidR="009644DC" w:rsidRPr="00DD31B9" w:rsidRDefault="00DD31B9" w:rsidP="00DD31B9">
            <w:pPr>
              <w:pStyle w:val="BodyText"/>
              <w:widowControl w:val="0"/>
              <w:numPr>
                <w:ilvl w:val="0"/>
                <w:numId w:val="7"/>
              </w:numPr>
              <w:suppressAutoHyphens/>
              <w:spacing w:after="0"/>
              <w:rPr>
                <w:sz w:val="20"/>
                <w:szCs w:val="20"/>
              </w:rPr>
            </w:pPr>
            <w:r w:rsidRPr="00DD31B9">
              <w:rPr>
                <w:sz w:val="20"/>
                <w:szCs w:val="20"/>
              </w:rPr>
              <w:t>The angle of incidence is equal to the angle of reflection</w:t>
            </w:r>
          </w:p>
          <w:p w:rsidR="009644DC" w:rsidRDefault="009644DC" w:rsidP="00700BE5">
            <w:pPr>
              <w:rPr>
                <w:sz w:val="20"/>
                <w:szCs w:val="20"/>
              </w:rPr>
            </w:pPr>
          </w:p>
          <w:p w:rsidR="009644DC" w:rsidRDefault="009644DC" w:rsidP="00700BE5">
            <w:pPr>
              <w:rPr>
                <w:b/>
                <w:sz w:val="20"/>
              </w:rPr>
            </w:pPr>
            <w:r w:rsidRPr="008E721F">
              <w:rPr>
                <w:b/>
                <w:sz w:val="20"/>
              </w:rPr>
              <w:t>Math:</w:t>
            </w:r>
          </w:p>
          <w:p w:rsidR="009644DC" w:rsidRPr="005C65AF" w:rsidRDefault="009644DC" w:rsidP="00700BE5">
            <w:pPr>
              <w:pStyle w:val="BodyText"/>
              <w:widowControl w:val="0"/>
              <w:numPr>
                <w:ilvl w:val="0"/>
                <w:numId w:val="7"/>
              </w:numPr>
              <w:suppressAutoHyphens/>
              <w:spacing w:after="0"/>
              <w:rPr>
                <w:sz w:val="20"/>
                <w:szCs w:val="20"/>
              </w:rPr>
            </w:pPr>
            <w:r w:rsidRPr="005C65AF">
              <w:rPr>
                <w:sz w:val="20"/>
                <w:szCs w:val="20"/>
              </w:rPr>
              <w:t>Trigonometric ratios allow us to relate side lengths of a right triangle to angle measures.</w:t>
            </w:r>
          </w:p>
          <w:p w:rsidR="009644DC" w:rsidRPr="005C65AF" w:rsidRDefault="009644DC" w:rsidP="00700BE5">
            <w:pPr>
              <w:pStyle w:val="BodyText"/>
              <w:widowControl w:val="0"/>
              <w:numPr>
                <w:ilvl w:val="0"/>
                <w:numId w:val="7"/>
              </w:numPr>
              <w:suppressAutoHyphens/>
              <w:spacing w:after="0"/>
              <w:rPr>
                <w:sz w:val="20"/>
                <w:szCs w:val="20"/>
              </w:rPr>
            </w:pPr>
            <w:r w:rsidRPr="005C65AF">
              <w:rPr>
                <w:sz w:val="20"/>
                <w:szCs w:val="20"/>
              </w:rPr>
              <w:t>Trigonometry can be used to solve real world problems.</w:t>
            </w:r>
          </w:p>
          <w:p w:rsidR="009644DC" w:rsidRPr="005C65AF" w:rsidRDefault="009644DC" w:rsidP="00700BE5">
            <w:pPr>
              <w:pStyle w:val="BodyText"/>
              <w:widowControl w:val="0"/>
              <w:numPr>
                <w:ilvl w:val="0"/>
                <w:numId w:val="7"/>
              </w:numPr>
              <w:suppressAutoHyphens/>
              <w:spacing w:after="0"/>
              <w:rPr>
                <w:sz w:val="20"/>
                <w:szCs w:val="20"/>
              </w:rPr>
            </w:pPr>
            <w:r w:rsidRPr="005C65AF">
              <w:rPr>
                <w:sz w:val="20"/>
                <w:szCs w:val="20"/>
              </w:rPr>
              <w:t>In a triangle, small angles are opposite short sides; long angles are opposite long sides.</w:t>
            </w:r>
          </w:p>
          <w:p w:rsidR="009644DC" w:rsidRDefault="009644DC" w:rsidP="00700BE5">
            <w:pPr>
              <w:ind w:left="720"/>
              <w:rPr>
                <w:sz w:val="20"/>
              </w:rPr>
            </w:pPr>
          </w:p>
        </w:tc>
      </w:tr>
      <w:tr w:rsidR="009644DC" w:rsidTr="00700BE5">
        <w:trPr>
          <w:cantSplit/>
        </w:trPr>
        <w:tc>
          <w:tcPr>
            <w:tcW w:w="9576" w:type="dxa"/>
            <w:gridSpan w:val="4"/>
            <w:shd w:val="clear" w:color="auto" w:fill="BFBFBF"/>
          </w:tcPr>
          <w:p w:rsidR="009644DC" w:rsidRDefault="009644DC" w:rsidP="00700BE5">
            <w:pPr>
              <w:jc w:val="center"/>
              <w:rPr>
                <w:b/>
              </w:rPr>
            </w:pPr>
            <w:r>
              <w:rPr>
                <w:b/>
              </w:rPr>
              <w:t>ESSENTIAL QUESTIONS</w:t>
            </w:r>
          </w:p>
        </w:tc>
      </w:tr>
      <w:tr w:rsidR="009644DC" w:rsidTr="00700BE5">
        <w:trPr>
          <w:cantSplit/>
        </w:trPr>
        <w:tc>
          <w:tcPr>
            <w:tcW w:w="9576" w:type="dxa"/>
            <w:gridSpan w:val="4"/>
          </w:tcPr>
          <w:p w:rsidR="009644DC" w:rsidRPr="008E721F" w:rsidRDefault="009644DC" w:rsidP="00700BE5">
            <w:pPr>
              <w:rPr>
                <w:b/>
                <w:sz w:val="20"/>
              </w:rPr>
            </w:pPr>
            <w:r w:rsidRPr="008E721F">
              <w:rPr>
                <w:b/>
                <w:sz w:val="20"/>
              </w:rPr>
              <w:t>Engineering:</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How does the amount and quality of natural sunlight entering a building affect the people using that building?</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 xml:space="preserve">How can </w:t>
            </w:r>
            <w:r>
              <w:rPr>
                <w:sz w:val="20"/>
                <w:szCs w:val="20"/>
              </w:rPr>
              <w:t xml:space="preserve">structures be designed to take </w:t>
            </w:r>
            <w:r w:rsidRPr="006D197C">
              <w:rPr>
                <w:sz w:val="20"/>
                <w:szCs w:val="20"/>
              </w:rPr>
              <w:t>advantage of natural sunlight entering the structure?</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How does the latitude of a structure affect the amount and quality of the light available during different times of year?</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 xml:space="preserve">What modifications to my original sketch do I need to make to meet the needs of my client? </w:t>
            </w:r>
          </w:p>
          <w:p w:rsidR="009644DC" w:rsidRPr="006D197C" w:rsidRDefault="009644DC" w:rsidP="009644DC">
            <w:pPr>
              <w:pStyle w:val="BodyText"/>
              <w:widowControl w:val="0"/>
              <w:numPr>
                <w:ilvl w:val="0"/>
                <w:numId w:val="7"/>
              </w:numPr>
              <w:suppressAutoHyphens/>
              <w:spacing w:after="0"/>
              <w:rPr>
                <w:sz w:val="20"/>
                <w:szCs w:val="20"/>
              </w:rPr>
            </w:pPr>
            <w:r w:rsidRPr="006D197C">
              <w:rPr>
                <w:sz w:val="20"/>
                <w:szCs w:val="20"/>
              </w:rPr>
              <w:t>What software programs exist to ass</w:t>
            </w:r>
            <w:r>
              <w:rPr>
                <w:sz w:val="20"/>
                <w:szCs w:val="20"/>
              </w:rPr>
              <w:t xml:space="preserve">ist designers in analyzing how </w:t>
            </w:r>
            <w:r w:rsidRPr="006D197C">
              <w:rPr>
                <w:sz w:val="20"/>
                <w:szCs w:val="20"/>
              </w:rPr>
              <w:t xml:space="preserve">sunlight and shadows strike </w:t>
            </w:r>
            <w:proofErr w:type="gramStart"/>
            <w:r w:rsidRPr="006D197C">
              <w:rPr>
                <w:sz w:val="20"/>
                <w:szCs w:val="20"/>
              </w:rPr>
              <w:t>structures.</w:t>
            </w:r>
            <w:proofErr w:type="gramEnd"/>
          </w:p>
          <w:p w:rsidR="009644DC" w:rsidRDefault="009644DC" w:rsidP="00700BE5">
            <w:pPr>
              <w:rPr>
                <w:sz w:val="20"/>
              </w:rPr>
            </w:pPr>
          </w:p>
          <w:p w:rsidR="009644DC" w:rsidRPr="008E721F" w:rsidRDefault="009644DC" w:rsidP="00700BE5">
            <w:pPr>
              <w:rPr>
                <w:b/>
                <w:sz w:val="20"/>
                <w:szCs w:val="20"/>
              </w:rPr>
            </w:pPr>
            <w:r w:rsidRPr="008E721F">
              <w:rPr>
                <w:b/>
                <w:sz w:val="20"/>
                <w:szCs w:val="20"/>
              </w:rPr>
              <w:t>Science:</w:t>
            </w:r>
          </w:p>
          <w:p w:rsidR="00DD31B9" w:rsidRPr="00DD31B9" w:rsidRDefault="00DD31B9" w:rsidP="00DD31B9">
            <w:pPr>
              <w:pStyle w:val="BodyText"/>
              <w:widowControl w:val="0"/>
              <w:numPr>
                <w:ilvl w:val="0"/>
                <w:numId w:val="7"/>
              </w:numPr>
              <w:suppressAutoHyphens/>
              <w:spacing w:after="0"/>
              <w:rPr>
                <w:sz w:val="20"/>
                <w:szCs w:val="20"/>
              </w:rPr>
            </w:pPr>
            <w:r w:rsidRPr="00DD31B9">
              <w:rPr>
                <w:sz w:val="20"/>
                <w:szCs w:val="20"/>
              </w:rPr>
              <w:t>How can we determine the angle of reflection?</w:t>
            </w:r>
          </w:p>
          <w:p w:rsidR="00DD31B9" w:rsidRPr="00DD31B9" w:rsidRDefault="00DD31B9" w:rsidP="00DD31B9">
            <w:pPr>
              <w:pStyle w:val="BodyText"/>
              <w:widowControl w:val="0"/>
              <w:numPr>
                <w:ilvl w:val="0"/>
                <w:numId w:val="7"/>
              </w:numPr>
              <w:suppressAutoHyphens/>
              <w:spacing w:after="0"/>
              <w:rPr>
                <w:sz w:val="20"/>
                <w:szCs w:val="20"/>
              </w:rPr>
            </w:pPr>
            <w:r w:rsidRPr="00DD31B9">
              <w:rPr>
                <w:sz w:val="20"/>
                <w:szCs w:val="20"/>
              </w:rPr>
              <w:t>What happens to light as it passes through different media?</w:t>
            </w:r>
          </w:p>
          <w:p w:rsidR="00DD31B9" w:rsidRPr="00DD31B9" w:rsidRDefault="00DD31B9" w:rsidP="00DD31B9">
            <w:pPr>
              <w:pStyle w:val="BodyText"/>
              <w:widowControl w:val="0"/>
              <w:numPr>
                <w:ilvl w:val="0"/>
                <w:numId w:val="7"/>
              </w:numPr>
              <w:suppressAutoHyphens/>
              <w:spacing w:after="0"/>
              <w:rPr>
                <w:sz w:val="20"/>
                <w:szCs w:val="20"/>
              </w:rPr>
            </w:pPr>
            <w:r w:rsidRPr="00DD31B9">
              <w:rPr>
                <w:sz w:val="20"/>
                <w:szCs w:val="20"/>
              </w:rPr>
              <w:t>What type of shadow is produced when light shines on an object?</w:t>
            </w:r>
          </w:p>
          <w:p w:rsidR="00DD31B9" w:rsidRPr="00DD31B9" w:rsidRDefault="00DD31B9" w:rsidP="00DD31B9">
            <w:pPr>
              <w:pStyle w:val="BodyText"/>
              <w:widowControl w:val="0"/>
              <w:numPr>
                <w:ilvl w:val="0"/>
                <w:numId w:val="7"/>
              </w:numPr>
              <w:suppressAutoHyphens/>
              <w:spacing w:after="0"/>
              <w:rPr>
                <w:sz w:val="20"/>
                <w:szCs w:val="20"/>
              </w:rPr>
            </w:pPr>
            <w:r w:rsidRPr="00DD31B9">
              <w:rPr>
                <w:sz w:val="20"/>
                <w:szCs w:val="20"/>
              </w:rPr>
              <w:t>How does the angle of incidence impact the angle of reflection?</w:t>
            </w:r>
          </w:p>
          <w:p w:rsidR="009644DC" w:rsidRDefault="00DD31B9" w:rsidP="00DD31B9">
            <w:pPr>
              <w:pStyle w:val="BodyText"/>
              <w:widowControl w:val="0"/>
              <w:numPr>
                <w:ilvl w:val="0"/>
                <w:numId w:val="7"/>
              </w:numPr>
              <w:suppressAutoHyphens/>
              <w:spacing w:after="0"/>
              <w:rPr>
                <w:sz w:val="20"/>
                <w:szCs w:val="20"/>
              </w:rPr>
            </w:pPr>
            <w:r w:rsidRPr="00DD31B9">
              <w:rPr>
                <w:sz w:val="20"/>
                <w:szCs w:val="20"/>
              </w:rPr>
              <w:t>Why do objects appear distorted when placed in water?</w:t>
            </w:r>
          </w:p>
          <w:p w:rsidR="009644DC" w:rsidRDefault="009644DC" w:rsidP="00700BE5">
            <w:pPr>
              <w:rPr>
                <w:sz w:val="20"/>
                <w:szCs w:val="20"/>
              </w:rPr>
            </w:pPr>
          </w:p>
          <w:p w:rsidR="009644DC" w:rsidRPr="008E721F" w:rsidRDefault="009644DC" w:rsidP="00700BE5">
            <w:pPr>
              <w:rPr>
                <w:b/>
                <w:sz w:val="20"/>
              </w:rPr>
            </w:pPr>
            <w:r w:rsidRPr="008E721F">
              <w:rPr>
                <w:b/>
                <w:sz w:val="20"/>
              </w:rPr>
              <w:t>Math:</w:t>
            </w:r>
          </w:p>
          <w:p w:rsidR="009644DC" w:rsidRDefault="009644DC" w:rsidP="00280A89">
            <w:pPr>
              <w:pStyle w:val="BodyText"/>
              <w:widowControl w:val="0"/>
              <w:numPr>
                <w:ilvl w:val="0"/>
                <w:numId w:val="7"/>
              </w:numPr>
              <w:suppressAutoHyphens/>
              <w:spacing w:after="0"/>
              <w:rPr>
                <w:sz w:val="20"/>
                <w:szCs w:val="20"/>
              </w:rPr>
            </w:pPr>
            <w:r>
              <w:rPr>
                <w:sz w:val="20"/>
                <w:szCs w:val="20"/>
              </w:rPr>
              <w:t>How does trigonometry provide a relationship between side lengths and angle measures in triangles?</w:t>
            </w:r>
          </w:p>
          <w:p w:rsidR="009644DC" w:rsidRDefault="009644DC" w:rsidP="00280A89">
            <w:pPr>
              <w:pStyle w:val="BodyText"/>
              <w:widowControl w:val="0"/>
              <w:numPr>
                <w:ilvl w:val="0"/>
                <w:numId w:val="7"/>
              </w:numPr>
              <w:suppressAutoHyphens/>
              <w:spacing w:after="0"/>
              <w:rPr>
                <w:sz w:val="20"/>
                <w:szCs w:val="20"/>
              </w:rPr>
            </w:pPr>
            <w:r w:rsidRPr="005C65AF">
              <w:rPr>
                <w:sz w:val="20"/>
                <w:szCs w:val="20"/>
              </w:rPr>
              <w:t>How can trigonometry help me solve real</w:t>
            </w:r>
            <w:r w:rsidRPr="005C65AF">
              <w:rPr>
                <w:sz w:val="20"/>
                <w:szCs w:val="20"/>
              </w:rPr>
              <w:noBreakHyphen/>
              <w:t>world problems?</w:t>
            </w:r>
          </w:p>
          <w:p w:rsidR="009644DC" w:rsidRDefault="009644D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Default="0018222C" w:rsidP="00700BE5">
            <w:pPr>
              <w:pStyle w:val="BodyText"/>
              <w:spacing w:after="0"/>
              <w:ind w:left="360"/>
              <w:rPr>
                <w:sz w:val="20"/>
                <w:szCs w:val="20"/>
              </w:rPr>
            </w:pPr>
          </w:p>
          <w:p w:rsidR="0018222C" w:rsidRPr="005C65AF" w:rsidRDefault="0018222C" w:rsidP="00700BE5">
            <w:pPr>
              <w:pStyle w:val="BodyText"/>
              <w:spacing w:after="0"/>
              <w:ind w:left="360"/>
              <w:rPr>
                <w:sz w:val="20"/>
                <w:szCs w:val="20"/>
              </w:rPr>
            </w:pPr>
          </w:p>
        </w:tc>
      </w:tr>
      <w:tr w:rsidR="009644DC" w:rsidTr="00700BE5">
        <w:trPr>
          <w:cantSplit/>
        </w:trPr>
        <w:tc>
          <w:tcPr>
            <w:tcW w:w="9576" w:type="dxa"/>
            <w:gridSpan w:val="4"/>
            <w:shd w:val="clear" w:color="auto" w:fill="BFBFBF"/>
          </w:tcPr>
          <w:p w:rsidR="009644DC" w:rsidRDefault="009644DC" w:rsidP="00700BE5">
            <w:pPr>
              <w:jc w:val="center"/>
              <w:rPr>
                <w:b/>
              </w:rPr>
            </w:pPr>
            <w:r>
              <w:rPr>
                <w:b/>
              </w:rPr>
              <w:lastRenderedPageBreak/>
              <w:t>CONCEPTS</w:t>
            </w:r>
          </w:p>
        </w:tc>
      </w:tr>
      <w:tr w:rsidR="009644DC" w:rsidTr="00700BE5">
        <w:trPr>
          <w:cantSplit/>
        </w:trPr>
        <w:tc>
          <w:tcPr>
            <w:tcW w:w="9576" w:type="dxa"/>
            <w:gridSpan w:val="4"/>
          </w:tcPr>
          <w:p w:rsidR="009644DC" w:rsidRDefault="009644DC" w:rsidP="00700BE5">
            <w:pPr>
              <w:rPr>
                <w:sz w:val="20"/>
              </w:rPr>
            </w:pPr>
            <w:r w:rsidRPr="008E721F">
              <w:rPr>
                <w:b/>
                <w:sz w:val="20"/>
              </w:rPr>
              <w:t>Engineering:</w:t>
            </w:r>
            <w:r w:rsidRPr="008E721F">
              <w:rPr>
                <w:sz w:val="20"/>
              </w:rPr>
              <w:t xml:space="preserve"> </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 xml:space="preserve">Architectural design </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Sustainable design</w:t>
            </w:r>
          </w:p>
          <w:p w:rsidR="009644DC" w:rsidRPr="006D197C" w:rsidRDefault="009644DC" w:rsidP="00700BE5">
            <w:pPr>
              <w:pStyle w:val="BodyText"/>
              <w:widowControl w:val="0"/>
              <w:numPr>
                <w:ilvl w:val="0"/>
                <w:numId w:val="7"/>
              </w:numPr>
              <w:suppressAutoHyphens/>
              <w:spacing w:after="0"/>
              <w:rPr>
                <w:sz w:val="20"/>
                <w:szCs w:val="20"/>
              </w:rPr>
            </w:pPr>
            <w:r w:rsidRPr="006D197C">
              <w:rPr>
                <w:sz w:val="20"/>
                <w:szCs w:val="20"/>
              </w:rPr>
              <w:t xml:space="preserve">Passive Solar lighting </w:t>
            </w:r>
          </w:p>
          <w:p w:rsidR="009644DC" w:rsidRPr="006D197C" w:rsidRDefault="009644DC" w:rsidP="009644DC">
            <w:pPr>
              <w:pStyle w:val="BodyText"/>
              <w:widowControl w:val="0"/>
              <w:numPr>
                <w:ilvl w:val="0"/>
                <w:numId w:val="7"/>
              </w:numPr>
              <w:suppressAutoHyphens/>
              <w:spacing w:after="0"/>
              <w:rPr>
                <w:sz w:val="20"/>
                <w:szCs w:val="20"/>
              </w:rPr>
            </w:pPr>
            <w:r w:rsidRPr="006D197C">
              <w:rPr>
                <w:sz w:val="20"/>
                <w:szCs w:val="20"/>
              </w:rPr>
              <w:t>Site plan</w:t>
            </w:r>
          </w:p>
          <w:p w:rsidR="009644DC" w:rsidRDefault="009644DC" w:rsidP="00700BE5">
            <w:pPr>
              <w:rPr>
                <w:sz w:val="20"/>
                <w:szCs w:val="20"/>
              </w:rPr>
            </w:pPr>
          </w:p>
          <w:p w:rsidR="009644DC" w:rsidRPr="008E721F" w:rsidRDefault="009644DC" w:rsidP="00700BE5">
            <w:pPr>
              <w:rPr>
                <w:b/>
                <w:sz w:val="20"/>
                <w:szCs w:val="20"/>
              </w:rPr>
            </w:pPr>
            <w:r w:rsidRPr="008E721F">
              <w:rPr>
                <w:b/>
                <w:sz w:val="20"/>
                <w:szCs w:val="20"/>
              </w:rPr>
              <w:t>Science:</w:t>
            </w:r>
          </w:p>
          <w:p w:rsidR="00326243" w:rsidRDefault="00326243" w:rsidP="00326243">
            <w:pPr>
              <w:pStyle w:val="BodyText"/>
              <w:widowControl w:val="0"/>
              <w:numPr>
                <w:ilvl w:val="0"/>
                <w:numId w:val="7"/>
              </w:numPr>
              <w:suppressAutoHyphens/>
              <w:spacing w:after="0"/>
              <w:rPr>
                <w:sz w:val="20"/>
                <w:szCs w:val="20"/>
              </w:rPr>
            </w:pPr>
            <w:r w:rsidRPr="00326243">
              <w:rPr>
                <w:sz w:val="20"/>
                <w:szCs w:val="20"/>
              </w:rPr>
              <w:t>Reflecti</w:t>
            </w:r>
            <w:r>
              <w:rPr>
                <w:sz w:val="20"/>
                <w:szCs w:val="20"/>
              </w:rPr>
              <w:t>on, Refraction and Diffraction</w:t>
            </w:r>
          </w:p>
          <w:p w:rsidR="00326243" w:rsidRDefault="00326243" w:rsidP="00326243">
            <w:pPr>
              <w:pStyle w:val="BodyText"/>
              <w:widowControl w:val="0"/>
              <w:numPr>
                <w:ilvl w:val="0"/>
                <w:numId w:val="7"/>
              </w:numPr>
              <w:suppressAutoHyphens/>
              <w:spacing w:after="0"/>
              <w:rPr>
                <w:sz w:val="20"/>
                <w:szCs w:val="20"/>
              </w:rPr>
            </w:pPr>
            <w:r w:rsidRPr="00326243">
              <w:rPr>
                <w:sz w:val="20"/>
                <w:szCs w:val="20"/>
              </w:rPr>
              <w:t>Transverse and longi</w:t>
            </w:r>
            <w:r>
              <w:rPr>
                <w:sz w:val="20"/>
                <w:szCs w:val="20"/>
              </w:rPr>
              <w:t>tudinal waves</w:t>
            </w:r>
          </w:p>
          <w:p w:rsidR="00326243" w:rsidRDefault="00326243" w:rsidP="00326243">
            <w:pPr>
              <w:pStyle w:val="BodyText"/>
              <w:widowControl w:val="0"/>
              <w:numPr>
                <w:ilvl w:val="0"/>
                <w:numId w:val="7"/>
              </w:numPr>
              <w:suppressAutoHyphens/>
              <w:spacing w:after="0"/>
              <w:rPr>
                <w:sz w:val="20"/>
                <w:szCs w:val="20"/>
              </w:rPr>
            </w:pPr>
            <w:r w:rsidRPr="00326243">
              <w:rPr>
                <w:sz w:val="20"/>
                <w:szCs w:val="20"/>
              </w:rPr>
              <w:t>Angle of inci</w:t>
            </w:r>
            <w:r>
              <w:rPr>
                <w:sz w:val="20"/>
                <w:szCs w:val="20"/>
              </w:rPr>
              <w:t>dence and angle of reflection</w:t>
            </w:r>
          </w:p>
          <w:p w:rsidR="00326243" w:rsidRDefault="00326243" w:rsidP="00326243">
            <w:pPr>
              <w:pStyle w:val="BodyText"/>
              <w:widowControl w:val="0"/>
              <w:numPr>
                <w:ilvl w:val="0"/>
                <w:numId w:val="7"/>
              </w:numPr>
              <w:suppressAutoHyphens/>
              <w:spacing w:after="0"/>
              <w:rPr>
                <w:sz w:val="20"/>
                <w:szCs w:val="20"/>
              </w:rPr>
            </w:pPr>
            <w:r w:rsidRPr="00326243">
              <w:rPr>
                <w:sz w:val="20"/>
                <w:szCs w:val="20"/>
              </w:rPr>
              <w:t>How to measure the angle of inc</w:t>
            </w:r>
            <w:r>
              <w:rPr>
                <w:sz w:val="20"/>
                <w:szCs w:val="20"/>
              </w:rPr>
              <w:t>idence and angle of reflection</w:t>
            </w:r>
          </w:p>
          <w:p w:rsidR="009644DC" w:rsidRDefault="00326243" w:rsidP="00326243">
            <w:pPr>
              <w:pStyle w:val="BodyText"/>
              <w:widowControl w:val="0"/>
              <w:numPr>
                <w:ilvl w:val="0"/>
                <w:numId w:val="7"/>
              </w:numPr>
              <w:suppressAutoHyphens/>
              <w:spacing w:after="0"/>
              <w:rPr>
                <w:sz w:val="20"/>
                <w:szCs w:val="20"/>
              </w:rPr>
            </w:pPr>
            <w:r w:rsidRPr="00326243">
              <w:rPr>
                <w:sz w:val="20"/>
                <w:szCs w:val="20"/>
              </w:rPr>
              <w:t>Wavelength, frequency, period, crest and trough</w:t>
            </w:r>
          </w:p>
          <w:p w:rsidR="009644DC" w:rsidRDefault="009644DC" w:rsidP="00700BE5">
            <w:pPr>
              <w:rPr>
                <w:sz w:val="20"/>
                <w:szCs w:val="20"/>
              </w:rPr>
            </w:pPr>
          </w:p>
          <w:p w:rsidR="009644DC" w:rsidRDefault="009644DC" w:rsidP="00700BE5">
            <w:pPr>
              <w:rPr>
                <w:sz w:val="20"/>
                <w:szCs w:val="20"/>
              </w:rPr>
            </w:pPr>
            <w:r w:rsidRPr="008E721F">
              <w:rPr>
                <w:b/>
                <w:sz w:val="20"/>
                <w:szCs w:val="20"/>
              </w:rPr>
              <w:t xml:space="preserve">Math: </w:t>
            </w:r>
          </w:p>
          <w:p w:rsidR="009644DC" w:rsidRPr="005C65AF" w:rsidRDefault="009644DC" w:rsidP="00700BE5">
            <w:pPr>
              <w:pStyle w:val="BodyText"/>
              <w:widowControl w:val="0"/>
              <w:numPr>
                <w:ilvl w:val="0"/>
                <w:numId w:val="7"/>
              </w:numPr>
              <w:suppressAutoHyphens/>
              <w:spacing w:after="0"/>
              <w:rPr>
                <w:sz w:val="20"/>
                <w:szCs w:val="20"/>
              </w:rPr>
            </w:pPr>
            <w:r w:rsidRPr="005C65AF">
              <w:rPr>
                <w:sz w:val="20"/>
                <w:szCs w:val="20"/>
              </w:rPr>
              <w:t>Trigonometric ratios</w:t>
            </w:r>
          </w:p>
          <w:p w:rsidR="009644DC" w:rsidRPr="005C65AF" w:rsidRDefault="009644DC" w:rsidP="00700BE5">
            <w:pPr>
              <w:pStyle w:val="BodyText"/>
              <w:widowControl w:val="0"/>
              <w:numPr>
                <w:ilvl w:val="0"/>
                <w:numId w:val="7"/>
              </w:numPr>
              <w:suppressAutoHyphens/>
              <w:spacing w:after="0"/>
              <w:rPr>
                <w:sz w:val="20"/>
                <w:szCs w:val="20"/>
              </w:rPr>
            </w:pPr>
            <w:r w:rsidRPr="005C65AF">
              <w:rPr>
                <w:sz w:val="20"/>
                <w:szCs w:val="20"/>
              </w:rPr>
              <w:t>Solving right triangles</w:t>
            </w:r>
          </w:p>
          <w:p w:rsidR="009644DC" w:rsidRDefault="009644DC" w:rsidP="00700BE5">
            <w:pPr>
              <w:rPr>
                <w:b/>
              </w:rPr>
            </w:pPr>
          </w:p>
        </w:tc>
      </w:tr>
      <w:tr w:rsidR="009644DC" w:rsidTr="00700BE5">
        <w:trPr>
          <w:cantSplit/>
        </w:trPr>
        <w:tc>
          <w:tcPr>
            <w:tcW w:w="4788" w:type="dxa"/>
            <w:gridSpan w:val="2"/>
            <w:tcBorders>
              <w:bottom w:val="single" w:sz="4" w:space="0" w:color="000000"/>
            </w:tcBorders>
            <w:shd w:val="clear" w:color="auto" w:fill="BFBFBF" w:themeFill="background1" w:themeFillShade="BF"/>
          </w:tcPr>
          <w:p w:rsidR="009644DC" w:rsidRDefault="009644DC" w:rsidP="00700BE5">
            <w:pPr>
              <w:jc w:val="center"/>
              <w:rPr>
                <w:b/>
                <w:sz w:val="20"/>
              </w:rPr>
            </w:pPr>
            <w:r>
              <w:rPr>
                <w:b/>
              </w:rPr>
              <w:t>MISCONCEPTIONS</w:t>
            </w:r>
          </w:p>
        </w:tc>
        <w:tc>
          <w:tcPr>
            <w:tcW w:w="4788" w:type="dxa"/>
            <w:gridSpan w:val="2"/>
            <w:tcBorders>
              <w:bottom w:val="single" w:sz="4" w:space="0" w:color="000000"/>
            </w:tcBorders>
            <w:shd w:val="clear" w:color="auto" w:fill="BFBFBF" w:themeFill="background1" w:themeFillShade="BF"/>
          </w:tcPr>
          <w:p w:rsidR="009644DC" w:rsidRPr="009C3B3F" w:rsidRDefault="009644DC" w:rsidP="00700BE5">
            <w:pPr>
              <w:jc w:val="center"/>
              <w:rPr>
                <w:b/>
              </w:rPr>
            </w:pPr>
            <w:r>
              <w:rPr>
                <w:b/>
              </w:rPr>
              <w:t xml:space="preserve">PROPER CONCEPTIONS </w:t>
            </w:r>
          </w:p>
        </w:tc>
      </w:tr>
      <w:tr w:rsidR="0018222C" w:rsidTr="00700BE5">
        <w:trPr>
          <w:cantSplit/>
        </w:trPr>
        <w:tc>
          <w:tcPr>
            <w:tcW w:w="4788" w:type="dxa"/>
            <w:gridSpan w:val="2"/>
            <w:tcBorders>
              <w:top w:val="nil"/>
              <w:bottom w:val="nil"/>
            </w:tcBorders>
            <w:shd w:val="clear" w:color="auto" w:fill="FFFFFF" w:themeFill="background1"/>
          </w:tcPr>
          <w:p w:rsidR="0018222C" w:rsidRPr="007013CE" w:rsidRDefault="0018222C" w:rsidP="008C0296">
            <w:pPr>
              <w:rPr>
                <w:b/>
                <w:sz w:val="20"/>
                <w:szCs w:val="20"/>
              </w:rPr>
            </w:pPr>
            <w:r>
              <w:rPr>
                <w:b/>
                <w:sz w:val="20"/>
                <w:szCs w:val="20"/>
              </w:rPr>
              <w:t>Engineering</w:t>
            </w:r>
            <w:r w:rsidRPr="007013CE">
              <w:rPr>
                <w:b/>
                <w:sz w:val="20"/>
                <w:szCs w:val="20"/>
              </w:rPr>
              <w:t>:</w:t>
            </w:r>
          </w:p>
          <w:p w:rsidR="0018222C" w:rsidRPr="00C865D9" w:rsidRDefault="00761DCA" w:rsidP="008C0296">
            <w:pPr>
              <w:pStyle w:val="BodyText"/>
              <w:widowControl w:val="0"/>
              <w:numPr>
                <w:ilvl w:val="0"/>
                <w:numId w:val="7"/>
              </w:numPr>
              <w:suppressAutoHyphens/>
              <w:spacing w:after="0"/>
              <w:ind w:left="360" w:hanging="180"/>
              <w:rPr>
                <w:sz w:val="20"/>
                <w:szCs w:val="20"/>
              </w:rPr>
            </w:pPr>
            <w:r>
              <w:rPr>
                <w:sz w:val="20"/>
                <w:szCs w:val="20"/>
              </w:rPr>
              <w:t>Sunlight direction has no effect on building placement.</w:t>
            </w:r>
          </w:p>
        </w:tc>
        <w:tc>
          <w:tcPr>
            <w:tcW w:w="4788" w:type="dxa"/>
            <w:gridSpan w:val="2"/>
            <w:tcBorders>
              <w:top w:val="nil"/>
              <w:bottom w:val="nil"/>
            </w:tcBorders>
            <w:shd w:val="clear" w:color="auto" w:fill="FFFFFF" w:themeFill="background1"/>
          </w:tcPr>
          <w:p w:rsidR="0018222C" w:rsidRPr="007013CE" w:rsidRDefault="0018222C" w:rsidP="008C0296">
            <w:pPr>
              <w:rPr>
                <w:b/>
                <w:sz w:val="20"/>
                <w:szCs w:val="20"/>
              </w:rPr>
            </w:pPr>
            <w:r>
              <w:rPr>
                <w:b/>
                <w:sz w:val="20"/>
                <w:szCs w:val="20"/>
              </w:rPr>
              <w:t>Engineering</w:t>
            </w:r>
            <w:r w:rsidRPr="007013CE">
              <w:rPr>
                <w:b/>
                <w:sz w:val="20"/>
                <w:szCs w:val="20"/>
              </w:rPr>
              <w:t>:</w:t>
            </w:r>
          </w:p>
          <w:p w:rsidR="0018222C" w:rsidRPr="00C865D9" w:rsidRDefault="00761DCA" w:rsidP="008C0296">
            <w:pPr>
              <w:pStyle w:val="BodyText"/>
              <w:widowControl w:val="0"/>
              <w:numPr>
                <w:ilvl w:val="0"/>
                <w:numId w:val="7"/>
              </w:numPr>
              <w:suppressAutoHyphens/>
              <w:spacing w:after="0"/>
              <w:ind w:left="360" w:hanging="180"/>
              <w:rPr>
                <w:sz w:val="20"/>
                <w:szCs w:val="20"/>
              </w:rPr>
            </w:pPr>
            <w:r>
              <w:rPr>
                <w:sz w:val="20"/>
                <w:szCs w:val="20"/>
              </w:rPr>
              <w:t>Buildings’ site placement should be determined according to sun path.</w:t>
            </w:r>
          </w:p>
        </w:tc>
      </w:tr>
      <w:tr w:rsidR="00761DCA" w:rsidTr="00700BE5">
        <w:trPr>
          <w:cantSplit/>
        </w:trPr>
        <w:tc>
          <w:tcPr>
            <w:tcW w:w="4788" w:type="dxa"/>
            <w:gridSpan w:val="2"/>
            <w:tcBorders>
              <w:top w:val="nil"/>
              <w:bottom w:val="nil"/>
            </w:tcBorders>
            <w:shd w:val="clear" w:color="auto" w:fill="FFFFFF" w:themeFill="background1"/>
          </w:tcPr>
          <w:p w:rsidR="00761DCA" w:rsidRDefault="00761DCA" w:rsidP="0018222C">
            <w:pPr>
              <w:pStyle w:val="BodyText"/>
              <w:widowControl w:val="0"/>
              <w:numPr>
                <w:ilvl w:val="0"/>
                <w:numId w:val="7"/>
              </w:numPr>
              <w:suppressAutoHyphens/>
              <w:spacing w:after="0"/>
              <w:ind w:left="360" w:hanging="187"/>
              <w:rPr>
                <w:sz w:val="20"/>
                <w:szCs w:val="20"/>
              </w:rPr>
            </w:pPr>
            <w:r>
              <w:rPr>
                <w:sz w:val="20"/>
                <w:szCs w:val="20"/>
              </w:rPr>
              <w:t>The quality of light entering a building has no effect on the people using the building.</w:t>
            </w:r>
          </w:p>
          <w:p w:rsidR="00761DCA" w:rsidRPr="007013CE" w:rsidRDefault="00761DCA" w:rsidP="00A44383">
            <w:pPr>
              <w:rPr>
                <w:b/>
                <w:sz w:val="20"/>
                <w:szCs w:val="20"/>
              </w:rPr>
            </w:pPr>
          </w:p>
        </w:tc>
        <w:tc>
          <w:tcPr>
            <w:tcW w:w="4788" w:type="dxa"/>
            <w:gridSpan w:val="2"/>
            <w:tcBorders>
              <w:top w:val="nil"/>
              <w:bottom w:val="nil"/>
            </w:tcBorders>
            <w:shd w:val="clear" w:color="auto" w:fill="FFFFFF" w:themeFill="background1"/>
          </w:tcPr>
          <w:p w:rsidR="00761DCA" w:rsidRDefault="00761DCA" w:rsidP="008C0296">
            <w:pPr>
              <w:pStyle w:val="BodyText"/>
              <w:widowControl w:val="0"/>
              <w:numPr>
                <w:ilvl w:val="0"/>
                <w:numId w:val="7"/>
              </w:numPr>
              <w:suppressAutoHyphens/>
              <w:spacing w:after="0"/>
              <w:ind w:left="360" w:hanging="187"/>
              <w:rPr>
                <w:sz w:val="20"/>
                <w:szCs w:val="20"/>
              </w:rPr>
            </w:pPr>
            <w:r>
              <w:rPr>
                <w:sz w:val="20"/>
                <w:szCs w:val="20"/>
              </w:rPr>
              <w:t>People are affected by the amount and intensity of light entering the spaces they inhabit.</w:t>
            </w:r>
          </w:p>
          <w:p w:rsidR="00761DCA" w:rsidRPr="007013CE" w:rsidRDefault="00761DCA" w:rsidP="008C0296">
            <w:pPr>
              <w:rPr>
                <w:b/>
                <w:sz w:val="20"/>
                <w:szCs w:val="20"/>
              </w:rPr>
            </w:pPr>
          </w:p>
        </w:tc>
      </w:tr>
      <w:tr w:rsidR="00761DCA" w:rsidTr="00700BE5">
        <w:trPr>
          <w:cantSplit/>
        </w:trPr>
        <w:tc>
          <w:tcPr>
            <w:tcW w:w="4788" w:type="dxa"/>
            <w:gridSpan w:val="2"/>
            <w:tcBorders>
              <w:top w:val="nil"/>
              <w:bottom w:val="nil"/>
            </w:tcBorders>
            <w:shd w:val="clear" w:color="auto" w:fill="FFFFFF" w:themeFill="background1"/>
          </w:tcPr>
          <w:p w:rsidR="00761DCA" w:rsidRPr="007013CE" w:rsidRDefault="00761DCA" w:rsidP="00A44383">
            <w:pPr>
              <w:rPr>
                <w:b/>
                <w:sz w:val="20"/>
                <w:szCs w:val="20"/>
              </w:rPr>
            </w:pPr>
            <w:r w:rsidRPr="007013CE">
              <w:rPr>
                <w:b/>
                <w:sz w:val="20"/>
                <w:szCs w:val="20"/>
              </w:rPr>
              <w:t>Science:</w:t>
            </w:r>
          </w:p>
          <w:p w:rsidR="00761DCA" w:rsidRPr="00C865D9" w:rsidRDefault="00761DCA" w:rsidP="00A44383">
            <w:pPr>
              <w:pStyle w:val="BodyText"/>
              <w:widowControl w:val="0"/>
              <w:numPr>
                <w:ilvl w:val="0"/>
                <w:numId w:val="7"/>
              </w:numPr>
              <w:suppressAutoHyphens/>
              <w:spacing w:after="0"/>
              <w:ind w:left="360" w:hanging="180"/>
              <w:rPr>
                <w:sz w:val="20"/>
                <w:szCs w:val="20"/>
              </w:rPr>
            </w:pPr>
            <w:r w:rsidRPr="00AC64E3">
              <w:rPr>
                <w:sz w:val="20"/>
                <w:szCs w:val="20"/>
              </w:rPr>
              <w:t>A light that is shine</w:t>
            </w:r>
            <w:r>
              <w:rPr>
                <w:sz w:val="20"/>
                <w:szCs w:val="20"/>
              </w:rPr>
              <w:t>d</w:t>
            </w:r>
            <w:r w:rsidRPr="00AC64E3">
              <w:rPr>
                <w:sz w:val="20"/>
                <w:szCs w:val="20"/>
              </w:rPr>
              <w:t xml:space="preserve"> through a medium will exit at a different angle.</w:t>
            </w:r>
          </w:p>
        </w:tc>
        <w:tc>
          <w:tcPr>
            <w:tcW w:w="4788" w:type="dxa"/>
            <w:gridSpan w:val="2"/>
            <w:tcBorders>
              <w:top w:val="nil"/>
              <w:bottom w:val="nil"/>
            </w:tcBorders>
            <w:shd w:val="clear" w:color="auto" w:fill="FFFFFF" w:themeFill="background1"/>
          </w:tcPr>
          <w:p w:rsidR="00761DCA" w:rsidRPr="007013CE" w:rsidRDefault="00761DCA" w:rsidP="00A44383">
            <w:pPr>
              <w:rPr>
                <w:b/>
                <w:sz w:val="20"/>
                <w:szCs w:val="20"/>
              </w:rPr>
            </w:pPr>
            <w:r w:rsidRPr="007013CE">
              <w:rPr>
                <w:b/>
                <w:sz w:val="20"/>
                <w:szCs w:val="20"/>
              </w:rPr>
              <w:t>Science:</w:t>
            </w:r>
          </w:p>
          <w:p w:rsidR="00761DCA" w:rsidRPr="00C865D9" w:rsidRDefault="00761DCA" w:rsidP="00A44383">
            <w:pPr>
              <w:pStyle w:val="BodyText"/>
              <w:widowControl w:val="0"/>
              <w:numPr>
                <w:ilvl w:val="0"/>
                <w:numId w:val="7"/>
              </w:numPr>
              <w:suppressAutoHyphens/>
              <w:spacing w:after="0"/>
              <w:ind w:left="360" w:hanging="187"/>
              <w:rPr>
                <w:sz w:val="20"/>
                <w:szCs w:val="20"/>
              </w:rPr>
            </w:pPr>
            <w:r>
              <w:rPr>
                <w:sz w:val="20"/>
                <w:szCs w:val="20"/>
              </w:rPr>
              <w:t>The angle of incidence equals the angle of reflection.</w:t>
            </w:r>
          </w:p>
        </w:tc>
      </w:tr>
      <w:tr w:rsidR="00761DCA" w:rsidTr="00700BE5">
        <w:trPr>
          <w:cantSplit/>
        </w:trPr>
        <w:tc>
          <w:tcPr>
            <w:tcW w:w="4788" w:type="dxa"/>
            <w:gridSpan w:val="2"/>
            <w:tcBorders>
              <w:top w:val="nil"/>
              <w:bottom w:val="nil"/>
            </w:tcBorders>
            <w:shd w:val="clear" w:color="auto" w:fill="FFFFFF" w:themeFill="background1"/>
          </w:tcPr>
          <w:p w:rsidR="00761DCA" w:rsidRDefault="00761DCA" w:rsidP="00A44383">
            <w:pPr>
              <w:pStyle w:val="BodyText"/>
              <w:widowControl w:val="0"/>
              <w:numPr>
                <w:ilvl w:val="0"/>
                <w:numId w:val="7"/>
              </w:numPr>
              <w:suppressAutoHyphens/>
              <w:spacing w:after="0"/>
              <w:ind w:left="360" w:hanging="187"/>
              <w:rPr>
                <w:sz w:val="20"/>
                <w:szCs w:val="20"/>
              </w:rPr>
            </w:pPr>
            <w:r w:rsidRPr="00AC64E3">
              <w:rPr>
                <w:sz w:val="20"/>
                <w:szCs w:val="20"/>
              </w:rPr>
              <w:t>A pencil placed in water will bend.</w:t>
            </w:r>
          </w:p>
          <w:p w:rsidR="00761DCA" w:rsidRPr="007809A5" w:rsidRDefault="00761DCA" w:rsidP="00A44383">
            <w:pPr>
              <w:pStyle w:val="BodyText"/>
              <w:spacing w:after="0"/>
              <w:ind w:left="360"/>
              <w:rPr>
                <w:sz w:val="20"/>
                <w:szCs w:val="20"/>
              </w:rPr>
            </w:pPr>
          </w:p>
        </w:tc>
        <w:tc>
          <w:tcPr>
            <w:tcW w:w="4788" w:type="dxa"/>
            <w:gridSpan w:val="2"/>
            <w:tcBorders>
              <w:top w:val="nil"/>
              <w:bottom w:val="nil"/>
            </w:tcBorders>
            <w:shd w:val="clear" w:color="auto" w:fill="FFFFFF" w:themeFill="background1"/>
          </w:tcPr>
          <w:p w:rsidR="00761DCA" w:rsidRDefault="00761DCA" w:rsidP="00A44383">
            <w:pPr>
              <w:pStyle w:val="BodyText"/>
              <w:widowControl w:val="0"/>
              <w:numPr>
                <w:ilvl w:val="0"/>
                <w:numId w:val="7"/>
              </w:numPr>
              <w:suppressAutoHyphens/>
              <w:spacing w:after="0"/>
              <w:ind w:left="360" w:hanging="187"/>
              <w:rPr>
                <w:sz w:val="20"/>
                <w:szCs w:val="20"/>
              </w:rPr>
            </w:pPr>
            <w:r>
              <w:rPr>
                <w:sz w:val="20"/>
                <w:szCs w:val="20"/>
              </w:rPr>
              <w:t>The pencil is refracted and only appears bent while in the water</w:t>
            </w:r>
          </w:p>
          <w:p w:rsidR="00761DCA" w:rsidRPr="007809A5" w:rsidRDefault="00761DCA" w:rsidP="00A44383">
            <w:pPr>
              <w:pStyle w:val="BodyText"/>
              <w:spacing w:after="0"/>
              <w:ind w:left="360"/>
              <w:rPr>
                <w:sz w:val="20"/>
                <w:szCs w:val="20"/>
              </w:rPr>
            </w:pPr>
          </w:p>
        </w:tc>
      </w:tr>
      <w:tr w:rsidR="00761DCA" w:rsidTr="00700BE5">
        <w:trPr>
          <w:cantSplit/>
        </w:trPr>
        <w:tc>
          <w:tcPr>
            <w:tcW w:w="4788" w:type="dxa"/>
            <w:gridSpan w:val="2"/>
            <w:tcBorders>
              <w:top w:val="nil"/>
              <w:bottom w:val="nil"/>
            </w:tcBorders>
            <w:shd w:val="clear" w:color="auto" w:fill="FFFFFF" w:themeFill="background1"/>
          </w:tcPr>
          <w:p w:rsidR="00761DCA" w:rsidRPr="007013CE" w:rsidRDefault="00761DCA" w:rsidP="00700BE5">
            <w:pPr>
              <w:rPr>
                <w:b/>
                <w:sz w:val="20"/>
                <w:szCs w:val="20"/>
              </w:rPr>
            </w:pPr>
            <w:r w:rsidRPr="007013CE">
              <w:rPr>
                <w:b/>
                <w:sz w:val="20"/>
                <w:szCs w:val="20"/>
              </w:rPr>
              <w:t>Math:</w:t>
            </w:r>
          </w:p>
          <w:p w:rsidR="00761DCA" w:rsidRPr="007013CE" w:rsidRDefault="00761DCA" w:rsidP="002E3B53">
            <w:pPr>
              <w:pStyle w:val="BodyText"/>
              <w:widowControl w:val="0"/>
              <w:numPr>
                <w:ilvl w:val="0"/>
                <w:numId w:val="7"/>
              </w:numPr>
              <w:suppressAutoHyphens/>
              <w:spacing w:after="0"/>
              <w:ind w:left="360" w:hanging="187"/>
              <w:rPr>
                <w:b/>
                <w:sz w:val="20"/>
                <w:szCs w:val="20"/>
              </w:rPr>
            </w:pPr>
            <w:r>
              <w:rPr>
                <w:sz w:val="20"/>
                <w:szCs w:val="20"/>
              </w:rPr>
              <w:t>Students may believe that increasing the size of a triangle will increase sine, cosine, and/or tangent of the angles of that triangle.</w:t>
            </w:r>
            <w:r>
              <w:rPr>
                <w:sz w:val="20"/>
                <w:szCs w:val="20"/>
              </w:rPr>
              <w:br/>
            </w:r>
          </w:p>
        </w:tc>
        <w:tc>
          <w:tcPr>
            <w:tcW w:w="4788" w:type="dxa"/>
            <w:gridSpan w:val="2"/>
            <w:tcBorders>
              <w:top w:val="nil"/>
              <w:bottom w:val="nil"/>
            </w:tcBorders>
            <w:shd w:val="clear" w:color="auto" w:fill="FFFFFF" w:themeFill="background1"/>
          </w:tcPr>
          <w:p w:rsidR="00761DCA" w:rsidRPr="007013CE" w:rsidRDefault="00761DCA" w:rsidP="00700BE5">
            <w:pPr>
              <w:rPr>
                <w:b/>
                <w:sz w:val="20"/>
                <w:szCs w:val="20"/>
              </w:rPr>
            </w:pPr>
            <w:r w:rsidRPr="007013CE">
              <w:rPr>
                <w:b/>
                <w:sz w:val="20"/>
                <w:szCs w:val="20"/>
              </w:rPr>
              <w:t>Math:</w:t>
            </w:r>
          </w:p>
          <w:p w:rsidR="00761DCA" w:rsidRPr="007809A5" w:rsidRDefault="00761DCA" w:rsidP="002E3B53">
            <w:pPr>
              <w:pStyle w:val="BodyText"/>
              <w:widowControl w:val="0"/>
              <w:numPr>
                <w:ilvl w:val="0"/>
                <w:numId w:val="7"/>
              </w:numPr>
              <w:suppressAutoHyphens/>
              <w:spacing w:after="0"/>
              <w:ind w:left="360" w:hanging="187"/>
              <w:rPr>
                <w:sz w:val="20"/>
                <w:szCs w:val="20"/>
              </w:rPr>
            </w:pPr>
            <w:r>
              <w:rPr>
                <w:sz w:val="20"/>
                <w:szCs w:val="20"/>
              </w:rPr>
              <w:t xml:space="preserve">Trigonometric ratios are </w:t>
            </w:r>
            <w:r>
              <w:rPr>
                <w:i/>
                <w:sz w:val="20"/>
                <w:szCs w:val="20"/>
              </w:rPr>
              <w:t>ratios</w:t>
            </w:r>
            <w:r>
              <w:rPr>
                <w:sz w:val="20"/>
                <w:szCs w:val="20"/>
              </w:rPr>
              <w:t xml:space="preserve"> between side lengths of a triangle, so the size of the triangle doesn’t matter.  (This connects to similarity and the AA criterion for similarity, another Geometry standard.)</w:t>
            </w:r>
          </w:p>
        </w:tc>
      </w:tr>
      <w:tr w:rsidR="00761DCA" w:rsidTr="00700BE5">
        <w:trPr>
          <w:cantSplit/>
        </w:trPr>
        <w:tc>
          <w:tcPr>
            <w:tcW w:w="4788" w:type="dxa"/>
            <w:gridSpan w:val="2"/>
            <w:tcBorders>
              <w:top w:val="nil"/>
              <w:bottom w:val="nil"/>
            </w:tcBorders>
            <w:shd w:val="clear" w:color="auto" w:fill="FFFFFF" w:themeFill="background1"/>
          </w:tcPr>
          <w:p w:rsidR="00761DCA" w:rsidRDefault="00761DCA" w:rsidP="002E3B53">
            <w:pPr>
              <w:pStyle w:val="BodyText"/>
              <w:widowControl w:val="0"/>
              <w:numPr>
                <w:ilvl w:val="0"/>
                <w:numId w:val="7"/>
              </w:numPr>
              <w:suppressAutoHyphens/>
              <w:spacing w:after="0"/>
              <w:ind w:left="360" w:hanging="187"/>
              <w:rPr>
                <w:sz w:val="20"/>
                <w:szCs w:val="20"/>
              </w:rPr>
            </w:pPr>
            <w:r>
              <w:rPr>
                <w:sz w:val="20"/>
                <w:szCs w:val="20"/>
              </w:rPr>
              <w:t>Students may confuse the angle of incidence with the angle of elevation.</w:t>
            </w:r>
          </w:p>
          <w:p w:rsidR="00761DCA" w:rsidRPr="007013CE" w:rsidRDefault="00761DCA" w:rsidP="00700BE5">
            <w:pPr>
              <w:pStyle w:val="BodyText"/>
              <w:spacing w:after="0"/>
              <w:ind w:left="360"/>
              <w:rPr>
                <w:sz w:val="20"/>
                <w:szCs w:val="20"/>
              </w:rPr>
            </w:pPr>
          </w:p>
        </w:tc>
        <w:tc>
          <w:tcPr>
            <w:tcW w:w="4788" w:type="dxa"/>
            <w:gridSpan w:val="2"/>
            <w:tcBorders>
              <w:top w:val="nil"/>
              <w:bottom w:val="nil"/>
            </w:tcBorders>
            <w:shd w:val="clear" w:color="auto" w:fill="FFFFFF" w:themeFill="background1"/>
          </w:tcPr>
          <w:p w:rsidR="00761DCA" w:rsidRPr="00C865D9" w:rsidRDefault="00761DCA" w:rsidP="00C865D9">
            <w:pPr>
              <w:pStyle w:val="BodyText"/>
              <w:widowControl w:val="0"/>
              <w:numPr>
                <w:ilvl w:val="0"/>
                <w:numId w:val="7"/>
              </w:numPr>
              <w:suppressAutoHyphens/>
              <w:spacing w:after="0"/>
              <w:ind w:left="360" w:hanging="187"/>
              <w:rPr>
                <w:sz w:val="20"/>
                <w:szCs w:val="20"/>
              </w:rPr>
            </w:pPr>
            <w:r>
              <w:rPr>
                <w:sz w:val="20"/>
                <w:szCs w:val="20"/>
              </w:rPr>
              <w:t>Angle of incidence measures the angle formed by the sun’s rays and a (possibly tilted) surface.  Angle of elevation measures the angle formed by the sun’s rays and a horizontal line.</w:t>
            </w:r>
          </w:p>
        </w:tc>
      </w:tr>
      <w:tr w:rsidR="00761DCA" w:rsidTr="00AC64E3">
        <w:trPr>
          <w:cantSplit/>
        </w:trPr>
        <w:tc>
          <w:tcPr>
            <w:tcW w:w="4788" w:type="dxa"/>
            <w:gridSpan w:val="2"/>
            <w:tcBorders>
              <w:top w:val="nil"/>
              <w:bottom w:val="nil"/>
            </w:tcBorders>
            <w:shd w:val="clear" w:color="auto" w:fill="FFFFFF" w:themeFill="background1"/>
          </w:tcPr>
          <w:p w:rsidR="00761DCA" w:rsidRDefault="00761DCA" w:rsidP="002E3B53">
            <w:pPr>
              <w:pStyle w:val="BodyText"/>
              <w:widowControl w:val="0"/>
              <w:numPr>
                <w:ilvl w:val="0"/>
                <w:numId w:val="7"/>
              </w:numPr>
              <w:suppressAutoHyphens/>
              <w:spacing w:after="0"/>
              <w:ind w:left="360" w:hanging="187"/>
              <w:rPr>
                <w:sz w:val="20"/>
                <w:szCs w:val="20"/>
              </w:rPr>
            </w:pPr>
            <w:r>
              <w:rPr>
                <w:sz w:val="20"/>
                <w:szCs w:val="20"/>
              </w:rPr>
              <w:t xml:space="preserve">Students may simply say (or write) “tan” without an argument (i.e., as “tan” instead of as “tan </w:t>
            </w:r>
            <w:r>
              <w:rPr>
                <w:i/>
                <w:sz w:val="20"/>
                <w:szCs w:val="20"/>
              </w:rPr>
              <w:t>x</w:t>
            </w:r>
            <w:r>
              <w:rPr>
                <w:sz w:val="20"/>
                <w:szCs w:val="20"/>
              </w:rPr>
              <w:t>”)</w:t>
            </w:r>
          </w:p>
          <w:p w:rsidR="00761DCA" w:rsidRPr="007809A5" w:rsidRDefault="00761DCA" w:rsidP="00700BE5">
            <w:pPr>
              <w:pStyle w:val="BodyText"/>
              <w:spacing w:after="0"/>
              <w:ind w:left="360"/>
              <w:rPr>
                <w:sz w:val="20"/>
                <w:szCs w:val="20"/>
              </w:rPr>
            </w:pPr>
          </w:p>
        </w:tc>
        <w:tc>
          <w:tcPr>
            <w:tcW w:w="4788" w:type="dxa"/>
            <w:gridSpan w:val="2"/>
            <w:tcBorders>
              <w:top w:val="nil"/>
              <w:bottom w:val="nil"/>
            </w:tcBorders>
            <w:shd w:val="clear" w:color="auto" w:fill="FFFFFF" w:themeFill="background1"/>
          </w:tcPr>
          <w:p w:rsidR="00761DCA" w:rsidRPr="001E5D3D" w:rsidRDefault="00761DCA" w:rsidP="002E3B53">
            <w:pPr>
              <w:pStyle w:val="BodyText"/>
              <w:widowControl w:val="0"/>
              <w:numPr>
                <w:ilvl w:val="0"/>
                <w:numId w:val="7"/>
              </w:numPr>
              <w:suppressAutoHyphens/>
              <w:spacing w:after="0"/>
              <w:ind w:left="360" w:hanging="187"/>
              <w:rPr>
                <w:sz w:val="20"/>
                <w:szCs w:val="20"/>
              </w:rPr>
            </w:pPr>
            <w:r w:rsidRPr="00942C7D">
              <w:rPr>
                <w:spacing w:val="-2"/>
                <w:sz w:val="20"/>
                <w:szCs w:val="20"/>
              </w:rPr>
              <w:t>“</w:t>
            </w:r>
            <w:proofErr w:type="gramStart"/>
            <w:r w:rsidRPr="00942C7D">
              <w:rPr>
                <w:spacing w:val="-2"/>
                <w:sz w:val="20"/>
                <w:szCs w:val="20"/>
              </w:rPr>
              <w:t>tan</w:t>
            </w:r>
            <w:proofErr w:type="gramEnd"/>
            <w:r w:rsidRPr="00942C7D">
              <w:rPr>
                <w:spacing w:val="-2"/>
                <w:sz w:val="20"/>
                <w:szCs w:val="20"/>
              </w:rPr>
              <w:t xml:space="preserve">” is not a </w:t>
            </w:r>
            <w:r w:rsidRPr="00942C7D">
              <w:rPr>
                <w:i/>
                <w:spacing w:val="-2"/>
                <w:sz w:val="20"/>
                <w:szCs w:val="20"/>
              </w:rPr>
              <w:t>value</w:t>
            </w:r>
            <w:r w:rsidRPr="00942C7D">
              <w:rPr>
                <w:spacing w:val="-2"/>
                <w:sz w:val="20"/>
                <w:szCs w:val="20"/>
              </w:rPr>
              <w:t xml:space="preserve"> without an angle to serve as an argument.  </w:t>
            </w:r>
            <w:proofErr w:type="gramStart"/>
            <w:r w:rsidRPr="00942C7D">
              <w:rPr>
                <w:spacing w:val="-2"/>
                <w:sz w:val="20"/>
                <w:szCs w:val="20"/>
              </w:rPr>
              <w:t>tan</w:t>
            </w:r>
            <w:proofErr w:type="gramEnd"/>
            <w:r w:rsidRPr="00942C7D">
              <w:rPr>
                <w:spacing w:val="-2"/>
                <w:sz w:val="20"/>
                <w:szCs w:val="20"/>
              </w:rPr>
              <w:t xml:space="preserve"> 35° is a value; tan (on its own) represents an operation.  (Analogy: “+” represents the operation of adding, whereas 2 + 3 is the value 5.)</w:t>
            </w:r>
            <w:r>
              <w:rPr>
                <w:sz w:val="20"/>
                <w:szCs w:val="20"/>
              </w:rPr>
              <w:br/>
              <w:t>Trigonometric ratios of different angles in the same triangle will have different values.  (This connects to the relationship between sine and cosine of complementary angles, another Geometry standard.)</w:t>
            </w:r>
            <w:r>
              <w:rPr>
                <w:sz w:val="20"/>
                <w:szCs w:val="20"/>
              </w:rPr>
              <w:br/>
            </w:r>
          </w:p>
        </w:tc>
      </w:tr>
      <w:tr w:rsidR="00761DCA" w:rsidTr="00700BE5">
        <w:trPr>
          <w:cantSplit/>
        </w:trPr>
        <w:tc>
          <w:tcPr>
            <w:tcW w:w="9576" w:type="dxa"/>
            <w:gridSpan w:val="4"/>
            <w:shd w:val="clear" w:color="auto" w:fill="BFBFBF"/>
          </w:tcPr>
          <w:p w:rsidR="00761DCA" w:rsidRDefault="00761DCA" w:rsidP="00700BE5">
            <w:pPr>
              <w:jc w:val="center"/>
              <w:rPr>
                <w:b/>
              </w:rPr>
            </w:pPr>
            <w:r>
              <w:rPr>
                <w:b/>
                <w:bCs/>
              </w:rPr>
              <w:t>LANGUAGE:</w:t>
            </w:r>
          </w:p>
        </w:tc>
      </w:tr>
      <w:tr w:rsidR="00761DCA" w:rsidTr="0018222C">
        <w:tc>
          <w:tcPr>
            <w:tcW w:w="9576" w:type="dxa"/>
            <w:gridSpan w:val="4"/>
            <w:tcBorders>
              <w:bottom w:val="single" w:sz="4" w:space="0" w:color="000000"/>
            </w:tcBorders>
          </w:tcPr>
          <w:p w:rsidR="00761DCA" w:rsidRPr="00760D8D" w:rsidRDefault="00761DCA" w:rsidP="00700BE5">
            <w:pPr>
              <w:rPr>
                <w:b/>
                <w:sz w:val="20"/>
              </w:rPr>
            </w:pPr>
            <w:r w:rsidRPr="00760D8D">
              <w:rPr>
                <w:b/>
                <w:sz w:val="20"/>
              </w:rPr>
              <w:t xml:space="preserve">Engineering: </w:t>
            </w:r>
          </w:p>
          <w:p w:rsidR="00761DCA" w:rsidRPr="00E32A6C" w:rsidRDefault="00761DCA" w:rsidP="009644DC">
            <w:pPr>
              <w:pStyle w:val="BodyText"/>
              <w:widowControl w:val="0"/>
              <w:numPr>
                <w:ilvl w:val="0"/>
                <w:numId w:val="7"/>
              </w:numPr>
              <w:suppressAutoHyphens/>
              <w:spacing w:after="0"/>
              <w:rPr>
                <w:sz w:val="20"/>
                <w:szCs w:val="20"/>
              </w:rPr>
            </w:pPr>
            <w:r w:rsidRPr="00E32A6C">
              <w:rPr>
                <w:sz w:val="20"/>
                <w:szCs w:val="20"/>
              </w:rPr>
              <w:t>Site Plan, Floor Plan, CAD, Scale, Floor Plan symbols, Sustainable Design, Design process</w:t>
            </w:r>
          </w:p>
          <w:p w:rsidR="00761DCA" w:rsidRDefault="00761DCA" w:rsidP="00700BE5">
            <w:pPr>
              <w:rPr>
                <w:color w:val="0070C0"/>
                <w:sz w:val="20"/>
              </w:rPr>
            </w:pPr>
          </w:p>
          <w:p w:rsidR="00761DCA" w:rsidRPr="001D401F" w:rsidRDefault="00761DCA" w:rsidP="00700BE5">
            <w:pPr>
              <w:rPr>
                <w:b/>
                <w:sz w:val="20"/>
                <w:szCs w:val="20"/>
              </w:rPr>
            </w:pPr>
            <w:r w:rsidRPr="001D401F">
              <w:rPr>
                <w:b/>
                <w:sz w:val="20"/>
                <w:szCs w:val="20"/>
              </w:rPr>
              <w:lastRenderedPageBreak/>
              <w:t>Science:</w:t>
            </w:r>
          </w:p>
          <w:p w:rsidR="00761DCA" w:rsidRDefault="00761DCA" w:rsidP="00E32A6C">
            <w:pPr>
              <w:pStyle w:val="BodyText"/>
              <w:widowControl w:val="0"/>
              <w:numPr>
                <w:ilvl w:val="0"/>
                <w:numId w:val="7"/>
              </w:numPr>
              <w:suppressAutoHyphens/>
              <w:spacing w:after="0"/>
              <w:rPr>
                <w:sz w:val="20"/>
                <w:szCs w:val="20"/>
              </w:rPr>
            </w:pPr>
            <w:r w:rsidRPr="00E32A6C">
              <w:rPr>
                <w:sz w:val="20"/>
                <w:szCs w:val="20"/>
              </w:rPr>
              <w:t>Frequency, period, wavelength, crest, trough, amplitude, wave speed, transverse wave, longitudinal wave, standing wave, node, antinode, diffraction, reflection, refraction, law of reflection, law of refraction, angle of incidence, angle of reflection</w:t>
            </w:r>
          </w:p>
          <w:p w:rsidR="00761DCA" w:rsidRDefault="00761DCA" w:rsidP="00700BE5">
            <w:pPr>
              <w:rPr>
                <w:sz w:val="20"/>
                <w:szCs w:val="20"/>
              </w:rPr>
            </w:pPr>
          </w:p>
          <w:p w:rsidR="00761DCA" w:rsidRPr="008E721F" w:rsidRDefault="00761DCA" w:rsidP="00700BE5">
            <w:pPr>
              <w:rPr>
                <w:b/>
                <w:sz w:val="20"/>
                <w:szCs w:val="20"/>
              </w:rPr>
            </w:pPr>
            <w:r w:rsidRPr="008E721F">
              <w:rPr>
                <w:b/>
                <w:sz w:val="20"/>
                <w:szCs w:val="20"/>
              </w:rPr>
              <w:t xml:space="preserve">Math: </w:t>
            </w:r>
          </w:p>
          <w:p w:rsidR="00761DCA" w:rsidRPr="003A00CF" w:rsidRDefault="00761DCA" w:rsidP="00E32A6C">
            <w:pPr>
              <w:pStyle w:val="BodyText"/>
              <w:widowControl w:val="0"/>
              <w:numPr>
                <w:ilvl w:val="0"/>
                <w:numId w:val="7"/>
              </w:numPr>
              <w:suppressAutoHyphens/>
              <w:spacing w:after="0"/>
              <w:rPr>
                <w:sz w:val="20"/>
                <w:szCs w:val="20"/>
              </w:rPr>
            </w:pPr>
            <w:r w:rsidRPr="00E32A6C">
              <w:rPr>
                <w:sz w:val="20"/>
                <w:szCs w:val="20"/>
              </w:rPr>
              <w:t>Scatter plot, Line of best fit, Residual, Slope / rate of change</w:t>
            </w:r>
            <w:r>
              <w:rPr>
                <w:sz w:val="20"/>
                <w:szCs w:val="20"/>
              </w:rPr>
              <w:t xml:space="preserve">, </w:t>
            </w:r>
            <w:r>
              <w:rPr>
                <w:i/>
                <w:sz w:val="20"/>
                <w:szCs w:val="20"/>
              </w:rPr>
              <w:t>y</w:t>
            </w:r>
            <w:r>
              <w:rPr>
                <w:sz w:val="20"/>
                <w:szCs w:val="20"/>
              </w:rPr>
              <w:noBreakHyphen/>
              <w:t>intercept / constant term</w:t>
            </w:r>
            <w:r>
              <w:rPr>
                <w:sz w:val="20"/>
                <w:szCs w:val="20"/>
              </w:rPr>
              <w:br/>
            </w:r>
          </w:p>
        </w:tc>
      </w:tr>
      <w:tr w:rsidR="00761DCA" w:rsidTr="00700BE5">
        <w:trPr>
          <w:cantSplit/>
        </w:trPr>
        <w:tc>
          <w:tcPr>
            <w:tcW w:w="9576" w:type="dxa"/>
            <w:gridSpan w:val="4"/>
            <w:shd w:val="clear" w:color="auto" w:fill="BFBFBF"/>
          </w:tcPr>
          <w:p w:rsidR="00761DCA" w:rsidRDefault="00761DCA" w:rsidP="00700BE5">
            <w:pPr>
              <w:jc w:val="center"/>
              <w:rPr>
                <w:b/>
              </w:rPr>
            </w:pPr>
            <w:r>
              <w:rPr>
                <w:b/>
              </w:rPr>
              <w:lastRenderedPageBreak/>
              <w:t xml:space="preserve">EVIDENCE OF LEARNING </w:t>
            </w:r>
          </w:p>
        </w:tc>
      </w:tr>
      <w:tr w:rsidR="00761DCA" w:rsidTr="00700BE5">
        <w:trPr>
          <w:cantSplit/>
        </w:trPr>
        <w:tc>
          <w:tcPr>
            <w:tcW w:w="9576" w:type="dxa"/>
            <w:gridSpan w:val="4"/>
          </w:tcPr>
          <w:p w:rsidR="00761DCA" w:rsidRPr="000411DC" w:rsidRDefault="00761DCA" w:rsidP="00700BE5">
            <w:pPr>
              <w:rPr>
                <w:b/>
                <w:sz w:val="20"/>
                <w:szCs w:val="20"/>
              </w:rPr>
            </w:pPr>
            <w:bookmarkStart w:id="1" w:name="AssessmentList"/>
            <w:r>
              <w:rPr>
                <w:b/>
                <w:sz w:val="20"/>
                <w:szCs w:val="20"/>
              </w:rPr>
              <w:t>Assessments</w:t>
            </w:r>
            <w:r w:rsidRPr="000411DC">
              <w:rPr>
                <w:b/>
                <w:sz w:val="20"/>
                <w:szCs w:val="20"/>
              </w:rPr>
              <w:t>:</w:t>
            </w:r>
            <w:bookmarkEnd w:id="1"/>
          </w:p>
          <w:p w:rsidR="00761DCA" w:rsidRDefault="00761DCA" w:rsidP="00700BE5">
            <w:pPr>
              <w:rPr>
                <w:b/>
                <w:sz w:val="20"/>
                <w:szCs w:val="20"/>
              </w:rPr>
            </w:pPr>
          </w:p>
          <w:p w:rsidR="00761DCA" w:rsidRPr="001D401F" w:rsidRDefault="00761DCA" w:rsidP="00700BE5">
            <w:pPr>
              <w:ind w:left="180"/>
              <w:rPr>
                <w:b/>
                <w:sz w:val="20"/>
                <w:szCs w:val="20"/>
              </w:rPr>
            </w:pPr>
            <w:r>
              <w:rPr>
                <w:b/>
                <w:sz w:val="20"/>
                <w:szCs w:val="20"/>
              </w:rPr>
              <w:t>Engineering</w:t>
            </w:r>
            <w:r w:rsidRPr="001D401F">
              <w:rPr>
                <w:b/>
                <w:sz w:val="20"/>
                <w:szCs w:val="20"/>
              </w:rPr>
              <w:t>:</w:t>
            </w:r>
          </w:p>
          <w:p w:rsidR="00761DCA" w:rsidRPr="009644DC" w:rsidRDefault="004F2462" w:rsidP="009644DC">
            <w:pPr>
              <w:pStyle w:val="BodyText"/>
              <w:widowControl w:val="0"/>
              <w:numPr>
                <w:ilvl w:val="0"/>
                <w:numId w:val="7"/>
              </w:numPr>
              <w:suppressAutoHyphens/>
              <w:spacing w:after="0"/>
              <w:rPr>
                <w:sz w:val="20"/>
                <w:szCs w:val="20"/>
              </w:rPr>
            </w:pPr>
            <w:hyperlink w:anchor="SunPath" w:history="1">
              <w:r w:rsidR="00761DCA" w:rsidRPr="00101F5E">
                <w:rPr>
                  <w:rStyle w:val="Hyperlink"/>
                  <w:sz w:val="20"/>
                  <w:szCs w:val="20"/>
                </w:rPr>
                <w:t>Sun Path Worksheet</w:t>
              </w:r>
            </w:hyperlink>
          </w:p>
          <w:p w:rsidR="00761DCA" w:rsidRPr="009644DC" w:rsidRDefault="00761DCA" w:rsidP="009644DC">
            <w:pPr>
              <w:pStyle w:val="BodyText"/>
              <w:widowControl w:val="0"/>
              <w:numPr>
                <w:ilvl w:val="0"/>
                <w:numId w:val="7"/>
              </w:numPr>
              <w:suppressAutoHyphens/>
              <w:spacing w:after="0"/>
              <w:rPr>
                <w:sz w:val="20"/>
                <w:szCs w:val="20"/>
              </w:rPr>
            </w:pPr>
            <w:r w:rsidRPr="009644DC">
              <w:rPr>
                <w:sz w:val="20"/>
                <w:szCs w:val="20"/>
              </w:rPr>
              <w:t>Solar Study map</w:t>
            </w:r>
          </w:p>
          <w:p w:rsidR="00761DCA" w:rsidRPr="009644DC" w:rsidRDefault="00761DCA" w:rsidP="009644DC">
            <w:pPr>
              <w:pStyle w:val="BodyText"/>
              <w:widowControl w:val="0"/>
              <w:numPr>
                <w:ilvl w:val="0"/>
                <w:numId w:val="7"/>
              </w:numPr>
              <w:suppressAutoHyphens/>
              <w:spacing w:after="0"/>
              <w:rPr>
                <w:sz w:val="20"/>
                <w:szCs w:val="20"/>
              </w:rPr>
            </w:pPr>
            <w:r w:rsidRPr="009644DC">
              <w:rPr>
                <w:sz w:val="20"/>
                <w:szCs w:val="20"/>
              </w:rPr>
              <w:t>House Sketch</w:t>
            </w:r>
          </w:p>
          <w:p w:rsidR="00761DCA" w:rsidRPr="009644DC" w:rsidRDefault="00761DCA" w:rsidP="009644DC">
            <w:pPr>
              <w:pStyle w:val="BodyText"/>
              <w:widowControl w:val="0"/>
              <w:numPr>
                <w:ilvl w:val="0"/>
                <w:numId w:val="7"/>
              </w:numPr>
              <w:suppressAutoHyphens/>
              <w:spacing w:after="0"/>
              <w:rPr>
                <w:sz w:val="20"/>
                <w:szCs w:val="20"/>
              </w:rPr>
            </w:pPr>
            <w:proofErr w:type="spellStart"/>
            <w:r w:rsidRPr="009644DC">
              <w:rPr>
                <w:sz w:val="20"/>
                <w:szCs w:val="20"/>
              </w:rPr>
              <w:t>Floorplan</w:t>
            </w:r>
            <w:proofErr w:type="spellEnd"/>
            <w:r w:rsidRPr="009644DC">
              <w:rPr>
                <w:sz w:val="20"/>
                <w:szCs w:val="20"/>
              </w:rPr>
              <w:t>: CAD drawing</w:t>
            </w:r>
          </w:p>
          <w:p w:rsidR="00761DCA" w:rsidRPr="009644DC" w:rsidRDefault="00761DCA" w:rsidP="009644DC">
            <w:pPr>
              <w:pStyle w:val="BodyText"/>
              <w:widowControl w:val="0"/>
              <w:numPr>
                <w:ilvl w:val="0"/>
                <w:numId w:val="7"/>
              </w:numPr>
              <w:suppressAutoHyphens/>
              <w:spacing w:after="0"/>
              <w:rPr>
                <w:sz w:val="20"/>
                <w:szCs w:val="20"/>
              </w:rPr>
            </w:pPr>
            <w:r w:rsidRPr="009644DC">
              <w:rPr>
                <w:sz w:val="20"/>
                <w:szCs w:val="20"/>
              </w:rPr>
              <w:t>Sun &amp; Shadow study</w:t>
            </w:r>
          </w:p>
          <w:p w:rsidR="00761DCA" w:rsidRPr="009644DC" w:rsidRDefault="00761DCA" w:rsidP="009644DC">
            <w:pPr>
              <w:pStyle w:val="BodyText"/>
              <w:widowControl w:val="0"/>
              <w:numPr>
                <w:ilvl w:val="0"/>
                <w:numId w:val="7"/>
              </w:numPr>
              <w:suppressAutoHyphens/>
              <w:spacing w:after="0"/>
              <w:rPr>
                <w:sz w:val="20"/>
                <w:szCs w:val="20"/>
              </w:rPr>
            </w:pPr>
            <w:r>
              <w:rPr>
                <w:sz w:val="20"/>
                <w:szCs w:val="20"/>
              </w:rPr>
              <w:t xml:space="preserve">Culminating Task: </w:t>
            </w:r>
            <w:r w:rsidRPr="009644DC">
              <w:rPr>
                <w:sz w:val="20"/>
                <w:szCs w:val="20"/>
              </w:rPr>
              <w:t>Create a floor plan that incorporates sustainable elements for optimal light gain.</w:t>
            </w:r>
          </w:p>
          <w:p w:rsidR="00761DCA" w:rsidRDefault="00761DCA" w:rsidP="00700BE5">
            <w:pPr>
              <w:ind w:left="180"/>
              <w:rPr>
                <w:b/>
              </w:rPr>
            </w:pPr>
          </w:p>
          <w:p w:rsidR="00761DCA" w:rsidRPr="001D401F" w:rsidRDefault="00761DCA" w:rsidP="00700BE5">
            <w:pPr>
              <w:ind w:left="180"/>
              <w:rPr>
                <w:b/>
                <w:sz w:val="20"/>
                <w:szCs w:val="20"/>
              </w:rPr>
            </w:pPr>
            <w:r w:rsidRPr="001D401F">
              <w:rPr>
                <w:b/>
                <w:sz w:val="20"/>
                <w:szCs w:val="20"/>
              </w:rPr>
              <w:t>Science:</w:t>
            </w:r>
          </w:p>
          <w:p w:rsidR="00761DCA" w:rsidRPr="008E2B63" w:rsidRDefault="00761DCA" w:rsidP="008E2B63">
            <w:pPr>
              <w:pStyle w:val="BodyText"/>
              <w:widowControl w:val="0"/>
              <w:numPr>
                <w:ilvl w:val="0"/>
                <w:numId w:val="7"/>
              </w:numPr>
              <w:suppressAutoHyphens/>
              <w:spacing w:after="0"/>
              <w:rPr>
                <w:sz w:val="20"/>
                <w:szCs w:val="20"/>
              </w:rPr>
            </w:pPr>
            <w:r w:rsidRPr="008E2B63">
              <w:rPr>
                <w:sz w:val="20"/>
                <w:szCs w:val="20"/>
              </w:rPr>
              <w:t>Open-ended higher order thinking discussions embedded throughout the lesson</w:t>
            </w:r>
          </w:p>
          <w:p w:rsidR="00761DCA" w:rsidRPr="008E2B63" w:rsidRDefault="00761DCA" w:rsidP="008E2B63">
            <w:pPr>
              <w:pStyle w:val="BodyText"/>
              <w:widowControl w:val="0"/>
              <w:numPr>
                <w:ilvl w:val="0"/>
                <w:numId w:val="7"/>
              </w:numPr>
              <w:suppressAutoHyphens/>
              <w:spacing w:after="0"/>
              <w:rPr>
                <w:sz w:val="20"/>
                <w:szCs w:val="20"/>
              </w:rPr>
            </w:pPr>
            <w:r w:rsidRPr="008E2B63">
              <w:rPr>
                <w:sz w:val="20"/>
                <w:szCs w:val="20"/>
              </w:rPr>
              <w:t xml:space="preserve">Students will determine angle of incidence and angle of reflection. </w:t>
            </w:r>
          </w:p>
          <w:p w:rsidR="00761DCA" w:rsidRDefault="00761DCA" w:rsidP="00167AC9">
            <w:pPr>
              <w:pStyle w:val="BodyText"/>
              <w:widowControl w:val="0"/>
              <w:numPr>
                <w:ilvl w:val="0"/>
                <w:numId w:val="7"/>
              </w:numPr>
              <w:suppressAutoHyphens/>
              <w:spacing w:after="0"/>
              <w:rPr>
                <w:sz w:val="20"/>
                <w:szCs w:val="20"/>
              </w:rPr>
            </w:pPr>
            <w:r w:rsidRPr="008E2B63">
              <w:rPr>
                <w:sz w:val="20"/>
                <w:szCs w:val="20"/>
              </w:rPr>
              <w:t>Students will have a firm understanding of reflection, refraction and diffraction as well as umbra and penumbra.</w:t>
            </w:r>
          </w:p>
          <w:p w:rsidR="00761DCA" w:rsidRPr="00167AC9" w:rsidRDefault="004F2462" w:rsidP="00167AC9">
            <w:pPr>
              <w:pStyle w:val="BodyText"/>
              <w:widowControl w:val="0"/>
              <w:numPr>
                <w:ilvl w:val="0"/>
                <w:numId w:val="7"/>
              </w:numPr>
              <w:suppressAutoHyphens/>
              <w:spacing w:after="0"/>
              <w:rPr>
                <w:sz w:val="20"/>
                <w:szCs w:val="20"/>
              </w:rPr>
            </w:pPr>
            <w:hyperlink w:anchor="WavePowerPoint" w:history="1">
              <w:r w:rsidR="00761DCA" w:rsidRPr="00637D10">
                <w:rPr>
                  <w:rStyle w:val="Hyperlink"/>
                  <w:sz w:val="20"/>
                  <w:szCs w:val="20"/>
                </w:rPr>
                <w:t xml:space="preserve">Wave </w:t>
              </w:r>
              <w:proofErr w:type="spellStart"/>
              <w:r w:rsidR="00761DCA" w:rsidRPr="00637D10">
                <w:rPr>
                  <w:rStyle w:val="Hyperlink"/>
                  <w:sz w:val="20"/>
                  <w:szCs w:val="20"/>
                </w:rPr>
                <w:t>Powerpoint</w:t>
              </w:r>
              <w:proofErr w:type="spellEnd"/>
            </w:hyperlink>
          </w:p>
          <w:p w:rsidR="00761DCA" w:rsidRPr="00167AC9" w:rsidRDefault="004F2462" w:rsidP="00167AC9">
            <w:pPr>
              <w:pStyle w:val="BodyText"/>
              <w:widowControl w:val="0"/>
              <w:numPr>
                <w:ilvl w:val="0"/>
                <w:numId w:val="7"/>
              </w:numPr>
              <w:suppressAutoHyphens/>
              <w:spacing w:after="0"/>
              <w:rPr>
                <w:sz w:val="20"/>
                <w:szCs w:val="20"/>
              </w:rPr>
            </w:pPr>
            <w:hyperlink w:anchor="LightLensesLab" w:history="1">
              <w:r w:rsidR="00761DCA" w:rsidRPr="00637D10">
                <w:rPr>
                  <w:rStyle w:val="Hyperlink"/>
                  <w:sz w:val="20"/>
                  <w:szCs w:val="20"/>
                </w:rPr>
                <w:t>Light/Lenses Lab</w:t>
              </w:r>
            </w:hyperlink>
          </w:p>
          <w:p w:rsidR="00761DCA" w:rsidRPr="00167AC9" w:rsidRDefault="004F2462" w:rsidP="00167AC9">
            <w:pPr>
              <w:pStyle w:val="BodyText"/>
              <w:widowControl w:val="0"/>
              <w:numPr>
                <w:ilvl w:val="0"/>
                <w:numId w:val="7"/>
              </w:numPr>
              <w:suppressAutoHyphens/>
              <w:spacing w:after="0"/>
              <w:rPr>
                <w:sz w:val="20"/>
                <w:szCs w:val="20"/>
              </w:rPr>
            </w:pPr>
            <w:hyperlink w:anchor="ColorLightLensesQuiz" w:history="1">
              <w:r w:rsidR="00761DCA" w:rsidRPr="00637D10">
                <w:rPr>
                  <w:rStyle w:val="Hyperlink"/>
                  <w:sz w:val="20"/>
                  <w:szCs w:val="20"/>
                </w:rPr>
                <w:t>Color, light, lenses quiz</w:t>
              </w:r>
            </w:hyperlink>
          </w:p>
          <w:p w:rsidR="00761DCA" w:rsidRPr="00167AC9" w:rsidRDefault="004F2462" w:rsidP="00167AC9">
            <w:pPr>
              <w:pStyle w:val="BodyText"/>
              <w:widowControl w:val="0"/>
              <w:numPr>
                <w:ilvl w:val="0"/>
                <w:numId w:val="7"/>
              </w:numPr>
              <w:suppressAutoHyphens/>
              <w:spacing w:after="0"/>
              <w:rPr>
                <w:sz w:val="20"/>
                <w:szCs w:val="20"/>
              </w:rPr>
            </w:pPr>
            <w:hyperlink w:anchor="Datatable" w:history="1">
              <w:r w:rsidR="00761DCA" w:rsidRPr="00637D10">
                <w:rPr>
                  <w:rStyle w:val="Hyperlink"/>
                  <w:sz w:val="20"/>
                  <w:szCs w:val="20"/>
                </w:rPr>
                <w:t>Data Table</w:t>
              </w:r>
            </w:hyperlink>
          </w:p>
          <w:p w:rsidR="00761DCA" w:rsidRDefault="004F2462" w:rsidP="00167AC9">
            <w:pPr>
              <w:pStyle w:val="BodyText"/>
              <w:widowControl w:val="0"/>
              <w:numPr>
                <w:ilvl w:val="0"/>
                <w:numId w:val="7"/>
              </w:numPr>
              <w:suppressAutoHyphens/>
              <w:spacing w:after="0"/>
              <w:rPr>
                <w:sz w:val="20"/>
                <w:szCs w:val="20"/>
              </w:rPr>
            </w:pPr>
            <w:hyperlink w:anchor="LightVocabQuiz" w:history="1">
              <w:r w:rsidR="00761DCA" w:rsidRPr="00637D10">
                <w:rPr>
                  <w:rStyle w:val="Hyperlink"/>
                  <w:sz w:val="20"/>
                  <w:szCs w:val="20"/>
                </w:rPr>
                <w:t>Light Vocabulary Quiz</w:t>
              </w:r>
            </w:hyperlink>
          </w:p>
          <w:p w:rsidR="00761DCA" w:rsidRPr="008E2B63" w:rsidRDefault="00761DCA" w:rsidP="00167AC9">
            <w:pPr>
              <w:pStyle w:val="BodyText"/>
              <w:widowControl w:val="0"/>
              <w:numPr>
                <w:ilvl w:val="0"/>
                <w:numId w:val="7"/>
              </w:numPr>
              <w:suppressAutoHyphens/>
              <w:spacing w:after="0"/>
              <w:rPr>
                <w:sz w:val="20"/>
                <w:szCs w:val="20"/>
              </w:rPr>
            </w:pPr>
            <w:r>
              <w:rPr>
                <w:sz w:val="20"/>
                <w:szCs w:val="20"/>
              </w:rPr>
              <w:t xml:space="preserve">Culminating Activity: </w:t>
            </w:r>
            <w:r w:rsidRPr="00167AC9">
              <w:rPr>
                <w:sz w:val="20"/>
                <w:szCs w:val="20"/>
              </w:rPr>
              <w:t>Students will use pre-designed/built structures with glass windows of varying thickness to evaluate the angle the light/laser strikes the window and the resulting refraction that takes place. Students will also evaluate shadows cast on an object at different angles as light shines through windows on the object. Water will also be applied to said structure and students will observe refraction taking place as objects are placed in water. The different thickness of glass will be used to observe how laser/light is impacted by the varying thickness.</w:t>
            </w:r>
          </w:p>
          <w:p w:rsidR="00761DCA" w:rsidRDefault="00761DCA" w:rsidP="00700BE5">
            <w:pPr>
              <w:ind w:left="180"/>
              <w:rPr>
                <w:sz w:val="20"/>
                <w:szCs w:val="20"/>
              </w:rPr>
            </w:pPr>
          </w:p>
          <w:p w:rsidR="00761DCA" w:rsidRDefault="00761DCA" w:rsidP="00700BE5">
            <w:pPr>
              <w:ind w:left="180"/>
              <w:rPr>
                <w:b/>
                <w:sz w:val="20"/>
                <w:szCs w:val="20"/>
              </w:rPr>
            </w:pPr>
            <w:r>
              <w:rPr>
                <w:b/>
                <w:sz w:val="20"/>
                <w:szCs w:val="20"/>
              </w:rPr>
              <w:t>Math</w:t>
            </w:r>
            <w:r w:rsidRPr="001D401F">
              <w:rPr>
                <w:b/>
                <w:sz w:val="20"/>
                <w:szCs w:val="20"/>
              </w:rPr>
              <w:t>:</w:t>
            </w:r>
          </w:p>
          <w:p w:rsidR="00761DCA" w:rsidRDefault="004F2462" w:rsidP="00167AC9">
            <w:pPr>
              <w:pStyle w:val="BodyText"/>
              <w:widowControl w:val="0"/>
              <w:numPr>
                <w:ilvl w:val="0"/>
                <w:numId w:val="7"/>
              </w:numPr>
              <w:suppressAutoHyphens/>
              <w:spacing w:after="0"/>
              <w:ind w:hanging="367"/>
              <w:rPr>
                <w:sz w:val="20"/>
                <w:szCs w:val="20"/>
              </w:rPr>
            </w:pPr>
            <w:hyperlink w:anchor="TrigonometryQuizPage" w:history="1">
              <w:r w:rsidR="00761DCA" w:rsidRPr="00A4232E">
                <w:rPr>
                  <w:rStyle w:val="Hyperlink"/>
                  <w:sz w:val="20"/>
                  <w:szCs w:val="20"/>
                </w:rPr>
                <w:t>Trigonometry (Quiz)</w:t>
              </w:r>
            </w:hyperlink>
          </w:p>
          <w:p w:rsidR="00761DCA" w:rsidRDefault="004F2462" w:rsidP="00167AC9">
            <w:pPr>
              <w:pStyle w:val="BodyText"/>
              <w:widowControl w:val="0"/>
              <w:numPr>
                <w:ilvl w:val="0"/>
                <w:numId w:val="7"/>
              </w:numPr>
              <w:suppressAutoHyphens/>
              <w:spacing w:after="0"/>
              <w:ind w:hanging="367"/>
              <w:rPr>
                <w:sz w:val="20"/>
                <w:szCs w:val="20"/>
              </w:rPr>
            </w:pPr>
            <w:hyperlink w:anchor="SolvingRightTrianglesQuiz" w:history="1">
              <w:r w:rsidR="00761DCA" w:rsidRPr="00A4232E">
                <w:rPr>
                  <w:rStyle w:val="Hyperlink"/>
                  <w:sz w:val="20"/>
                  <w:szCs w:val="20"/>
                </w:rPr>
                <w:t>Solving Right Triangles (Quiz)</w:t>
              </w:r>
            </w:hyperlink>
          </w:p>
          <w:p w:rsidR="00761DCA" w:rsidRDefault="004F2462" w:rsidP="00167AC9">
            <w:pPr>
              <w:pStyle w:val="BodyText"/>
              <w:widowControl w:val="0"/>
              <w:numPr>
                <w:ilvl w:val="0"/>
                <w:numId w:val="7"/>
              </w:numPr>
              <w:suppressAutoHyphens/>
              <w:spacing w:after="0"/>
              <w:ind w:hanging="367"/>
              <w:rPr>
                <w:sz w:val="20"/>
                <w:szCs w:val="20"/>
              </w:rPr>
            </w:pPr>
            <w:hyperlink w:anchor="RoofOverhangPage" w:history="1">
              <w:r w:rsidR="00761DCA" w:rsidRPr="00A4232E">
                <w:rPr>
                  <w:rStyle w:val="Hyperlink"/>
                  <w:sz w:val="20"/>
                  <w:szCs w:val="20"/>
                </w:rPr>
                <w:t>Culminating Activity: Roof Overhang</w:t>
              </w:r>
            </w:hyperlink>
          </w:p>
          <w:p w:rsidR="00761DCA" w:rsidRDefault="00761DCA" w:rsidP="00700BE5">
            <w:pPr>
              <w:rPr>
                <w:b/>
              </w:rPr>
            </w:pPr>
          </w:p>
        </w:tc>
      </w:tr>
      <w:tr w:rsidR="00761DCA" w:rsidTr="00700BE5">
        <w:trPr>
          <w:cantSplit/>
        </w:trPr>
        <w:tc>
          <w:tcPr>
            <w:tcW w:w="9576" w:type="dxa"/>
            <w:gridSpan w:val="4"/>
            <w:shd w:val="clear" w:color="auto" w:fill="BFBFBF"/>
          </w:tcPr>
          <w:p w:rsidR="00761DCA" w:rsidRDefault="00761DCA" w:rsidP="00700BE5">
            <w:pPr>
              <w:jc w:val="center"/>
              <w:rPr>
                <w:b/>
              </w:rPr>
            </w:pPr>
            <w:r>
              <w:rPr>
                <w:b/>
              </w:rPr>
              <w:t>TASKS</w:t>
            </w:r>
          </w:p>
        </w:tc>
      </w:tr>
      <w:tr w:rsidR="00761DCA" w:rsidTr="00700BE5">
        <w:trPr>
          <w:cantSplit/>
        </w:trPr>
        <w:tc>
          <w:tcPr>
            <w:tcW w:w="9576" w:type="dxa"/>
            <w:gridSpan w:val="4"/>
          </w:tcPr>
          <w:p w:rsidR="00761DCA" w:rsidRDefault="00761DCA" w:rsidP="00700BE5">
            <w:pPr>
              <w:rPr>
                <w:b/>
              </w:rPr>
            </w:pPr>
            <w:r>
              <w:rPr>
                <w:b/>
              </w:rPr>
              <w:t>The collection of the following tasks represents the level of depth, rigor, and complexity expected of all students to demonstrate evidence of learning.</w:t>
            </w:r>
          </w:p>
        </w:tc>
      </w:tr>
      <w:tr w:rsidR="00761DCA" w:rsidTr="00700BE5">
        <w:trPr>
          <w:cantSplit/>
        </w:trPr>
        <w:tc>
          <w:tcPr>
            <w:tcW w:w="9576" w:type="dxa"/>
            <w:gridSpan w:val="4"/>
          </w:tcPr>
          <w:p w:rsidR="00761DCA" w:rsidRPr="000411DC" w:rsidRDefault="00761DCA" w:rsidP="00700BE5">
            <w:pPr>
              <w:rPr>
                <w:b/>
                <w:sz w:val="20"/>
                <w:szCs w:val="20"/>
              </w:rPr>
            </w:pPr>
            <w:bookmarkStart w:id="2" w:name="TaskList"/>
            <w:r w:rsidRPr="000411DC">
              <w:rPr>
                <w:b/>
                <w:sz w:val="20"/>
                <w:szCs w:val="20"/>
              </w:rPr>
              <w:lastRenderedPageBreak/>
              <w:t>Task(s):</w:t>
            </w:r>
          </w:p>
          <w:bookmarkEnd w:id="2"/>
          <w:p w:rsidR="00761DCA" w:rsidRDefault="00761DCA" w:rsidP="00700BE5">
            <w:pPr>
              <w:rPr>
                <w:b/>
                <w:sz w:val="20"/>
                <w:szCs w:val="20"/>
              </w:rPr>
            </w:pPr>
          </w:p>
          <w:p w:rsidR="00761DCA" w:rsidRPr="001D401F" w:rsidRDefault="00761DCA" w:rsidP="00700BE5">
            <w:pPr>
              <w:ind w:left="180"/>
              <w:rPr>
                <w:b/>
                <w:sz w:val="20"/>
                <w:szCs w:val="20"/>
              </w:rPr>
            </w:pPr>
            <w:r>
              <w:rPr>
                <w:b/>
                <w:sz w:val="20"/>
                <w:szCs w:val="20"/>
              </w:rPr>
              <w:t>Engineering</w:t>
            </w:r>
            <w:r w:rsidRPr="001D401F">
              <w:rPr>
                <w:b/>
                <w:sz w:val="20"/>
                <w:szCs w:val="20"/>
              </w:rPr>
              <w:t>:</w:t>
            </w:r>
          </w:p>
          <w:p w:rsidR="00761DCA" w:rsidRPr="006D197C" w:rsidRDefault="00761DCA" w:rsidP="009644DC">
            <w:pPr>
              <w:pStyle w:val="BodyText"/>
              <w:widowControl w:val="0"/>
              <w:numPr>
                <w:ilvl w:val="0"/>
                <w:numId w:val="7"/>
              </w:numPr>
              <w:suppressAutoHyphens/>
              <w:spacing w:after="0"/>
              <w:rPr>
                <w:sz w:val="20"/>
                <w:szCs w:val="20"/>
              </w:rPr>
            </w:pPr>
            <w:r w:rsidRPr="006D197C">
              <w:rPr>
                <w:sz w:val="20"/>
                <w:szCs w:val="20"/>
              </w:rPr>
              <w:t>Autodesk Sustainability workshop video and reading</w:t>
            </w:r>
          </w:p>
          <w:p w:rsidR="00761DCA" w:rsidRPr="006D197C" w:rsidRDefault="004F2462" w:rsidP="009644DC">
            <w:pPr>
              <w:pStyle w:val="BodyText"/>
              <w:widowControl w:val="0"/>
              <w:numPr>
                <w:ilvl w:val="0"/>
                <w:numId w:val="7"/>
              </w:numPr>
              <w:suppressAutoHyphens/>
              <w:spacing w:after="0"/>
              <w:rPr>
                <w:sz w:val="20"/>
                <w:szCs w:val="20"/>
              </w:rPr>
            </w:pPr>
            <w:hyperlink w:anchor="SunPath" w:history="1">
              <w:r w:rsidR="00761DCA" w:rsidRPr="00101F5E">
                <w:rPr>
                  <w:rStyle w:val="Hyperlink"/>
                  <w:sz w:val="20"/>
                  <w:szCs w:val="20"/>
                </w:rPr>
                <w:t>Worksheet: Sun Path</w:t>
              </w:r>
            </w:hyperlink>
          </w:p>
          <w:p w:rsidR="00761DCA" w:rsidRPr="006D197C" w:rsidRDefault="00761DCA" w:rsidP="009644DC">
            <w:pPr>
              <w:pStyle w:val="BodyText"/>
              <w:widowControl w:val="0"/>
              <w:numPr>
                <w:ilvl w:val="0"/>
                <w:numId w:val="7"/>
              </w:numPr>
              <w:suppressAutoHyphens/>
              <w:spacing w:after="0"/>
              <w:rPr>
                <w:sz w:val="20"/>
                <w:szCs w:val="20"/>
              </w:rPr>
            </w:pPr>
            <w:r w:rsidRPr="006D197C">
              <w:rPr>
                <w:sz w:val="20"/>
                <w:szCs w:val="20"/>
              </w:rPr>
              <w:t xml:space="preserve">Exploration of </w:t>
            </w:r>
            <w:proofErr w:type="spellStart"/>
            <w:r w:rsidRPr="006D197C">
              <w:rPr>
                <w:sz w:val="20"/>
                <w:szCs w:val="20"/>
              </w:rPr>
              <w:t>sunpath</w:t>
            </w:r>
            <w:proofErr w:type="spellEnd"/>
            <w:r w:rsidRPr="006D197C">
              <w:rPr>
                <w:sz w:val="20"/>
                <w:szCs w:val="20"/>
              </w:rPr>
              <w:t xml:space="preserve"> data relative to location &amp; time of year.</w:t>
            </w:r>
          </w:p>
          <w:p w:rsidR="00761DCA" w:rsidRPr="006D197C" w:rsidRDefault="00761DCA" w:rsidP="009644DC">
            <w:pPr>
              <w:pStyle w:val="BodyText"/>
              <w:widowControl w:val="0"/>
              <w:numPr>
                <w:ilvl w:val="0"/>
                <w:numId w:val="7"/>
              </w:numPr>
              <w:suppressAutoHyphens/>
              <w:spacing w:after="0"/>
              <w:rPr>
                <w:sz w:val="20"/>
                <w:szCs w:val="20"/>
              </w:rPr>
            </w:pPr>
            <w:r w:rsidRPr="006D197C">
              <w:rPr>
                <w:sz w:val="20"/>
                <w:szCs w:val="20"/>
              </w:rPr>
              <w:t>Solar Study Map</w:t>
            </w:r>
          </w:p>
          <w:p w:rsidR="00761DCA" w:rsidRPr="006D197C" w:rsidRDefault="00761DCA" w:rsidP="009644DC">
            <w:pPr>
              <w:pStyle w:val="BodyText"/>
              <w:widowControl w:val="0"/>
              <w:numPr>
                <w:ilvl w:val="0"/>
                <w:numId w:val="7"/>
              </w:numPr>
              <w:suppressAutoHyphens/>
              <w:spacing w:after="0"/>
              <w:rPr>
                <w:sz w:val="20"/>
                <w:szCs w:val="20"/>
              </w:rPr>
            </w:pPr>
            <w:r w:rsidRPr="006D197C">
              <w:rPr>
                <w:sz w:val="20"/>
                <w:szCs w:val="20"/>
              </w:rPr>
              <w:t>Create a sketch according to design criteria.</w:t>
            </w:r>
          </w:p>
          <w:p w:rsidR="00761DCA" w:rsidRPr="006D197C" w:rsidRDefault="00761DCA" w:rsidP="009644DC">
            <w:pPr>
              <w:pStyle w:val="BodyText"/>
              <w:widowControl w:val="0"/>
              <w:numPr>
                <w:ilvl w:val="0"/>
                <w:numId w:val="7"/>
              </w:numPr>
              <w:suppressAutoHyphens/>
              <w:spacing w:after="0"/>
              <w:rPr>
                <w:sz w:val="20"/>
                <w:szCs w:val="20"/>
              </w:rPr>
            </w:pPr>
            <w:r w:rsidRPr="006D197C">
              <w:rPr>
                <w:sz w:val="20"/>
                <w:szCs w:val="20"/>
              </w:rPr>
              <w:t>Use Autodesk Revit or other CAD software to draw floor plan</w:t>
            </w:r>
          </w:p>
          <w:p w:rsidR="00761DCA" w:rsidRPr="006D197C" w:rsidRDefault="00761DCA" w:rsidP="009644DC">
            <w:pPr>
              <w:pStyle w:val="BodyText"/>
              <w:widowControl w:val="0"/>
              <w:numPr>
                <w:ilvl w:val="0"/>
                <w:numId w:val="7"/>
              </w:numPr>
              <w:suppressAutoHyphens/>
              <w:spacing w:after="0"/>
              <w:rPr>
                <w:sz w:val="20"/>
                <w:szCs w:val="20"/>
              </w:rPr>
            </w:pPr>
            <w:r w:rsidRPr="006D197C">
              <w:rPr>
                <w:sz w:val="20"/>
                <w:szCs w:val="20"/>
              </w:rPr>
              <w:t>Autodesk Sustainability workshop videos for: Vasari</w:t>
            </w:r>
          </w:p>
          <w:p w:rsidR="00761DCA" w:rsidRPr="009644DC" w:rsidRDefault="00761DCA" w:rsidP="009644DC">
            <w:pPr>
              <w:pStyle w:val="BodyText"/>
              <w:widowControl w:val="0"/>
              <w:numPr>
                <w:ilvl w:val="0"/>
                <w:numId w:val="7"/>
              </w:numPr>
              <w:suppressAutoHyphens/>
              <w:spacing w:after="0"/>
              <w:rPr>
                <w:sz w:val="20"/>
                <w:szCs w:val="20"/>
              </w:rPr>
            </w:pPr>
            <w:r w:rsidRPr="006D197C">
              <w:rPr>
                <w:sz w:val="20"/>
                <w:szCs w:val="20"/>
              </w:rPr>
              <w:t>Sun and shadow study</w:t>
            </w:r>
          </w:p>
          <w:p w:rsidR="00761DCA" w:rsidRDefault="00761DCA" w:rsidP="00700BE5">
            <w:pPr>
              <w:ind w:left="180"/>
              <w:rPr>
                <w:b/>
              </w:rPr>
            </w:pPr>
          </w:p>
          <w:p w:rsidR="00761DCA" w:rsidRPr="001D401F" w:rsidRDefault="00761DCA" w:rsidP="00700BE5">
            <w:pPr>
              <w:ind w:left="180"/>
              <w:rPr>
                <w:b/>
                <w:sz w:val="20"/>
                <w:szCs w:val="20"/>
              </w:rPr>
            </w:pPr>
            <w:r w:rsidRPr="001D401F">
              <w:rPr>
                <w:b/>
                <w:sz w:val="20"/>
                <w:szCs w:val="20"/>
              </w:rPr>
              <w:t>Science:</w:t>
            </w:r>
          </w:p>
          <w:p w:rsidR="00761DCA" w:rsidRPr="00925450" w:rsidRDefault="00761DCA" w:rsidP="00925450">
            <w:pPr>
              <w:pStyle w:val="BodyText"/>
              <w:widowControl w:val="0"/>
              <w:numPr>
                <w:ilvl w:val="0"/>
                <w:numId w:val="7"/>
              </w:numPr>
              <w:suppressAutoHyphens/>
              <w:spacing w:after="0"/>
              <w:rPr>
                <w:sz w:val="20"/>
                <w:szCs w:val="20"/>
              </w:rPr>
            </w:pPr>
            <w:r w:rsidRPr="00925450">
              <w:rPr>
                <w:sz w:val="20"/>
                <w:szCs w:val="20"/>
              </w:rPr>
              <w:t>Determine angles of incidence and reflection</w:t>
            </w:r>
          </w:p>
          <w:p w:rsidR="00761DCA" w:rsidRPr="00925450" w:rsidRDefault="00761DCA" w:rsidP="00925450">
            <w:pPr>
              <w:pStyle w:val="BodyText"/>
              <w:widowControl w:val="0"/>
              <w:numPr>
                <w:ilvl w:val="0"/>
                <w:numId w:val="7"/>
              </w:numPr>
              <w:suppressAutoHyphens/>
              <w:spacing w:after="0"/>
              <w:rPr>
                <w:sz w:val="20"/>
                <w:szCs w:val="20"/>
              </w:rPr>
            </w:pPr>
            <w:r w:rsidRPr="00925450">
              <w:rPr>
                <w:sz w:val="20"/>
                <w:szCs w:val="20"/>
              </w:rPr>
              <w:t>Students will observe umbra and penumbra as the appear on a shadow</w:t>
            </w:r>
          </w:p>
          <w:p w:rsidR="00761DCA" w:rsidRPr="00925450" w:rsidRDefault="00761DCA" w:rsidP="00925450">
            <w:pPr>
              <w:pStyle w:val="BodyText"/>
              <w:widowControl w:val="0"/>
              <w:numPr>
                <w:ilvl w:val="0"/>
                <w:numId w:val="7"/>
              </w:numPr>
              <w:suppressAutoHyphens/>
              <w:spacing w:after="0"/>
              <w:rPr>
                <w:sz w:val="20"/>
                <w:szCs w:val="20"/>
              </w:rPr>
            </w:pPr>
            <w:r w:rsidRPr="00925450">
              <w:rPr>
                <w:sz w:val="20"/>
                <w:szCs w:val="20"/>
              </w:rPr>
              <w:t>Students will give logical reasoning for why refraction takes place and why objects look the way they do when submerged in water.</w:t>
            </w:r>
          </w:p>
          <w:p w:rsidR="00761DCA" w:rsidRPr="00925450" w:rsidRDefault="00761DCA" w:rsidP="00925450">
            <w:pPr>
              <w:pStyle w:val="BodyText"/>
              <w:widowControl w:val="0"/>
              <w:numPr>
                <w:ilvl w:val="0"/>
                <w:numId w:val="7"/>
              </w:numPr>
              <w:suppressAutoHyphens/>
              <w:spacing w:after="0"/>
              <w:rPr>
                <w:sz w:val="20"/>
                <w:szCs w:val="20"/>
              </w:rPr>
            </w:pPr>
            <w:r w:rsidRPr="00925450">
              <w:rPr>
                <w:sz w:val="20"/>
                <w:szCs w:val="20"/>
              </w:rPr>
              <w:t>Students will observe different angles of light/laser as it shines through windows and observe different angles that appear</w:t>
            </w:r>
          </w:p>
          <w:p w:rsidR="00761DCA" w:rsidRDefault="00761DCA" w:rsidP="00925450">
            <w:pPr>
              <w:pStyle w:val="BodyText"/>
              <w:widowControl w:val="0"/>
              <w:numPr>
                <w:ilvl w:val="0"/>
                <w:numId w:val="7"/>
              </w:numPr>
              <w:suppressAutoHyphens/>
              <w:spacing w:after="0"/>
              <w:rPr>
                <w:sz w:val="20"/>
                <w:szCs w:val="20"/>
              </w:rPr>
            </w:pPr>
            <w:r w:rsidRPr="00925450">
              <w:rPr>
                <w:sz w:val="20"/>
                <w:szCs w:val="20"/>
              </w:rPr>
              <w:t>Students will use different thickness of glass and hypothesize how the refraction is impacted.</w:t>
            </w:r>
          </w:p>
          <w:p w:rsidR="00761DCA" w:rsidRDefault="00761DCA" w:rsidP="00700BE5">
            <w:pPr>
              <w:ind w:left="180"/>
              <w:rPr>
                <w:sz w:val="20"/>
                <w:szCs w:val="20"/>
              </w:rPr>
            </w:pPr>
          </w:p>
          <w:p w:rsidR="00761DCA" w:rsidRDefault="00761DCA" w:rsidP="00700BE5">
            <w:pPr>
              <w:ind w:left="180"/>
              <w:rPr>
                <w:b/>
                <w:sz w:val="20"/>
                <w:szCs w:val="20"/>
              </w:rPr>
            </w:pPr>
            <w:r>
              <w:rPr>
                <w:b/>
                <w:sz w:val="20"/>
                <w:szCs w:val="20"/>
              </w:rPr>
              <w:t>Math</w:t>
            </w:r>
            <w:r w:rsidRPr="001D401F">
              <w:rPr>
                <w:b/>
                <w:sz w:val="20"/>
                <w:szCs w:val="20"/>
              </w:rPr>
              <w:t>:</w:t>
            </w:r>
          </w:p>
          <w:p w:rsidR="00761DCA" w:rsidRDefault="004F2462" w:rsidP="009644DC">
            <w:pPr>
              <w:pStyle w:val="BodyText"/>
              <w:widowControl w:val="0"/>
              <w:numPr>
                <w:ilvl w:val="0"/>
                <w:numId w:val="7"/>
              </w:numPr>
              <w:suppressAutoHyphens/>
              <w:spacing w:after="0"/>
              <w:ind w:hanging="367"/>
              <w:rPr>
                <w:sz w:val="20"/>
                <w:szCs w:val="20"/>
              </w:rPr>
            </w:pPr>
            <w:hyperlink w:anchor="IntroductionPage" w:history="1">
              <w:r w:rsidR="00761DCA" w:rsidRPr="00A4232E">
                <w:rPr>
                  <w:rStyle w:val="Hyperlink"/>
                  <w:sz w:val="20"/>
                  <w:szCs w:val="20"/>
                </w:rPr>
                <w:t>Angle of the Sun: Introduction</w:t>
              </w:r>
            </w:hyperlink>
          </w:p>
          <w:p w:rsidR="00761DCA" w:rsidRDefault="004F2462" w:rsidP="009644DC">
            <w:pPr>
              <w:pStyle w:val="BodyText"/>
              <w:widowControl w:val="0"/>
              <w:numPr>
                <w:ilvl w:val="0"/>
                <w:numId w:val="7"/>
              </w:numPr>
              <w:suppressAutoHyphens/>
              <w:spacing w:after="0"/>
              <w:ind w:hanging="367"/>
              <w:rPr>
                <w:sz w:val="20"/>
                <w:szCs w:val="20"/>
              </w:rPr>
            </w:pPr>
            <w:hyperlink w:anchor="AngleOfIncidencePage" w:history="1">
              <w:r w:rsidR="00761DCA" w:rsidRPr="00A4232E">
                <w:rPr>
                  <w:rStyle w:val="Hyperlink"/>
                  <w:sz w:val="20"/>
                  <w:szCs w:val="20"/>
                </w:rPr>
                <w:t>Angle of the Sun: Angle of Incidence</w:t>
              </w:r>
            </w:hyperlink>
          </w:p>
          <w:p w:rsidR="00761DCA" w:rsidRDefault="004F2462" w:rsidP="009644DC">
            <w:pPr>
              <w:pStyle w:val="BodyText"/>
              <w:widowControl w:val="0"/>
              <w:numPr>
                <w:ilvl w:val="0"/>
                <w:numId w:val="7"/>
              </w:numPr>
              <w:suppressAutoHyphens/>
              <w:spacing w:after="0"/>
              <w:ind w:hanging="367"/>
              <w:rPr>
                <w:sz w:val="20"/>
                <w:szCs w:val="20"/>
              </w:rPr>
            </w:pPr>
            <w:hyperlink w:anchor="InverseTrigonometryPage" w:history="1">
              <w:r w:rsidR="00761DCA" w:rsidRPr="00A4232E">
                <w:rPr>
                  <w:rStyle w:val="Hyperlink"/>
                  <w:sz w:val="20"/>
                  <w:szCs w:val="20"/>
                </w:rPr>
                <w:t>Angle of the Sun: Inverse Trigonometry</w:t>
              </w:r>
            </w:hyperlink>
          </w:p>
          <w:p w:rsidR="00761DCA" w:rsidRDefault="004F2462" w:rsidP="009644DC">
            <w:pPr>
              <w:pStyle w:val="BodyText"/>
              <w:widowControl w:val="0"/>
              <w:numPr>
                <w:ilvl w:val="0"/>
                <w:numId w:val="7"/>
              </w:numPr>
              <w:suppressAutoHyphens/>
              <w:spacing w:after="0"/>
              <w:ind w:hanging="367"/>
              <w:rPr>
                <w:sz w:val="20"/>
                <w:szCs w:val="20"/>
              </w:rPr>
            </w:pPr>
            <w:hyperlink w:anchor="RoofOverhangPage" w:history="1">
              <w:r w:rsidR="00761DCA" w:rsidRPr="00A4232E">
                <w:rPr>
                  <w:rStyle w:val="Hyperlink"/>
                  <w:sz w:val="20"/>
                  <w:szCs w:val="20"/>
                </w:rPr>
                <w:t>Culminating Task – Roof Overhang</w:t>
              </w:r>
            </w:hyperlink>
          </w:p>
          <w:p w:rsidR="00761DCA" w:rsidRPr="006D6F04" w:rsidRDefault="00761DCA" w:rsidP="00700BE5">
            <w:pPr>
              <w:rPr>
                <w:b/>
                <w:sz w:val="20"/>
                <w:szCs w:val="20"/>
              </w:rPr>
            </w:pPr>
          </w:p>
          <w:p w:rsidR="00761DCA" w:rsidRDefault="00761DCA" w:rsidP="00700BE5">
            <w:pPr>
              <w:rPr>
                <w:b/>
                <w:sz w:val="20"/>
                <w:szCs w:val="20"/>
              </w:rPr>
            </w:pPr>
            <w:r>
              <w:rPr>
                <w:b/>
                <w:sz w:val="20"/>
                <w:szCs w:val="20"/>
              </w:rPr>
              <w:t>STEM Activity</w:t>
            </w:r>
          </w:p>
          <w:p w:rsidR="00761DCA" w:rsidRPr="006D197C" w:rsidRDefault="00761DCA" w:rsidP="009644DC">
            <w:pPr>
              <w:pStyle w:val="BodyText"/>
              <w:widowControl w:val="0"/>
              <w:numPr>
                <w:ilvl w:val="0"/>
                <w:numId w:val="7"/>
              </w:numPr>
              <w:suppressAutoHyphens/>
              <w:spacing w:after="0"/>
              <w:rPr>
                <w:sz w:val="20"/>
                <w:szCs w:val="20"/>
              </w:rPr>
            </w:pPr>
            <w:r w:rsidRPr="006D197C">
              <w:rPr>
                <w:sz w:val="20"/>
                <w:szCs w:val="20"/>
              </w:rPr>
              <w:t>Create a floor plan that incorporates sustainable elements using the information gained by science and math lessons.</w:t>
            </w:r>
          </w:p>
          <w:p w:rsidR="00761DCA" w:rsidRDefault="00761DCA" w:rsidP="00700BE5">
            <w:pPr>
              <w:rPr>
                <w:b/>
              </w:rPr>
            </w:pPr>
          </w:p>
        </w:tc>
      </w:tr>
      <w:tr w:rsidR="00761DCA" w:rsidTr="00700BE5">
        <w:tc>
          <w:tcPr>
            <w:tcW w:w="9576" w:type="dxa"/>
            <w:gridSpan w:val="4"/>
            <w:shd w:val="clear" w:color="auto" w:fill="BFBFBF"/>
          </w:tcPr>
          <w:p w:rsidR="00761DCA" w:rsidRDefault="00761DCA" w:rsidP="00700BE5">
            <w:pPr>
              <w:jc w:val="center"/>
              <w:rPr>
                <w:b/>
              </w:rPr>
            </w:pPr>
            <w:r>
              <w:br w:type="page"/>
            </w:r>
            <w:r>
              <w:rPr>
                <w:b/>
              </w:rPr>
              <w:t>UNIT RESOURCES</w:t>
            </w:r>
          </w:p>
        </w:tc>
      </w:tr>
      <w:tr w:rsidR="00761DCA" w:rsidRPr="009E32BB" w:rsidTr="00700BE5">
        <w:trPr>
          <w:trHeight w:val="2672"/>
        </w:trPr>
        <w:tc>
          <w:tcPr>
            <w:tcW w:w="9576" w:type="dxa"/>
            <w:gridSpan w:val="4"/>
            <w:shd w:val="clear" w:color="auto" w:fill="FFFFFF"/>
          </w:tcPr>
          <w:p w:rsidR="00761DCA" w:rsidRPr="009E32BB" w:rsidRDefault="00761DCA" w:rsidP="00700BE5">
            <w:pPr>
              <w:rPr>
                <w:b/>
                <w:sz w:val="20"/>
                <w:szCs w:val="20"/>
              </w:rPr>
            </w:pPr>
          </w:p>
          <w:p w:rsidR="00761DCA" w:rsidRPr="009E32BB" w:rsidRDefault="00761DCA" w:rsidP="00700BE5">
            <w:pPr>
              <w:spacing w:line="360" w:lineRule="auto"/>
              <w:jc w:val="center"/>
              <w:rPr>
                <w:sz w:val="20"/>
                <w:szCs w:val="20"/>
              </w:rPr>
            </w:pPr>
            <w:r w:rsidRPr="009E32BB">
              <w:rPr>
                <w:b/>
                <w:sz w:val="20"/>
                <w:szCs w:val="20"/>
              </w:rPr>
              <w:t>What 21st Century Technology was used in this unit?</w:t>
            </w:r>
          </w:p>
          <w:p w:rsidR="00761DCA" w:rsidRPr="001D401F" w:rsidRDefault="00761DCA" w:rsidP="00700BE5">
            <w:pPr>
              <w:rPr>
                <w:b/>
                <w:sz w:val="20"/>
                <w:szCs w:val="20"/>
              </w:rPr>
            </w:pPr>
            <w:r>
              <w:rPr>
                <w:b/>
                <w:sz w:val="20"/>
                <w:szCs w:val="20"/>
              </w:rPr>
              <w:t>Engineering</w:t>
            </w:r>
            <w:r w:rsidRPr="001D401F">
              <w:rPr>
                <w:b/>
                <w:sz w:val="20"/>
                <w:szCs w:val="20"/>
              </w:rPr>
              <w:t>:</w:t>
            </w:r>
          </w:p>
          <w:p w:rsidR="00761DCA" w:rsidRPr="00921E98" w:rsidRDefault="00761DCA" w:rsidP="009644DC">
            <w:pPr>
              <w:pStyle w:val="BodyText"/>
              <w:widowControl w:val="0"/>
              <w:numPr>
                <w:ilvl w:val="0"/>
                <w:numId w:val="7"/>
              </w:numPr>
              <w:suppressAutoHyphens/>
              <w:spacing w:after="0"/>
              <w:rPr>
                <w:sz w:val="20"/>
                <w:szCs w:val="20"/>
              </w:rPr>
            </w:pPr>
            <w:r w:rsidRPr="00921E98">
              <w:rPr>
                <w:sz w:val="20"/>
                <w:szCs w:val="20"/>
              </w:rPr>
              <w:t>Internet access</w:t>
            </w:r>
          </w:p>
          <w:p w:rsidR="00761DCA" w:rsidRPr="009644DC" w:rsidRDefault="00761DCA" w:rsidP="009644DC">
            <w:pPr>
              <w:pStyle w:val="BodyText"/>
              <w:widowControl w:val="0"/>
              <w:numPr>
                <w:ilvl w:val="0"/>
                <w:numId w:val="7"/>
              </w:numPr>
              <w:suppressAutoHyphens/>
              <w:spacing w:after="0"/>
              <w:rPr>
                <w:sz w:val="20"/>
                <w:szCs w:val="20"/>
              </w:rPr>
            </w:pPr>
            <w:r w:rsidRPr="00921E98">
              <w:rPr>
                <w:sz w:val="20"/>
                <w:szCs w:val="20"/>
              </w:rPr>
              <w:t>CAD software</w:t>
            </w:r>
          </w:p>
          <w:p w:rsidR="00761DCA" w:rsidRDefault="00761DCA" w:rsidP="00700BE5">
            <w:pPr>
              <w:rPr>
                <w:b/>
              </w:rPr>
            </w:pPr>
          </w:p>
          <w:p w:rsidR="00761DCA" w:rsidRPr="001D401F" w:rsidRDefault="00761DCA" w:rsidP="00700BE5">
            <w:pPr>
              <w:rPr>
                <w:b/>
                <w:sz w:val="20"/>
                <w:szCs w:val="20"/>
              </w:rPr>
            </w:pPr>
            <w:r w:rsidRPr="001D401F">
              <w:rPr>
                <w:b/>
                <w:sz w:val="20"/>
                <w:szCs w:val="20"/>
              </w:rPr>
              <w:t>Science:</w:t>
            </w:r>
          </w:p>
          <w:p w:rsidR="00761DCA" w:rsidRPr="00921E98" w:rsidRDefault="00761DCA" w:rsidP="00925450">
            <w:pPr>
              <w:pStyle w:val="BodyText"/>
              <w:widowControl w:val="0"/>
              <w:numPr>
                <w:ilvl w:val="0"/>
                <w:numId w:val="7"/>
              </w:numPr>
              <w:suppressAutoHyphens/>
              <w:spacing w:after="0"/>
              <w:rPr>
                <w:sz w:val="20"/>
                <w:szCs w:val="20"/>
              </w:rPr>
            </w:pPr>
            <w:r>
              <w:rPr>
                <w:sz w:val="20"/>
                <w:szCs w:val="20"/>
              </w:rPr>
              <w:t>PowerPoint</w:t>
            </w:r>
          </w:p>
          <w:p w:rsidR="00761DCA" w:rsidRPr="00925450" w:rsidRDefault="00761DCA" w:rsidP="00925450">
            <w:pPr>
              <w:pStyle w:val="BodyText"/>
              <w:widowControl w:val="0"/>
              <w:numPr>
                <w:ilvl w:val="0"/>
                <w:numId w:val="7"/>
              </w:numPr>
              <w:suppressAutoHyphens/>
              <w:spacing w:after="0"/>
              <w:rPr>
                <w:sz w:val="20"/>
                <w:szCs w:val="20"/>
              </w:rPr>
            </w:pPr>
            <w:proofErr w:type="spellStart"/>
            <w:r>
              <w:rPr>
                <w:sz w:val="20"/>
                <w:szCs w:val="20"/>
              </w:rPr>
              <w:t>ActivBoard</w:t>
            </w:r>
            <w:proofErr w:type="spellEnd"/>
          </w:p>
          <w:p w:rsidR="00761DCA" w:rsidRDefault="00761DCA" w:rsidP="00700BE5">
            <w:pPr>
              <w:rPr>
                <w:sz w:val="20"/>
                <w:szCs w:val="20"/>
              </w:rPr>
            </w:pPr>
          </w:p>
          <w:p w:rsidR="00761DCA" w:rsidRDefault="00761DCA" w:rsidP="00700BE5">
            <w:pPr>
              <w:rPr>
                <w:b/>
                <w:sz w:val="20"/>
                <w:szCs w:val="20"/>
              </w:rPr>
            </w:pPr>
            <w:r>
              <w:rPr>
                <w:b/>
                <w:sz w:val="20"/>
                <w:szCs w:val="20"/>
              </w:rPr>
              <w:t>Math</w:t>
            </w:r>
            <w:r w:rsidRPr="001D401F">
              <w:rPr>
                <w:b/>
                <w:sz w:val="20"/>
                <w:szCs w:val="20"/>
              </w:rPr>
              <w:t>:</w:t>
            </w:r>
          </w:p>
          <w:p w:rsidR="00761DCA" w:rsidRDefault="00761DCA" w:rsidP="009644DC">
            <w:pPr>
              <w:pStyle w:val="BodyText"/>
              <w:widowControl w:val="0"/>
              <w:numPr>
                <w:ilvl w:val="0"/>
                <w:numId w:val="7"/>
              </w:numPr>
              <w:suppressAutoHyphens/>
              <w:spacing w:after="0"/>
              <w:rPr>
                <w:sz w:val="20"/>
                <w:szCs w:val="20"/>
              </w:rPr>
            </w:pPr>
            <w:r>
              <w:rPr>
                <w:sz w:val="20"/>
                <w:szCs w:val="20"/>
              </w:rPr>
              <w:t>Students can explore solar angles in cities throughout the world at</w:t>
            </w:r>
            <w:r>
              <w:rPr>
                <w:sz w:val="20"/>
                <w:szCs w:val="20"/>
              </w:rPr>
              <w:br/>
            </w:r>
            <w:r w:rsidRPr="00EC790A">
              <w:rPr>
                <w:sz w:val="20"/>
                <w:szCs w:val="20"/>
              </w:rPr>
              <w:t>solarelectricityhandbook.com/solar-angle-calculator.html</w:t>
            </w:r>
          </w:p>
          <w:p w:rsidR="00761DCA" w:rsidRPr="004308BE" w:rsidRDefault="00761DCA" w:rsidP="009644DC">
            <w:pPr>
              <w:pStyle w:val="BodyText"/>
              <w:widowControl w:val="0"/>
              <w:numPr>
                <w:ilvl w:val="0"/>
                <w:numId w:val="7"/>
              </w:numPr>
              <w:suppressAutoHyphens/>
              <w:spacing w:after="0"/>
              <w:rPr>
                <w:b/>
                <w:sz w:val="20"/>
                <w:szCs w:val="20"/>
              </w:rPr>
            </w:pPr>
            <w:r>
              <w:rPr>
                <w:sz w:val="20"/>
                <w:szCs w:val="20"/>
              </w:rPr>
              <w:t xml:space="preserve">Students can use dynamic geometry software (e.g., Geometer’s </w:t>
            </w:r>
            <w:proofErr w:type="spellStart"/>
            <w:r>
              <w:rPr>
                <w:sz w:val="20"/>
                <w:szCs w:val="20"/>
              </w:rPr>
              <w:t>SketchPad</w:t>
            </w:r>
            <w:proofErr w:type="spellEnd"/>
            <w:r>
              <w:rPr>
                <w:sz w:val="20"/>
                <w:szCs w:val="20"/>
              </w:rPr>
              <w:t>) or spreadsheet software (e.g., Excel) to help them make a recommendation to their architect in the culminating task.</w:t>
            </w:r>
          </w:p>
          <w:p w:rsidR="00761DCA" w:rsidRPr="009E32BB" w:rsidRDefault="00761DCA" w:rsidP="00700BE5">
            <w:pPr>
              <w:rPr>
                <w:b/>
                <w:sz w:val="20"/>
                <w:szCs w:val="20"/>
              </w:rPr>
            </w:pPr>
          </w:p>
        </w:tc>
      </w:tr>
    </w:tbl>
    <w:p w:rsidR="00EF6E6E" w:rsidRDefault="00EF6E6E" w:rsidP="002E3B53"/>
    <w:p w:rsidR="00EF6E6E" w:rsidRDefault="00EF6E6E">
      <w:pPr>
        <w:spacing w:after="200" w:line="276" w:lineRule="auto"/>
      </w:pPr>
      <w:r>
        <w:br w:type="page"/>
      </w:r>
    </w:p>
    <w:p w:rsidR="002E3B53" w:rsidRDefault="002E3B53" w:rsidP="002E3B53"/>
    <w:p w:rsidR="002E3B53" w:rsidRDefault="002E3B53" w:rsidP="002E3B53">
      <w:pPr>
        <w:jc w:val="center"/>
        <w:sectPr w:rsidR="002E3B53" w:rsidSect="00700BE5">
          <w:headerReference w:type="default" r:id="rId12"/>
          <w:footerReference w:type="default" r:id="rId13"/>
          <w:pgSz w:w="12240" w:h="15840"/>
          <w:pgMar w:top="1440" w:right="1440" w:bottom="1440" w:left="1440" w:header="720" w:footer="720" w:gutter="0"/>
          <w:cols w:space="720"/>
          <w:docGrid w:linePitch="360"/>
        </w:sectPr>
      </w:pPr>
    </w:p>
    <w:tbl>
      <w:tblPr>
        <w:tblStyle w:val="TableGrid"/>
        <w:tblW w:w="5000" w:type="pct"/>
        <w:tblLayout w:type="fixed"/>
        <w:tblLook w:val="04A0" w:firstRow="1" w:lastRow="0" w:firstColumn="1" w:lastColumn="0" w:noHBand="0" w:noVBand="1"/>
      </w:tblPr>
      <w:tblGrid>
        <w:gridCol w:w="630"/>
        <w:gridCol w:w="4182"/>
        <w:gridCol w:w="4182"/>
        <w:gridCol w:w="4182"/>
      </w:tblGrid>
      <w:tr w:rsidR="002E3B53" w:rsidTr="009644DC">
        <w:tc>
          <w:tcPr>
            <w:tcW w:w="5000" w:type="pct"/>
            <w:gridSpan w:val="4"/>
            <w:shd w:val="clear" w:color="auto" w:fill="BFBFBF" w:themeFill="background1" w:themeFillShade="BF"/>
          </w:tcPr>
          <w:p w:rsidR="002E3B53" w:rsidRDefault="002E3B53" w:rsidP="00700BE5">
            <w:pPr>
              <w:jc w:val="center"/>
              <w:rPr>
                <w:b/>
                <w:szCs w:val="20"/>
              </w:rPr>
            </w:pPr>
            <w:r>
              <w:rPr>
                <w:b/>
                <w:szCs w:val="20"/>
              </w:rPr>
              <w:lastRenderedPageBreak/>
              <w:t>Delivery Mechanism Suggestions</w:t>
            </w:r>
          </w:p>
          <w:p w:rsidR="002E3B53" w:rsidRDefault="002E3B53" w:rsidP="00700BE5">
            <w:pPr>
              <w:jc w:val="center"/>
              <w:rPr>
                <w:b/>
                <w:szCs w:val="20"/>
              </w:rPr>
            </w:pPr>
          </w:p>
          <w:p w:rsidR="002E3B53" w:rsidRDefault="0042140C" w:rsidP="00700BE5">
            <w:pPr>
              <w:rPr>
                <w:b/>
                <w:szCs w:val="20"/>
              </w:rPr>
            </w:pPr>
            <w:r>
              <w:rPr>
                <w:b/>
                <w:szCs w:val="20"/>
              </w:rPr>
              <w:t>T</w:t>
            </w:r>
            <w:r w:rsidR="002E3B53" w:rsidRPr="001B2134">
              <w:rPr>
                <w:b/>
                <w:szCs w:val="20"/>
              </w:rPr>
              <w:t xml:space="preserve">he following is a suggested plan for teaching the content of this unit. The subjects (CTAE, Science, and Mathematics) </w:t>
            </w:r>
            <w:r>
              <w:rPr>
                <w:b/>
                <w:szCs w:val="20"/>
              </w:rPr>
              <w:t>do not necessarily need to be taught concurrently.</w:t>
            </w:r>
          </w:p>
          <w:p w:rsidR="002E3B53" w:rsidRPr="008909E5" w:rsidRDefault="002E3B53" w:rsidP="00700BE5">
            <w:pPr>
              <w:rPr>
                <w:b/>
                <w:szCs w:val="20"/>
              </w:rPr>
            </w:pPr>
          </w:p>
        </w:tc>
      </w:tr>
      <w:tr w:rsidR="002E3B53" w:rsidRPr="00ED5D85" w:rsidTr="009644DC">
        <w:tc>
          <w:tcPr>
            <w:tcW w:w="5000" w:type="pct"/>
            <w:gridSpan w:val="4"/>
            <w:shd w:val="clear" w:color="auto" w:fill="BFBFBF" w:themeFill="background1" w:themeFillShade="BF"/>
          </w:tcPr>
          <w:p w:rsidR="002E3B53" w:rsidRPr="00ED5D85" w:rsidRDefault="002E3B53" w:rsidP="0042140C">
            <w:pPr>
              <w:jc w:val="center"/>
              <w:rPr>
                <w:b/>
                <w:szCs w:val="20"/>
              </w:rPr>
            </w:pPr>
            <w:r w:rsidRPr="00ED5D85">
              <w:rPr>
                <w:b/>
              </w:rPr>
              <w:t>Sequence of Instruction</w:t>
            </w:r>
          </w:p>
        </w:tc>
      </w:tr>
      <w:tr w:rsidR="002E3B53" w:rsidRPr="00ED5D85" w:rsidTr="009644DC">
        <w:tc>
          <w:tcPr>
            <w:tcW w:w="239" w:type="pct"/>
          </w:tcPr>
          <w:p w:rsidR="002E3B53" w:rsidRPr="00ED5D85" w:rsidRDefault="002E3B53" w:rsidP="00700BE5">
            <w:pPr>
              <w:jc w:val="center"/>
              <w:rPr>
                <w:b/>
              </w:rPr>
            </w:pPr>
          </w:p>
        </w:tc>
        <w:tc>
          <w:tcPr>
            <w:tcW w:w="1587" w:type="pct"/>
          </w:tcPr>
          <w:p w:rsidR="002E3B53" w:rsidRPr="00ED5D85" w:rsidRDefault="002E3B53" w:rsidP="00700BE5">
            <w:pPr>
              <w:jc w:val="center"/>
              <w:rPr>
                <w:b/>
              </w:rPr>
            </w:pPr>
            <w:r w:rsidRPr="00ED5D85">
              <w:rPr>
                <w:b/>
              </w:rPr>
              <w:t>CTAE Instruction</w:t>
            </w:r>
          </w:p>
        </w:tc>
        <w:tc>
          <w:tcPr>
            <w:tcW w:w="1587" w:type="pct"/>
            <w:tcBorders>
              <w:bottom w:val="single" w:sz="4" w:space="0" w:color="auto"/>
            </w:tcBorders>
          </w:tcPr>
          <w:p w:rsidR="002E3B53" w:rsidRPr="008C6AC7" w:rsidRDefault="002E3B53" w:rsidP="00700BE5">
            <w:pPr>
              <w:jc w:val="center"/>
              <w:rPr>
                <w:b/>
              </w:rPr>
            </w:pPr>
            <w:r w:rsidRPr="00ED5D85">
              <w:rPr>
                <w:b/>
              </w:rPr>
              <w:t>Science Instruction</w:t>
            </w:r>
          </w:p>
        </w:tc>
        <w:tc>
          <w:tcPr>
            <w:tcW w:w="1587" w:type="pct"/>
            <w:tcBorders>
              <w:bottom w:val="single" w:sz="4" w:space="0" w:color="auto"/>
            </w:tcBorders>
          </w:tcPr>
          <w:p w:rsidR="002E3B53" w:rsidRPr="00ED5D85" w:rsidRDefault="002E3B53" w:rsidP="00700BE5">
            <w:pPr>
              <w:jc w:val="center"/>
              <w:rPr>
                <w:b/>
              </w:rPr>
            </w:pPr>
            <w:r w:rsidRPr="00ED5D85">
              <w:rPr>
                <w:b/>
              </w:rPr>
              <w:t>Math Instruction</w:t>
            </w:r>
          </w:p>
        </w:tc>
      </w:tr>
      <w:tr w:rsidR="00573333" w:rsidRPr="00ED5D85" w:rsidTr="00FE0396">
        <w:tc>
          <w:tcPr>
            <w:tcW w:w="239" w:type="pct"/>
          </w:tcPr>
          <w:p w:rsidR="00573333" w:rsidRPr="00ED5D85" w:rsidRDefault="00573333" w:rsidP="00700BE5">
            <w:pPr>
              <w:jc w:val="center"/>
              <w:rPr>
                <w:b/>
              </w:rPr>
            </w:pPr>
            <w:r w:rsidRPr="00ED5D85">
              <w:rPr>
                <w:b/>
              </w:rPr>
              <w:t>Day 1</w:t>
            </w:r>
          </w:p>
        </w:tc>
        <w:tc>
          <w:tcPr>
            <w:tcW w:w="1587" w:type="pct"/>
          </w:tcPr>
          <w:p w:rsidR="00573333" w:rsidRPr="00573333" w:rsidRDefault="00573333" w:rsidP="00700BE5">
            <w:pPr>
              <w:rPr>
                <w:spacing w:val="-3"/>
                <w:sz w:val="20"/>
                <w:szCs w:val="20"/>
              </w:rPr>
            </w:pPr>
            <w:r w:rsidRPr="00573333">
              <w:rPr>
                <w:b/>
                <w:spacing w:val="-3"/>
                <w:sz w:val="20"/>
                <w:szCs w:val="20"/>
              </w:rPr>
              <w:t>Opening</w:t>
            </w:r>
            <w:r w:rsidRPr="00573333">
              <w:rPr>
                <w:spacing w:val="-3"/>
                <w:sz w:val="20"/>
                <w:szCs w:val="20"/>
              </w:rPr>
              <w:t xml:space="preserve">: </w:t>
            </w:r>
          </w:p>
          <w:p w:rsidR="00573333" w:rsidRPr="00573333" w:rsidRDefault="00573333" w:rsidP="009644DC">
            <w:pPr>
              <w:numPr>
                <w:ilvl w:val="0"/>
                <w:numId w:val="8"/>
              </w:numPr>
              <w:ind w:left="360" w:hanging="179"/>
              <w:contextualSpacing/>
              <w:rPr>
                <w:spacing w:val="-3"/>
                <w:sz w:val="20"/>
                <w:szCs w:val="20"/>
              </w:rPr>
            </w:pPr>
            <w:r w:rsidRPr="00573333">
              <w:rPr>
                <w:spacing w:val="-3"/>
                <w:sz w:val="20"/>
                <w:szCs w:val="20"/>
              </w:rPr>
              <w:t>Identify the standard:</w:t>
            </w:r>
          </w:p>
          <w:p w:rsidR="00573333" w:rsidRPr="00573333" w:rsidRDefault="004F2462" w:rsidP="009644DC">
            <w:pPr>
              <w:numPr>
                <w:ilvl w:val="1"/>
                <w:numId w:val="8"/>
              </w:numPr>
              <w:ind w:left="540" w:hanging="180"/>
              <w:contextualSpacing/>
              <w:rPr>
                <w:spacing w:val="-3"/>
                <w:sz w:val="20"/>
                <w:szCs w:val="20"/>
              </w:rPr>
            </w:pPr>
            <w:hyperlink r:id="rId14">
              <w:r w:rsidR="00573333" w:rsidRPr="00573333">
                <w:rPr>
                  <w:spacing w:val="-3"/>
                  <w:sz w:val="20"/>
                  <w:szCs w:val="20"/>
                </w:rPr>
                <w:t>AC-ADDI-2. Students will identify components related to the design process.</w:t>
              </w:r>
            </w:hyperlink>
          </w:p>
          <w:p w:rsidR="00573333" w:rsidRPr="00573333" w:rsidRDefault="00573333" w:rsidP="009644DC">
            <w:pPr>
              <w:numPr>
                <w:ilvl w:val="0"/>
                <w:numId w:val="8"/>
              </w:numPr>
              <w:ind w:left="360" w:hanging="179"/>
              <w:contextualSpacing/>
              <w:rPr>
                <w:spacing w:val="-3"/>
                <w:sz w:val="20"/>
                <w:szCs w:val="20"/>
              </w:rPr>
            </w:pPr>
            <w:r w:rsidRPr="00573333">
              <w:rPr>
                <w:spacing w:val="-3"/>
                <w:sz w:val="20"/>
                <w:szCs w:val="20"/>
              </w:rPr>
              <w:t>Review Essential Question:</w:t>
            </w:r>
          </w:p>
          <w:p w:rsidR="00573333" w:rsidRPr="00573333" w:rsidRDefault="00573333" w:rsidP="009644DC">
            <w:pPr>
              <w:numPr>
                <w:ilvl w:val="1"/>
                <w:numId w:val="8"/>
              </w:numPr>
              <w:ind w:left="540" w:hanging="180"/>
              <w:contextualSpacing/>
              <w:rPr>
                <w:spacing w:val="-3"/>
                <w:sz w:val="20"/>
                <w:szCs w:val="20"/>
              </w:rPr>
            </w:pPr>
            <w:r w:rsidRPr="00573333">
              <w:rPr>
                <w:spacing w:val="-3"/>
                <w:sz w:val="20"/>
                <w:szCs w:val="20"/>
              </w:rPr>
              <w:t>How does the amount and quality of natural sunlight entering a building affect the people using that building?</w:t>
            </w:r>
          </w:p>
          <w:p w:rsidR="00573333" w:rsidRPr="00573333" w:rsidRDefault="00573333" w:rsidP="009644DC">
            <w:pPr>
              <w:numPr>
                <w:ilvl w:val="0"/>
                <w:numId w:val="8"/>
              </w:numPr>
              <w:ind w:left="360" w:hanging="179"/>
              <w:contextualSpacing/>
              <w:rPr>
                <w:spacing w:val="-3"/>
                <w:sz w:val="20"/>
                <w:szCs w:val="20"/>
              </w:rPr>
            </w:pPr>
            <w:r w:rsidRPr="00573333">
              <w:rPr>
                <w:spacing w:val="-3"/>
                <w:sz w:val="20"/>
                <w:szCs w:val="20"/>
              </w:rPr>
              <w:t>Have students visualize different rooms in a known structure.  This can be their homes, the school, or other building.  Ask students to describe what it is like to be in a space that is well lite as opposed to one with little or no natural lighting.</w:t>
            </w:r>
          </w:p>
          <w:p w:rsidR="00573333" w:rsidRPr="00573333" w:rsidRDefault="00573333" w:rsidP="00700BE5">
            <w:pPr>
              <w:rPr>
                <w:spacing w:val="-3"/>
                <w:sz w:val="20"/>
                <w:szCs w:val="20"/>
              </w:rPr>
            </w:pPr>
            <w:r w:rsidRPr="00573333">
              <w:rPr>
                <w:b/>
                <w:spacing w:val="-3"/>
                <w:sz w:val="20"/>
                <w:szCs w:val="20"/>
              </w:rPr>
              <w:t xml:space="preserve">Work Session:  </w:t>
            </w:r>
          </w:p>
          <w:p w:rsidR="00573333" w:rsidRPr="00573333" w:rsidRDefault="00573333" w:rsidP="009644DC">
            <w:pPr>
              <w:numPr>
                <w:ilvl w:val="0"/>
                <w:numId w:val="8"/>
              </w:numPr>
              <w:ind w:left="360" w:hanging="179"/>
              <w:contextualSpacing/>
              <w:rPr>
                <w:spacing w:val="-3"/>
                <w:sz w:val="20"/>
                <w:szCs w:val="20"/>
              </w:rPr>
            </w:pPr>
            <w:r w:rsidRPr="00573333">
              <w:rPr>
                <w:spacing w:val="-3"/>
                <w:sz w:val="20"/>
                <w:szCs w:val="20"/>
              </w:rPr>
              <w:t xml:space="preserve">Watch the video from the website: </w:t>
            </w:r>
            <w:hyperlink r:id="rId15" w:history="1">
              <w:r w:rsidRPr="00923ACC">
                <w:rPr>
                  <w:rStyle w:val="Hyperlink"/>
                  <w:spacing w:val="-3"/>
                  <w:sz w:val="20"/>
                  <w:szCs w:val="20"/>
                </w:rPr>
                <w:t>http://sustainabilityworkshop.autodesk.com/buildings/lighting-and-daylighting-design</w:t>
              </w:r>
            </w:hyperlink>
          </w:p>
          <w:p w:rsidR="00573333" w:rsidRPr="00573333" w:rsidRDefault="00573333" w:rsidP="009644DC">
            <w:pPr>
              <w:numPr>
                <w:ilvl w:val="0"/>
                <w:numId w:val="8"/>
              </w:numPr>
              <w:ind w:left="360" w:hanging="179"/>
              <w:contextualSpacing/>
              <w:rPr>
                <w:spacing w:val="-3"/>
                <w:sz w:val="20"/>
                <w:szCs w:val="20"/>
              </w:rPr>
            </w:pPr>
            <w:r w:rsidRPr="00573333">
              <w:rPr>
                <w:spacing w:val="-3"/>
                <w:sz w:val="20"/>
                <w:szCs w:val="20"/>
              </w:rPr>
              <w:t xml:space="preserve">Read over </w:t>
            </w:r>
            <w:r>
              <w:rPr>
                <w:spacing w:val="-3"/>
                <w:sz w:val="20"/>
                <w:szCs w:val="20"/>
              </w:rPr>
              <w:t>this</w:t>
            </w:r>
            <w:r w:rsidRPr="00573333">
              <w:rPr>
                <w:spacing w:val="-3"/>
                <w:sz w:val="20"/>
                <w:szCs w:val="20"/>
              </w:rPr>
              <w:t xml:space="preserve"> webpage with students:  </w:t>
            </w:r>
            <w:hyperlink r:id="rId16" w:history="1">
              <w:r w:rsidRPr="00923ACC">
                <w:rPr>
                  <w:rStyle w:val="Hyperlink"/>
                  <w:spacing w:val="-3"/>
                  <w:sz w:val="20"/>
                  <w:szCs w:val="20"/>
                </w:rPr>
                <w:t>http://sustainabilityworkshop.autodesk.com/buildings/solar-position</w:t>
              </w:r>
            </w:hyperlink>
          </w:p>
          <w:p w:rsidR="00573333" w:rsidRPr="00573333" w:rsidRDefault="00573333" w:rsidP="009644DC">
            <w:pPr>
              <w:numPr>
                <w:ilvl w:val="0"/>
                <w:numId w:val="8"/>
              </w:numPr>
              <w:ind w:left="360" w:hanging="179"/>
              <w:contextualSpacing/>
              <w:rPr>
                <w:spacing w:val="-3"/>
                <w:sz w:val="20"/>
                <w:szCs w:val="20"/>
              </w:rPr>
            </w:pPr>
            <w:r w:rsidRPr="00573333">
              <w:rPr>
                <w:spacing w:val="-3"/>
                <w:sz w:val="20"/>
                <w:szCs w:val="20"/>
              </w:rPr>
              <w:t xml:space="preserve">Read over </w:t>
            </w:r>
            <w:r>
              <w:rPr>
                <w:spacing w:val="-3"/>
                <w:sz w:val="20"/>
                <w:szCs w:val="20"/>
              </w:rPr>
              <w:t>this</w:t>
            </w:r>
            <w:r w:rsidRPr="00573333">
              <w:rPr>
                <w:spacing w:val="-3"/>
                <w:sz w:val="20"/>
                <w:szCs w:val="20"/>
              </w:rPr>
              <w:t xml:space="preserve"> webpage with students (t</w:t>
            </w:r>
            <w:r>
              <w:rPr>
                <w:spacing w:val="-3"/>
                <w:sz w:val="20"/>
                <w:szCs w:val="20"/>
              </w:rPr>
              <w:t xml:space="preserve">he Climate &amp; Sun Path section) </w:t>
            </w:r>
            <w:hyperlink r:id="rId17" w:history="1">
              <w:r w:rsidRPr="00923ACC">
                <w:rPr>
                  <w:rStyle w:val="Hyperlink"/>
                  <w:spacing w:val="-3"/>
                  <w:sz w:val="20"/>
                  <w:szCs w:val="20"/>
                </w:rPr>
                <w:t>http://www.discoverdesign.org/discover/site/climate</w:t>
              </w:r>
            </w:hyperlink>
          </w:p>
          <w:p w:rsidR="00573333" w:rsidRPr="00573333" w:rsidRDefault="00573333" w:rsidP="009644DC">
            <w:pPr>
              <w:numPr>
                <w:ilvl w:val="0"/>
                <w:numId w:val="8"/>
              </w:numPr>
              <w:ind w:left="360" w:hanging="179"/>
              <w:contextualSpacing/>
              <w:rPr>
                <w:spacing w:val="-3"/>
                <w:sz w:val="20"/>
                <w:szCs w:val="20"/>
              </w:rPr>
            </w:pPr>
            <w:r w:rsidRPr="00573333">
              <w:rPr>
                <w:spacing w:val="-3"/>
                <w:sz w:val="20"/>
                <w:szCs w:val="20"/>
              </w:rPr>
              <w:t xml:space="preserve">Students will complete the Sun Path worksheet found at: </w:t>
            </w:r>
            <w:hyperlink r:id="rId18" w:history="1">
              <w:r w:rsidRPr="002B5B43">
                <w:rPr>
                  <w:rStyle w:val="Hyperlink"/>
                  <w:spacing w:val="-3"/>
                  <w:sz w:val="20"/>
                  <w:szCs w:val="20"/>
                </w:rPr>
                <w:t>http://www.discoverdesign.org/discover/math/sun-path</w:t>
              </w:r>
            </w:hyperlink>
          </w:p>
          <w:p w:rsidR="00573333" w:rsidRPr="00573333" w:rsidRDefault="00573333" w:rsidP="009644DC">
            <w:pPr>
              <w:numPr>
                <w:ilvl w:val="0"/>
                <w:numId w:val="8"/>
              </w:numPr>
              <w:ind w:left="360" w:hanging="179"/>
              <w:contextualSpacing/>
              <w:rPr>
                <w:spacing w:val="-3"/>
                <w:sz w:val="20"/>
                <w:szCs w:val="20"/>
              </w:rPr>
            </w:pPr>
            <w:r w:rsidRPr="00573333">
              <w:rPr>
                <w:spacing w:val="-3"/>
                <w:sz w:val="20"/>
                <w:szCs w:val="20"/>
              </w:rPr>
              <w:t>Go over the worksheet with as a group.</w:t>
            </w:r>
          </w:p>
          <w:p w:rsidR="00573333" w:rsidRPr="00573333" w:rsidRDefault="00573333" w:rsidP="00700BE5">
            <w:pPr>
              <w:rPr>
                <w:spacing w:val="-3"/>
                <w:sz w:val="20"/>
                <w:szCs w:val="20"/>
              </w:rPr>
            </w:pPr>
            <w:r w:rsidRPr="00573333">
              <w:rPr>
                <w:b/>
                <w:spacing w:val="-3"/>
                <w:sz w:val="20"/>
                <w:szCs w:val="20"/>
              </w:rPr>
              <w:t>Formative Assessments:</w:t>
            </w:r>
          </w:p>
          <w:p w:rsidR="00573333" w:rsidRPr="00573333" w:rsidRDefault="004F2462" w:rsidP="009644DC">
            <w:pPr>
              <w:numPr>
                <w:ilvl w:val="0"/>
                <w:numId w:val="8"/>
              </w:numPr>
              <w:ind w:left="360" w:hanging="179"/>
              <w:contextualSpacing/>
              <w:rPr>
                <w:spacing w:val="-3"/>
                <w:sz w:val="20"/>
                <w:szCs w:val="20"/>
              </w:rPr>
            </w:pPr>
            <w:hyperlink w:anchor="SunPath" w:history="1">
              <w:r w:rsidR="00573333" w:rsidRPr="00101F5E">
                <w:rPr>
                  <w:rStyle w:val="Hyperlink"/>
                  <w:spacing w:val="-3"/>
                  <w:sz w:val="20"/>
                  <w:szCs w:val="20"/>
                </w:rPr>
                <w:t>Worksheet: Sun Path</w:t>
              </w:r>
            </w:hyperlink>
            <w:r w:rsidR="00573333" w:rsidRPr="00573333">
              <w:rPr>
                <w:spacing w:val="-3"/>
                <w:sz w:val="20"/>
                <w:szCs w:val="20"/>
              </w:rPr>
              <w:t xml:space="preserve"> </w:t>
            </w:r>
          </w:p>
          <w:p w:rsidR="00573333" w:rsidRPr="00573333" w:rsidRDefault="00573333" w:rsidP="00700BE5">
            <w:pPr>
              <w:rPr>
                <w:spacing w:val="-3"/>
                <w:sz w:val="20"/>
                <w:szCs w:val="20"/>
              </w:rPr>
            </w:pPr>
            <w:r w:rsidRPr="00573333">
              <w:rPr>
                <w:b/>
                <w:spacing w:val="-3"/>
                <w:sz w:val="20"/>
                <w:szCs w:val="20"/>
              </w:rPr>
              <w:lastRenderedPageBreak/>
              <w:t>Closing/Assessment</w:t>
            </w:r>
            <w:r w:rsidRPr="00573333">
              <w:rPr>
                <w:spacing w:val="-3"/>
                <w:sz w:val="20"/>
                <w:szCs w:val="20"/>
              </w:rPr>
              <w:t xml:space="preserve">:  </w:t>
            </w:r>
          </w:p>
          <w:p w:rsidR="00573333" w:rsidRPr="00573333" w:rsidRDefault="00573333" w:rsidP="009644DC">
            <w:pPr>
              <w:numPr>
                <w:ilvl w:val="0"/>
                <w:numId w:val="8"/>
              </w:numPr>
              <w:ind w:left="360" w:hanging="179"/>
              <w:contextualSpacing/>
              <w:rPr>
                <w:spacing w:val="-3"/>
                <w:sz w:val="20"/>
                <w:szCs w:val="20"/>
              </w:rPr>
            </w:pPr>
            <w:r w:rsidRPr="00573333">
              <w:rPr>
                <w:spacing w:val="-3"/>
                <w:sz w:val="20"/>
                <w:szCs w:val="20"/>
              </w:rPr>
              <w:t>During the last 5 minutes of class task the students to write a short summary of what they learned from the Sun Path worksheet.</w:t>
            </w:r>
          </w:p>
          <w:p w:rsidR="00573333" w:rsidRPr="00573333" w:rsidRDefault="00573333" w:rsidP="00700BE5">
            <w:pPr>
              <w:rPr>
                <w:spacing w:val="-3"/>
                <w:sz w:val="20"/>
                <w:szCs w:val="20"/>
              </w:rPr>
            </w:pPr>
          </w:p>
        </w:tc>
        <w:tc>
          <w:tcPr>
            <w:tcW w:w="1587" w:type="pct"/>
            <w:shd w:val="clear" w:color="auto" w:fill="auto"/>
          </w:tcPr>
          <w:p w:rsidR="00A44383" w:rsidRDefault="00A44383" w:rsidP="00A44383">
            <w:pPr>
              <w:rPr>
                <w:b/>
                <w:sz w:val="20"/>
                <w:szCs w:val="20"/>
              </w:rPr>
            </w:pPr>
            <w:r>
              <w:rPr>
                <w:b/>
                <w:sz w:val="20"/>
                <w:szCs w:val="20"/>
              </w:rPr>
              <w:lastRenderedPageBreak/>
              <w:t>Opening:</w:t>
            </w:r>
          </w:p>
          <w:p w:rsidR="00573333" w:rsidRPr="00573333" w:rsidRDefault="00573333" w:rsidP="00A44383">
            <w:pPr>
              <w:numPr>
                <w:ilvl w:val="0"/>
                <w:numId w:val="8"/>
              </w:numPr>
              <w:ind w:left="360" w:hanging="179"/>
              <w:contextualSpacing/>
              <w:rPr>
                <w:b/>
                <w:sz w:val="20"/>
                <w:szCs w:val="20"/>
              </w:rPr>
            </w:pPr>
            <w:r w:rsidRPr="00573333">
              <w:rPr>
                <w:bCs/>
                <w:sz w:val="20"/>
                <w:szCs w:val="20"/>
              </w:rPr>
              <w:t xml:space="preserve">Provide guided lecture on Light/lenses/waves using the </w:t>
            </w:r>
            <w:hyperlink w:anchor="LIghtpowerpoint" w:history="1">
              <w:r w:rsidRPr="00573333">
                <w:rPr>
                  <w:rStyle w:val="Hyperlink"/>
                  <w:b/>
                  <w:bCs/>
                  <w:sz w:val="20"/>
                  <w:szCs w:val="20"/>
                </w:rPr>
                <w:t xml:space="preserve">Wave </w:t>
              </w:r>
              <w:proofErr w:type="spellStart"/>
              <w:r w:rsidRPr="00573333">
                <w:rPr>
                  <w:rStyle w:val="Hyperlink"/>
                  <w:b/>
                  <w:bCs/>
                  <w:sz w:val="20"/>
                  <w:szCs w:val="20"/>
                </w:rPr>
                <w:t>Powerpoint</w:t>
              </w:r>
              <w:proofErr w:type="spellEnd"/>
            </w:hyperlink>
            <w:r w:rsidR="00A44383">
              <w:rPr>
                <w:bCs/>
                <w:sz w:val="20"/>
                <w:szCs w:val="20"/>
              </w:rPr>
              <w:t>.  S</w:t>
            </w:r>
            <w:r w:rsidRPr="00573333">
              <w:rPr>
                <w:bCs/>
                <w:sz w:val="20"/>
                <w:szCs w:val="20"/>
              </w:rPr>
              <w:t xml:space="preserve">tudents will take notes relevant to light/lenses/waves </w:t>
            </w:r>
            <w:r w:rsidRPr="00A44383">
              <w:rPr>
                <w:spacing w:val="-3"/>
                <w:sz w:val="20"/>
                <w:szCs w:val="20"/>
              </w:rPr>
              <w:t>unit</w:t>
            </w:r>
            <w:r w:rsidRPr="00573333">
              <w:rPr>
                <w:bCs/>
                <w:sz w:val="20"/>
                <w:szCs w:val="20"/>
              </w:rPr>
              <w:t xml:space="preserve"> and information pertinent to performing the lab.</w:t>
            </w:r>
          </w:p>
          <w:p w:rsidR="00A44383" w:rsidRDefault="00A44383" w:rsidP="00A44383">
            <w:pPr>
              <w:contextualSpacing/>
              <w:rPr>
                <w:b/>
                <w:sz w:val="20"/>
                <w:szCs w:val="20"/>
              </w:rPr>
            </w:pPr>
            <w:r>
              <w:rPr>
                <w:b/>
                <w:sz w:val="20"/>
                <w:szCs w:val="20"/>
              </w:rPr>
              <w:t>Closing/Assessment:</w:t>
            </w:r>
          </w:p>
          <w:p w:rsidR="00A44383" w:rsidRPr="00A44383" w:rsidRDefault="00573333" w:rsidP="00A44383">
            <w:pPr>
              <w:numPr>
                <w:ilvl w:val="0"/>
                <w:numId w:val="8"/>
              </w:numPr>
              <w:ind w:left="360" w:hanging="179"/>
              <w:contextualSpacing/>
              <w:rPr>
                <w:b/>
                <w:sz w:val="20"/>
                <w:szCs w:val="20"/>
              </w:rPr>
            </w:pPr>
            <w:r w:rsidRPr="00573333">
              <w:rPr>
                <w:bCs/>
                <w:sz w:val="20"/>
                <w:szCs w:val="20"/>
              </w:rPr>
              <w:t>Review key words that wi</w:t>
            </w:r>
            <w:r w:rsidR="00A44383">
              <w:rPr>
                <w:bCs/>
                <w:sz w:val="20"/>
                <w:szCs w:val="20"/>
              </w:rPr>
              <w:t>ll be on vocabulary assignment.</w:t>
            </w:r>
          </w:p>
          <w:p w:rsidR="00573333" w:rsidRPr="00573333" w:rsidRDefault="00573333" w:rsidP="00A44383">
            <w:pPr>
              <w:numPr>
                <w:ilvl w:val="0"/>
                <w:numId w:val="8"/>
              </w:numPr>
              <w:ind w:left="360" w:hanging="179"/>
              <w:contextualSpacing/>
              <w:rPr>
                <w:b/>
                <w:sz w:val="20"/>
                <w:szCs w:val="20"/>
              </w:rPr>
            </w:pPr>
            <w:r w:rsidRPr="00573333">
              <w:rPr>
                <w:bCs/>
                <w:sz w:val="20"/>
                <w:szCs w:val="20"/>
              </w:rPr>
              <w:t>Assign the “</w:t>
            </w:r>
            <w:hyperlink w:anchor="LightVocab" w:history="1">
              <w:r w:rsidRPr="00573333">
                <w:rPr>
                  <w:rStyle w:val="Hyperlink"/>
                  <w:bCs/>
                  <w:sz w:val="20"/>
                  <w:szCs w:val="20"/>
                </w:rPr>
                <w:t>Vocabulary Quiz</w:t>
              </w:r>
            </w:hyperlink>
            <w:r w:rsidRPr="00573333">
              <w:rPr>
                <w:bCs/>
                <w:sz w:val="20"/>
                <w:szCs w:val="20"/>
              </w:rPr>
              <w:t>” for homework. This will test student knowledge and help secure concepts learned in the lesson.</w:t>
            </w:r>
          </w:p>
          <w:p w:rsidR="00573333" w:rsidRPr="00573333" w:rsidRDefault="00573333" w:rsidP="00A44383">
            <w:pPr>
              <w:rPr>
                <w:b/>
                <w:sz w:val="20"/>
                <w:szCs w:val="20"/>
                <w:u w:val="single"/>
              </w:rPr>
            </w:pPr>
          </w:p>
          <w:p w:rsidR="00573333" w:rsidRPr="00573333" w:rsidRDefault="00573333" w:rsidP="00A44383">
            <w:pPr>
              <w:rPr>
                <w:b/>
                <w:sz w:val="20"/>
                <w:szCs w:val="20"/>
              </w:rPr>
            </w:pPr>
          </w:p>
        </w:tc>
        <w:tc>
          <w:tcPr>
            <w:tcW w:w="1587" w:type="pct"/>
            <w:shd w:val="clear" w:color="auto" w:fill="auto"/>
          </w:tcPr>
          <w:p w:rsidR="00573333" w:rsidRDefault="00573333" w:rsidP="00700BE5">
            <w:pPr>
              <w:rPr>
                <w:sz w:val="20"/>
                <w:szCs w:val="20"/>
              </w:rPr>
            </w:pPr>
            <w:r w:rsidRPr="00ED5D85">
              <w:rPr>
                <w:b/>
                <w:sz w:val="20"/>
                <w:szCs w:val="20"/>
              </w:rPr>
              <w:t>Opening</w:t>
            </w:r>
            <w:r>
              <w:rPr>
                <w:sz w:val="20"/>
                <w:szCs w:val="20"/>
              </w:rPr>
              <w:t>:</w:t>
            </w:r>
          </w:p>
          <w:p w:rsidR="00A44383" w:rsidRDefault="00573333" w:rsidP="00A44383">
            <w:pPr>
              <w:numPr>
                <w:ilvl w:val="0"/>
                <w:numId w:val="8"/>
              </w:numPr>
              <w:ind w:left="360" w:hanging="179"/>
              <w:contextualSpacing/>
              <w:rPr>
                <w:sz w:val="20"/>
                <w:szCs w:val="20"/>
              </w:rPr>
            </w:pPr>
            <w:r>
              <w:rPr>
                <w:sz w:val="20"/>
                <w:szCs w:val="20"/>
              </w:rPr>
              <w:t xml:space="preserve">Discuss the </w:t>
            </w:r>
            <w:r w:rsidRPr="00A44383">
              <w:rPr>
                <w:bCs/>
                <w:sz w:val="20"/>
                <w:szCs w:val="20"/>
              </w:rPr>
              <w:t>reason</w:t>
            </w:r>
            <w:r>
              <w:rPr>
                <w:sz w:val="20"/>
                <w:szCs w:val="20"/>
              </w:rPr>
              <w:t xml:space="preserve"> we have seasons.</w:t>
            </w:r>
            <w:r>
              <w:rPr>
                <w:sz w:val="20"/>
                <w:szCs w:val="20"/>
              </w:rPr>
              <w:br/>
              <w:t xml:space="preserve">NOTE: Many students will believe it has to do with our distance from the sun.  If this were true, then the northern and southern hemispheres would have summer at the same time!  Instead, seasons occur because of the variation in the angle the sun’s </w:t>
            </w:r>
            <w:proofErr w:type="gramStart"/>
            <w:r>
              <w:rPr>
                <w:sz w:val="20"/>
                <w:szCs w:val="20"/>
              </w:rPr>
              <w:t>rays</w:t>
            </w:r>
            <w:proofErr w:type="gramEnd"/>
            <w:r>
              <w:rPr>
                <w:sz w:val="20"/>
                <w:szCs w:val="20"/>
              </w:rPr>
              <w:t xml:space="preserve"> form with different parts of the earth.  During summertime in a particular hemisphere, the rays shine more directly on that hemisphere, resulting in higher temperatures.</w:t>
            </w:r>
          </w:p>
          <w:p w:rsidR="00573333" w:rsidRPr="00ED5D85" w:rsidRDefault="00573333" w:rsidP="00A44383">
            <w:pPr>
              <w:numPr>
                <w:ilvl w:val="0"/>
                <w:numId w:val="8"/>
              </w:numPr>
              <w:ind w:left="360" w:hanging="179"/>
              <w:contextualSpacing/>
              <w:rPr>
                <w:sz w:val="20"/>
                <w:szCs w:val="20"/>
              </w:rPr>
            </w:pPr>
            <w:r>
              <w:rPr>
                <w:sz w:val="20"/>
                <w:szCs w:val="20"/>
              </w:rPr>
              <w:t>Students should have some familiarity with sine, cosine, and tangent, even if only how to calculate them using technology.</w:t>
            </w:r>
          </w:p>
          <w:p w:rsidR="00573333" w:rsidRDefault="00573333" w:rsidP="00700BE5">
            <w:pPr>
              <w:rPr>
                <w:b/>
                <w:sz w:val="20"/>
                <w:szCs w:val="20"/>
              </w:rPr>
            </w:pPr>
            <w:r w:rsidRPr="00ED5D85">
              <w:rPr>
                <w:b/>
                <w:sz w:val="20"/>
                <w:szCs w:val="20"/>
              </w:rPr>
              <w:t xml:space="preserve">Work Session:  </w:t>
            </w:r>
          </w:p>
          <w:bookmarkStart w:id="3" w:name="IntroductionInDailyPlans"/>
          <w:p w:rsidR="00573333" w:rsidRPr="00A44383" w:rsidRDefault="00573333" w:rsidP="00A44383">
            <w:pPr>
              <w:numPr>
                <w:ilvl w:val="0"/>
                <w:numId w:val="8"/>
              </w:numPr>
              <w:ind w:left="360" w:hanging="179"/>
              <w:contextualSpacing/>
              <w:rPr>
                <w:sz w:val="20"/>
                <w:szCs w:val="20"/>
              </w:rPr>
            </w:pPr>
            <w:r w:rsidRPr="00A44383">
              <w:rPr>
                <w:i/>
                <w:sz w:val="20"/>
                <w:szCs w:val="20"/>
              </w:rPr>
              <w:fldChar w:fldCharType="begin"/>
            </w:r>
            <w:r w:rsidRPr="00A44383">
              <w:rPr>
                <w:i/>
                <w:sz w:val="20"/>
                <w:szCs w:val="20"/>
              </w:rPr>
              <w:instrText xml:space="preserve"> HYPERLINK  \l "IntroductionPage" </w:instrText>
            </w:r>
            <w:r w:rsidRPr="00A44383">
              <w:rPr>
                <w:i/>
                <w:sz w:val="20"/>
                <w:szCs w:val="20"/>
              </w:rPr>
              <w:fldChar w:fldCharType="separate"/>
            </w:r>
            <w:r w:rsidRPr="00A44383">
              <w:rPr>
                <w:rStyle w:val="Hyperlink"/>
                <w:i/>
                <w:sz w:val="20"/>
                <w:szCs w:val="20"/>
              </w:rPr>
              <w:t>“Introduction” sheet</w:t>
            </w:r>
            <w:r w:rsidRPr="00A44383">
              <w:rPr>
                <w:i/>
                <w:sz w:val="20"/>
                <w:szCs w:val="20"/>
              </w:rPr>
              <w:fldChar w:fldCharType="end"/>
            </w:r>
          </w:p>
          <w:bookmarkEnd w:id="3"/>
          <w:p w:rsidR="00573333" w:rsidRPr="00ED5D85" w:rsidRDefault="00573333" w:rsidP="00700BE5">
            <w:pPr>
              <w:rPr>
                <w:b/>
                <w:sz w:val="20"/>
                <w:szCs w:val="20"/>
              </w:rPr>
            </w:pPr>
            <w:r w:rsidRPr="00ED5D85">
              <w:rPr>
                <w:b/>
                <w:sz w:val="20"/>
                <w:szCs w:val="20"/>
              </w:rPr>
              <w:t>Formative Assessments:</w:t>
            </w:r>
          </w:p>
          <w:p w:rsidR="00573333" w:rsidRPr="00ED5D85" w:rsidRDefault="00573333" w:rsidP="00A44383">
            <w:pPr>
              <w:numPr>
                <w:ilvl w:val="0"/>
                <w:numId w:val="8"/>
              </w:numPr>
              <w:ind w:left="360" w:hanging="179"/>
              <w:contextualSpacing/>
              <w:rPr>
                <w:sz w:val="20"/>
                <w:szCs w:val="20"/>
              </w:rPr>
            </w:pPr>
            <w:r>
              <w:rPr>
                <w:sz w:val="20"/>
                <w:szCs w:val="20"/>
              </w:rPr>
              <w:t>Ask students to make predictions about the questions before doing calculations.</w:t>
            </w:r>
          </w:p>
          <w:p w:rsidR="00573333" w:rsidRDefault="00573333" w:rsidP="00700BE5">
            <w:pPr>
              <w:rPr>
                <w:sz w:val="20"/>
                <w:szCs w:val="20"/>
              </w:rPr>
            </w:pPr>
            <w:r w:rsidRPr="00ED5D85">
              <w:rPr>
                <w:b/>
                <w:sz w:val="20"/>
                <w:szCs w:val="20"/>
              </w:rPr>
              <w:t>Closing/Assessment</w:t>
            </w:r>
            <w:r w:rsidRPr="00ED5D85">
              <w:rPr>
                <w:sz w:val="20"/>
                <w:szCs w:val="20"/>
              </w:rPr>
              <w:t xml:space="preserve">:  </w:t>
            </w:r>
          </w:p>
          <w:p w:rsidR="00573333" w:rsidRPr="00D64783" w:rsidRDefault="00573333" w:rsidP="00A44383">
            <w:pPr>
              <w:numPr>
                <w:ilvl w:val="0"/>
                <w:numId w:val="8"/>
              </w:numPr>
              <w:ind w:left="360" w:hanging="179"/>
              <w:contextualSpacing/>
              <w:rPr>
                <w:sz w:val="20"/>
                <w:szCs w:val="20"/>
              </w:rPr>
            </w:pPr>
            <w:r>
              <w:rPr>
                <w:sz w:val="20"/>
                <w:szCs w:val="20"/>
              </w:rPr>
              <w:t>Discuss answers to #7 from sheet.</w:t>
            </w:r>
            <w:r>
              <w:rPr>
                <w:sz w:val="20"/>
                <w:szCs w:val="20"/>
              </w:rPr>
              <w:br/>
            </w:r>
          </w:p>
        </w:tc>
      </w:tr>
      <w:tr w:rsidR="00573333" w:rsidRPr="00ED5D85" w:rsidTr="00FE0396">
        <w:tc>
          <w:tcPr>
            <w:tcW w:w="239" w:type="pct"/>
          </w:tcPr>
          <w:p w:rsidR="00573333" w:rsidRPr="00ED5D85" w:rsidRDefault="00573333" w:rsidP="00700BE5">
            <w:pPr>
              <w:jc w:val="center"/>
              <w:rPr>
                <w:b/>
              </w:rPr>
            </w:pPr>
            <w:r w:rsidRPr="00ED5D85">
              <w:rPr>
                <w:b/>
              </w:rPr>
              <w:lastRenderedPageBreak/>
              <w:t>Day 2</w:t>
            </w:r>
          </w:p>
        </w:tc>
        <w:tc>
          <w:tcPr>
            <w:tcW w:w="1587" w:type="pct"/>
            <w:tcBorders>
              <w:bottom w:val="single" w:sz="4" w:space="0" w:color="auto"/>
            </w:tcBorders>
          </w:tcPr>
          <w:p w:rsidR="00573333" w:rsidRPr="002142F2" w:rsidRDefault="00573333" w:rsidP="00700BE5">
            <w:pPr>
              <w:rPr>
                <w:sz w:val="20"/>
                <w:szCs w:val="20"/>
              </w:rPr>
            </w:pPr>
            <w:r w:rsidRPr="002142F2">
              <w:rPr>
                <w:b/>
                <w:sz w:val="20"/>
                <w:szCs w:val="20"/>
              </w:rPr>
              <w:t>Opening</w:t>
            </w:r>
            <w:r w:rsidRPr="002142F2">
              <w:rPr>
                <w:sz w:val="20"/>
                <w:szCs w:val="20"/>
              </w:rPr>
              <w:t xml:space="preserve">: </w:t>
            </w:r>
          </w:p>
          <w:p w:rsidR="00573333" w:rsidRPr="002142F2" w:rsidRDefault="00573333" w:rsidP="009644DC">
            <w:pPr>
              <w:numPr>
                <w:ilvl w:val="0"/>
                <w:numId w:val="8"/>
              </w:numPr>
              <w:ind w:left="360" w:hanging="180"/>
              <w:contextualSpacing/>
              <w:rPr>
                <w:sz w:val="20"/>
                <w:szCs w:val="20"/>
              </w:rPr>
            </w:pPr>
            <w:r w:rsidRPr="002142F2">
              <w:rPr>
                <w:sz w:val="20"/>
                <w:szCs w:val="20"/>
              </w:rPr>
              <w:t>Identify the standard:</w:t>
            </w:r>
          </w:p>
          <w:p w:rsidR="00573333" w:rsidRPr="002142F2" w:rsidRDefault="004F2462" w:rsidP="009644DC">
            <w:pPr>
              <w:numPr>
                <w:ilvl w:val="1"/>
                <w:numId w:val="8"/>
              </w:numPr>
              <w:ind w:left="540" w:hanging="180"/>
              <w:contextualSpacing/>
              <w:rPr>
                <w:sz w:val="20"/>
                <w:szCs w:val="20"/>
              </w:rPr>
            </w:pPr>
            <w:hyperlink r:id="rId19">
              <w:r w:rsidR="00573333" w:rsidRPr="002142F2">
                <w:rPr>
                  <w:sz w:val="20"/>
                  <w:szCs w:val="20"/>
                </w:rPr>
                <w:t>AC-ADDI-2. Students will identify components related to the design process.</w:t>
              </w:r>
            </w:hyperlink>
            <w:hyperlink r:id="rId20"/>
          </w:p>
          <w:p w:rsidR="00573333" w:rsidRPr="002142F2" w:rsidRDefault="004F2462" w:rsidP="009644DC">
            <w:pPr>
              <w:numPr>
                <w:ilvl w:val="1"/>
                <w:numId w:val="8"/>
              </w:numPr>
              <w:ind w:left="540" w:hanging="180"/>
              <w:contextualSpacing/>
              <w:rPr>
                <w:sz w:val="20"/>
                <w:szCs w:val="20"/>
              </w:rPr>
            </w:pPr>
            <w:hyperlink r:id="rId21">
              <w:r w:rsidR="00573333" w:rsidRPr="002142F2">
                <w:rPr>
                  <w:sz w:val="20"/>
                  <w:szCs w:val="20"/>
                </w:rPr>
                <w:t>AC-ADDI-4. Students will prepare residential floor plans.</w:t>
              </w:r>
            </w:hyperlink>
          </w:p>
          <w:p w:rsidR="00573333" w:rsidRPr="002142F2" w:rsidRDefault="00573333" w:rsidP="009644DC">
            <w:pPr>
              <w:numPr>
                <w:ilvl w:val="0"/>
                <w:numId w:val="8"/>
              </w:numPr>
              <w:ind w:left="360" w:hanging="180"/>
              <w:contextualSpacing/>
              <w:rPr>
                <w:sz w:val="20"/>
                <w:szCs w:val="20"/>
              </w:rPr>
            </w:pPr>
            <w:r w:rsidRPr="002142F2">
              <w:rPr>
                <w:sz w:val="20"/>
                <w:szCs w:val="20"/>
              </w:rPr>
              <w:t>Review Essential Question:</w:t>
            </w:r>
          </w:p>
          <w:p w:rsidR="00573333" w:rsidRPr="002142F2" w:rsidRDefault="00573333" w:rsidP="009644DC">
            <w:pPr>
              <w:numPr>
                <w:ilvl w:val="1"/>
                <w:numId w:val="8"/>
              </w:numPr>
              <w:ind w:left="540" w:hanging="180"/>
              <w:contextualSpacing/>
              <w:rPr>
                <w:sz w:val="20"/>
                <w:szCs w:val="20"/>
              </w:rPr>
            </w:pPr>
            <w:r w:rsidRPr="002142F2">
              <w:rPr>
                <w:sz w:val="20"/>
                <w:szCs w:val="20"/>
              </w:rPr>
              <w:t>How does the latitude of a structure affect the amount and quality of the light available during different times of year?</w:t>
            </w:r>
          </w:p>
          <w:p w:rsidR="00573333" w:rsidRPr="002142F2" w:rsidRDefault="00573333" w:rsidP="009644DC">
            <w:pPr>
              <w:numPr>
                <w:ilvl w:val="0"/>
                <w:numId w:val="8"/>
              </w:numPr>
              <w:ind w:left="360" w:hanging="180"/>
              <w:contextualSpacing/>
              <w:rPr>
                <w:sz w:val="20"/>
                <w:szCs w:val="20"/>
              </w:rPr>
            </w:pPr>
            <w:r w:rsidRPr="002142F2">
              <w:rPr>
                <w:sz w:val="20"/>
                <w:szCs w:val="20"/>
              </w:rPr>
              <w:t xml:space="preserve">Review the Sun Path worksheet. </w:t>
            </w:r>
          </w:p>
          <w:p w:rsidR="00573333" w:rsidRPr="002142F2" w:rsidRDefault="00573333" w:rsidP="009644DC">
            <w:pPr>
              <w:numPr>
                <w:ilvl w:val="0"/>
                <w:numId w:val="8"/>
              </w:numPr>
              <w:ind w:left="360" w:hanging="180"/>
              <w:contextualSpacing/>
              <w:rPr>
                <w:sz w:val="20"/>
                <w:szCs w:val="20"/>
              </w:rPr>
            </w:pPr>
            <w:r w:rsidRPr="002142F2">
              <w:rPr>
                <w:sz w:val="20"/>
                <w:szCs w:val="20"/>
              </w:rPr>
              <w:t>Introduce the concept: solar angles and paths are an important consideration when designing a structure and locating that structure on a site.</w:t>
            </w:r>
          </w:p>
          <w:p w:rsidR="00573333" w:rsidRPr="002142F2" w:rsidRDefault="00573333" w:rsidP="00700BE5">
            <w:pPr>
              <w:rPr>
                <w:sz w:val="20"/>
                <w:szCs w:val="20"/>
              </w:rPr>
            </w:pPr>
            <w:r w:rsidRPr="002142F2">
              <w:rPr>
                <w:b/>
                <w:sz w:val="20"/>
                <w:szCs w:val="20"/>
              </w:rPr>
              <w:t xml:space="preserve">Work Session:  </w:t>
            </w:r>
          </w:p>
          <w:p w:rsidR="00573333" w:rsidRPr="002142F2" w:rsidRDefault="00573333" w:rsidP="009644DC">
            <w:pPr>
              <w:numPr>
                <w:ilvl w:val="0"/>
                <w:numId w:val="8"/>
              </w:numPr>
              <w:ind w:left="360" w:hanging="180"/>
              <w:contextualSpacing/>
              <w:rPr>
                <w:sz w:val="20"/>
                <w:szCs w:val="20"/>
              </w:rPr>
            </w:pPr>
            <w:r>
              <w:rPr>
                <w:sz w:val="20"/>
                <w:szCs w:val="20"/>
              </w:rPr>
              <w:t>Have students go to website:</w:t>
            </w:r>
            <w:hyperlink r:id="rId22">
              <w:r>
                <w:rPr>
                  <w:sz w:val="20"/>
                  <w:szCs w:val="20"/>
                </w:rPr>
                <w:t xml:space="preserve"> </w:t>
              </w:r>
              <w:r w:rsidRPr="009C2AE2">
                <w:rPr>
                  <w:sz w:val="20"/>
                  <w:szCs w:val="20"/>
                </w:rPr>
                <w:t>suncalc.net</w:t>
              </w:r>
            </w:hyperlink>
          </w:p>
          <w:p w:rsidR="00573333" w:rsidRPr="002142F2" w:rsidRDefault="00573333" w:rsidP="009644DC">
            <w:pPr>
              <w:numPr>
                <w:ilvl w:val="1"/>
                <w:numId w:val="8"/>
              </w:numPr>
              <w:ind w:left="540" w:hanging="180"/>
              <w:contextualSpacing/>
              <w:rPr>
                <w:sz w:val="20"/>
                <w:szCs w:val="20"/>
              </w:rPr>
            </w:pPr>
            <w:r w:rsidRPr="002142F2">
              <w:rPr>
                <w:sz w:val="20"/>
                <w:szCs w:val="20"/>
              </w:rPr>
              <w:t xml:space="preserve">Students should explore different locations </w:t>
            </w:r>
            <w:proofErr w:type="spellStart"/>
            <w:r w:rsidRPr="002142F2">
              <w:rPr>
                <w:sz w:val="20"/>
                <w:szCs w:val="20"/>
              </w:rPr>
              <w:t>sunpath</w:t>
            </w:r>
            <w:proofErr w:type="spellEnd"/>
            <w:r w:rsidRPr="002142F2">
              <w:rPr>
                <w:sz w:val="20"/>
                <w:szCs w:val="20"/>
              </w:rPr>
              <w:t xml:space="preserve"> data to see how the path changes with location and time.</w:t>
            </w:r>
          </w:p>
          <w:p w:rsidR="00573333" w:rsidRPr="002142F2" w:rsidRDefault="00573333" w:rsidP="009644DC">
            <w:pPr>
              <w:numPr>
                <w:ilvl w:val="1"/>
                <w:numId w:val="8"/>
              </w:numPr>
              <w:ind w:left="540" w:hanging="180"/>
              <w:contextualSpacing/>
              <w:rPr>
                <w:sz w:val="20"/>
                <w:szCs w:val="20"/>
              </w:rPr>
            </w:pPr>
            <w:r w:rsidRPr="002142F2">
              <w:rPr>
                <w:sz w:val="20"/>
                <w:szCs w:val="20"/>
              </w:rPr>
              <w:t xml:space="preserve">Students will </w:t>
            </w:r>
            <w:r>
              <w:rPr>
                <w:sz w:val="20"/>
                <w:szCs w:val="20"/>
              </w:rPr>
              <w:t>look</w:t>
            </w:r>
            <w:r w:rsidRPr="002142F2">
              <w:rPr>
                <w:sz w:val="20"/>
                <w:szCs w:val="20"/>
              </w:rPr>
              <w:t xml:space="preserve"> at their own location’s sun path for</w:t>
            </w:r>
          </w:p>
          <w:p w:rsidR="00573333" w:rsidRPr="002142F2" w:rsidRDefault="00573333" w:rsidP="009644DC">
            <w:pPr>
              <w:numPr>
                <w:ilvl w:val="2"/>
                <w:numId w:val="9"/>
              </w:numPr>
              <w:ind w:left="720" w:hanging="179"/>
              <w:contextualSpacing/>
              <w:rPr>
                <w:sz w:val="20"/>
                <w:szCs w:val="20"/>
              </w:rPr>
            </w:pPr>
            <w:r w:rsidRPr="002142F2">
              <w:rPr>
                <w:sz w:val="20"/>
                <w:szCs w:val="20"/>
              </w:rPr>
              <w:t>Summer &amp; Winter Solstice</w:t>
            </w:r>
          </w:p>
          <w:p w:rsidR="00573333" w:rsidRPr="002142F2" w:rsidRDefault="00573333" w:rsidP="009644DC">
            <w:pPr>
              <w:numPr>
                <w:ilvl w:val="2"/>
                <w:numId w:val="9"/>
              </w:numPr>
              <w:ind w:left="720" w:hanging="179"/>
              <w:contextualSpacing/>
              <w:rPr>
                <w:sz w:val="20"/>
                <w:szCs w:val="20"/>
              </w:rPr>
            </w:pPr>
            <w:r w:rsidRPr="002142F2">
              <w:rPr>
                <w:sz w:val="20"/>
                <w:szCs w:val="20"/>
              </w:rPr>
              <w:t>Spring &amp; Fall Equinox</w:t>
            </w:r>
          </w:p>
          <w:p w:rsidR="00573333" w:rsidRPr="002142F2" w:rsidRDefault="00573333" w:rsidP="009644DC">
            <w:pPr>
              <w:numPr>
                <w:ilvl w:val="0"/>
                <w:numId w:val="8"/>
              </w:numPr>
              <w:ind w:left="360" w:hanging="180"/>
              <w:contextualSpacing/>
              <w:rPr>
                <w:sz w:val="20"/>
                <w:szCs w:val="20"/>
              </w:rPr>
            </w:pPr>
            <w:r w:rsidRPr="002142F2">
              <w:rPr>
                <w:sz w:val="20"/>
                <w:szCs w:val="20"/>
              </w:rPr>
              <w:t>Create a Solar Study Map for our area</w:t>
            </w:r>
          </w:p>
          <w:p w:rsidR="00573333" w:rsidRPr="002142F2" w:rsidRDefault="00573333" w:rsidP="00700BE5">
            <w:pPr>
              <w:rPr>
                <w:sz w:val="20"/>
                <w:szCs w:val="20"/>
              </w:rPr>
            </w:pPr>
            <w:r w:rsidRPr="002142F2">
              <w:rPr>
                <w:b/>
                <w:sz w:val="20"/>
                <w:szCs w:val="20"/>
              </w:rPr>
              <w:t>Formative Assessments:</w:t>
            </w:r>
          </w:p>
          <w:p w:rsidR="00573333" w:rsidRPr="002142F2" w:rsidRDefault="00573333" w:rsidP="009644DC">
            <w:pPr>
              <w:numPr>
                <w:ilvl w:val="0"/>
                <w:numId w:val="8"/>
              </w:numPr>
              <w:ind w:left="360" w:hanging="180"/>
              <w:contextualSpacing/>
              <w:rPr>
                <w:sz w:val="20"/>
                <w:szCs w:val="20"/>
              </w:rPr>
            </w:pPr>
            <w:r w:rsidRPr="002142F2">
              <w:rPr>
                <w:sz w:val="20"/>
                <w:szCs w:val="20"/>
              </w:rPr>
              <w:t>Solar Study map</w:t>
            </w:r>
          </w:p>
          <w:p w:rsidR="00573333" w:rsidRPr="002142F2" w:rsidRDefault="00573333" w:rsidP="00700BE5">
            <w:pPr>
              <w:rPr>
                <w:sz w:val="20"/>
                <w:szCs w:val="20"/>
              </w:rPr>
            </w:pPr>
            <w:r w:rsidRPr="002142F2">
              <w:rPr>
                <w:b/>
                <w:sz w:val="20"/>
                <w:szCs w:val="20"/>
              </w:rPr>
              <w:t>Closing/Assessment</w:t>
            </w:r>
            <w:r w:rsidRPr="002142F2">
              <w:rPr>
                <w:sz w:val="20"/>
                <w:szCs w:val="20"/>
              </w:rPr>
              <w:t xml:space="preserve">:  </w:t>
            </w:r>
          </w:p>
          <w:p w:rsidR="00573333" w:rsidRPr="002142F2" w:rsidRDefault="00573333" w:rsidP="009644DC">
            <w:pPr>
              <w:numPr>
                <w:ilvl w:val="0"/>
                <w:numId w:val="8"/>
              </w:numPr>
              <w:ind w:left="360" w:hanging="180"/>
              <w:contextualSpacing/>
              <w:rPr>
                <w:sz w:val="20"/>
                <w:szCs w:val="20"/>
              </w:rPr>
            </w:pPr>
            <w:r w:rsidRPr="002142F2">
              <w:rPr>
                <w:sz w:val="20"/>
                <w:szCs w:val="20"/>
              </w:rPr>
              <w:t xml:space="preserve">Discuss how the information on sun path </w:t>
            </w:r>
            <w:r>
              <w:rPr>
                <w:sz w:val="20"/>
                <w:szCs w:val="20"/>
              </w:rPr>
              <w:t xml:space="preserve">might </w:t>
            </w:r>
            <w:r w:rsidRPr="002142F2">
              <w:rPr>
                <w:sz w:val="20"/>
                <w:szCs w:val="20"/>
              </w:rPr>
              <w:t>affect building designs.</w:t>
            </w:r>
            <w:r>
              <w:rPr>
                <w:sz w:val="20"/>
                <w:szCs w:val="20"/>
              </w:rPr>
              <w:br/>
            </w:r>
            <w:r w:rsidR="00441917">
              <w:rPr>
                <w:sz w:val="20"/>
                <w:szCs w:val="20"/>
              </w:rPr>
              <w:br/>
            </w:r>
            <w:r w:rsidR="0042140C">
              <w:rPr>
                <w:sz w:val="20"/>
                <w:szCs w:val="20"/>
              </w:rPr>
              <w:br/>
            </w:r>
          </w:p>
        </w:tc>
        <w:tc>
          <w:tcPr>
            <w:tcW w:w="1587" w:type="pct"/>
            <w:tcBorders>
              <w:bottom w:val="single" w:sz="4" w:space="0" w:color="auto"/>
            </w:tcBorders>
            <w:shd w:val="clear" w:color="auto" w:fill="auto"/>
          </w:tcPr>
          <w:p w:rsidR="00A44383" w:rsidRPr="00A44383" w:rsidRDefault="00A44383" w:rsidP="00A44383">
            <w:pPr>
              <w:contextualSpacing/>
              <w:rPr>
                <w:sz w:val="20"/>
                <w:szCs w:val="20"/>
              </w:rPr>
            </w:pPr>
            <w:r>
              <w:rPr>
                <w:b/>
                <w:sz w:val="20"/>
                <w:szCs w:val="20"/>
              </w:rPr>
              <w:t>Opening:</w:t>
            </w:r>
          </w:p>
          <w:p w:rsidR="00A44383" w:rsidRDefault="00573333" w:rsidP="00A44383">
            <w:pPr>
              <w:numPr>
                <w:ilvl w:val="0"/>
                <w:numId w:val="8"/>
              </w:numPr>
              <w:ind w:left="360" w:hanging="179"/>
              <w:contextualSpacing/>
              <w:rPr>
                <w:sz w:val="20"/>
                <w:szCs w:val="20"/>
              </w:rPr>
            </w:pPr>
            <w:r w:rsidRPr="00573333">
              <w:rPr>
                <w:sz w:val="20"/>
                <w:szCs w:val="20"/>
              </w:rPr>
              <w:t xml:space="preserve">Students will review lesson from previous </w:t>
            </w:r>
            <w:r w:rsidRPr="00A44383">
              <w:rPr>
                <w:bCs/>
                <w:sz w:val="20"/>
                <w:szCs w:val="20"/>
              </w:rPr>
              <w:t>day</w:t>
            </w:r>
            <w:r w:rsidRPr="00573333">
              <w:rPr>
                <w:sz w:val="20"/>
                <w:szCs w:val="20"/>
              </w:rPr>
              <w:t xml:space="preserve"> and review concepts of light and lenses.</w:t>
            </w:r>
          </w:p>
          <w:p w:rsidR="00573333" w:rsidRPr="00A44383" w:rsidRDefault="00573333" w:rsidP="00A44383">
            <w:pPr>
              <w:numPr>
                <w:ilvl w:val="0"/>
                <w:numId w:val="8"/>
              </w:numPr>
              <w:ind w:left="360" w:hanging="179"/>
              <w:contextualSpacing/>
              <w:rPr>
                <w:sz w:val="20"/>
                <w:szCs w:val="20"/>
              </w:rPr>
            </w:pPr>
            <w:r w:rsidRPr="00A44383">
              <w:rPr>
                <w:sz w:val="20"/>
                <w:szCs w:val="20"/>
              </w:rPr>
              <w:t>Students need to formulate Hypothesis and work through scientific method for light &amp; lenses lab.</w:t>
            </w:r>
          </w:p>
          <w:p w:rsidR="00A44383" w:rsidRPr="00A44383" w:rsidRDefault="00A44383" w:rsidP="00A44383">
            <w:pPr>
              <w:contextualSpacing/>
              <w:rPr>
                <w:sz w:val="20"/>
                <w:szCs w:val="20"/>
              </w:rPr>
            </w:pPr>
            <w:r>
              <w:rPr>
                <w:b/>
                <w:sz w:val="20"/>
                <w:szCs w:val="20"/>
              </w:rPr>
              <w:t>Work Session:</w:t>
            </w:r>
          </w:p>
          <w:p w:rsidR="00573333" w:rsidRDefault="00573333" w:rsidP="00A44383">
            <w:pPr>
              <w:numPr>
                <w:ilvl w:val="0"/>
                <w:numId w:val="8"/>
              </w:numPr>
              <w:ind w:left="360" w:hanging="179"/>
              <w:contextualSpacing/>
              <w:rPr>
                <w:sz w:val="20"/>
                <w:szCs w:val="20"/>
              </w:rPr>
            </w:pPr>
            <w:r w:rsidRPr="00573333">
              <w:rPr>
                <w:sz w:val="20"/>
                <w:szCs w:val="20"/>
              </w:rPr>
              <w:t xml:space="preserve">Students will work in pairs to complete the two day light lenses lab using the Active Physics book and accompanying worksheet. </w:t>
            </w:r>
            <w:hyperlink w:anchor="DensityCubesLab" w:history="1">
              <w:r w:rsidRPr="00573333">
                <w:rPr>
                  <w:rStyle w:val="Hyperlink"/>
                  <w:sz w:val="20"/>
                  <w:szCs w:val="20"/>
                </w:rPr>
                <w:t>Light Lenses Lab</w:t>
              </w:r>
            </w:hyperlink>
            <w:r w:rsidRPr="00573333">
              <w:rPr>
                <w:sz w:val="20"/>
                <w:szCs w:val="20"/>
              </w:rPr>
              <w:t xml:space="preserve"> </w:t>
            </w:r>
          </w:p>
          <w:p w:rsidR="00A44383" w:rsidRDefault="00A44383" w:rsidP="00A44383">
            <w:pPr>
              <w:rPr>
                <w:b/>
                <w:sz w:val="20"/>
                <w:szCs w:val="20"/>
              </w:rPr>
            </w:pPr>
            <w:r>
              <w:rPr>
                <w:b/>
                <w:sz w:val="20"/>
                <w:szCs w:val="20"/>
              </w:rPr>
              <w:t>Closing/Assessment:</w:t>
            </w:r>
          </w:p>
          <w:p w:rsidR="00A44383" w:rsidRDefault="00C865D9" w:rsidP="00A44383">
            <w:pPr>
              <w:numPr>
                <w:ilvl w:val="0"/>
                <w:numId w:val="8"/>
              </w:numPr>
              <w:ind w:left="360" w:hanging="179"/>
              <w:contextualSpacing/>
              <w:rPr>
                <w:sz w:val="20"/>
                <w:szCs w:val="20"/>
              </w:rPr>
            </w:pPr>
            <w:r w:rsidRPr="00573333">
              <w:rPr>
                <w:sz w:val="20"/>
                <w:szCs w:val="20"/>
              </w:rPr>
              <w:t>Students will submit the completed assignment (Scientific Method) to</w:t>
            </w:r>
            <w:r w:rsidR="00A44383">
              <w:rPr>
                <w:sz w:val="20"/>
                <w:szCs w:val="20"/>
              </w:rPr>
              <w:t xml:space="preserve"> the instructor for assessment.</w:t>
            </w:r>
          </w:p>
          <w:p w:rsidR="00C865D9" w:rsidRPr="00573333" w:rsidRDefault="00C865D9" w:rsidP="00A44383">
            <w:pPr>
              <w:numPr>
                <w:ilvl w:val="0"/>
                <w:numId w:val="8"/>
              </w:numPr>
              <w:ind w:left="360" w:hanging="179"/>
              <w:contextualSpacing/>
              <w:rPr>
                <w:sz w:val="20"/>
                <w:szCs w:val="20"/>
              </w:rPr>
            </w:pPr>
            <w:r w:rsidRPr="00573333">
              <w:rPr>
                <w:sz w:val="20"/>
                <w:szCs w:val="20"/>
              </w:rPr>
              <w:t xml:space="preserve">Grade will be based on complete scientific method process labeled from start to finish and </w:t>
            </w:r>
            <w:hyperlink w:anchor="Datatable" w:history="1">
              <w:r w:rsidRPr="00573333">
                <w:rPr>
                  <w:rStyle w:val="Hyperlink"/>
                  <w:sz w:val="20"/>
                  <w:szCs w:val="20"/>
                </w:rPr>
                <w:t>data table.</w:t>
              </w:r>
            </w:hyperlink>
          </w:p>
          <w:p w:rsidR="00573333" w:rsidRPr="00573333" w:rsidRDefault="00573333" w:rsidP="00A44383">
            <w:pPr>
              <w:rPr>
                <w:sz w:val="20"/>
                <w:szCs w:val="20"/>
              </w:rPr>
            </w:pPr>
          </w:p>
        </w:tc>
        <w:tc>
          <w:tcPr>
            <w:tcW w:w="1587" w:type="pct"/>
            <w:tcBorders>
              <w:bottom w:val="single" w:sz="4" w:space="0" w:color="auto"/>
            </w:tcBorders>
            <w:shd w:val="clear" w:color="auto" w:fill="auto"/>
          </w:tcPr>
          <w:p w:rsidR="00573333" w:rsidRDefault="00573333" w:rsidP="00700BE5">
            <w:pPr>
              <w:rPr>
                <w:sz w:val="20"/>
                <w:szCs w:val="20"/>
              </w:rPr>
            </w:pPr>
            <w:r w:rsidRPr="00ED5D85">
              <w:rPr>
                <w:b/>
                <w:sz w:val="20"/>
                <w:szCs w:val="20"/>
              </w:rPr>
              <w:t>Opening</w:t>
            </w:r>
            <w:r>
              <w:rPr>
                <w:sz w:val="20"/>
                <w:szCs w:val="20"/>
              </w:rPr>
              <w:t>:</w:t>
            </w:r>
          </w:p>
          <w:p w:rsidR="00A44383" w:rsidRDefault="00573333" w:rsidP="00A44383">
            <w:pPr>
              <w:numPr>
                <w:ilvl w:val="0"/>
                <w:numId w:val="8"/>
              </w:numPr>
              <w:ind w:left="360" w:hanging="179"/>
              <w:contextualSpacing/>
              <w:rPr>
                <w:sz w:val="20"/>
                <w:szCs w:val="20"/>
              </w:rPr>
            </w:pPr>
            <w:r>
              <w:rPr>
                <w:sz w:val="20"/>
                <w:szCs w:val="20"/>
              </w:rPr>
              <w:t>Discuss the “insolation</w:t>
            </w:r>
            <w:r w:rsidR="00A44383">
              <w:rPr>
                <w:sz w:val="20"/>
                <w:szCs w:val="20"/>
              </w:rPr>
              <w:t xml:space="preserve">” portion of yesterday’s work: </w:t>
            </w:r>
            <w:r>
              <w:rPr>
                <w:sz w:val="20"/>
                <w:szCs w:val="20"/>
              </w:rPr>
              <w:t xml:space="preserve">How does the </w:t>
            </w:r>
            <w:r>
              <w:rPr>
                <w:i/>
                <w:sz w:val="20"/>
                <w:szCs w:val="20"/>
              </w:rPr>
              <w:t>sin a</w:t>
            </w:r>
            <w:r>
              <w:rPr>
                <w:sz w:val="20"/>
                <w:szCs w:val="20"/>
              </w:rPr>
              <w:t xml:space="preserve"> factor in the formula reflect the relationship between ang</w:t>
            </w:r>
            <w:r w:rsidR="00A44383">
              <w:rPr>
                <w:sz w:val="20"/>
                <w:szCs w:val="20"/>
              </w:rPr>
              <w:t>le of incidence and insolation?</w:t>
            </w:r>
          </w:p>
          <w:p w:rsidR="00573333" w:rsidRPr="00D97ACA" w:rsidRDefault="00573333" w:rsidP="00A44383">
            <w:pPr>
              <w:numPr>
                <w:ilvl w:val="0"/>
                <w:numId w:val="8"/>
              </w:numPr>
              <w:ind w:left="360" w:hanging="179"/>
              <w:contextualSpacing/>
              <w:rPr>
                <w:sz w:val="20"/>
                <w:szCs w:val="20"/>
              </w:rPr>
            </w:pPr>
            <w:r>
              <w:rPr>
                <w:sz w:val="20"/>
                <w:szCs w:val="20"/>
              </w:rPr>
              <w:t>Discuss the fact that smaller acute a</w:t>
            </w:r>
            <w:r w:rsidR="00A44383">
              <w:rPr>
                <w:sz w:val="20"/>
                <w:szCs w:val="20"/>
              </w:rPr>
              <w:t>ngles have smaller sine ratios.</w:t>
            </w:r>
          </w:p>
          <w:p w:rsidR="00573333" w:rsidRPr="00ED5D85" w:rsidRDefault="00573333" w:rsidP="00700BE5">
            <w:pPr>
              <w:rPr>
                <w:sz w:val="20"/>
                <w:szCs w:val="20"/>
              </w:rPr>
            </w:pPr>
            <w:r w:rsidRPr="00ED5D85">
              <w:rPr>
                <w:b/>
                <w:sz w:val="20"/>
                <w:szCs w:val="20"/>
              </w:rPr>
              <w:t xml:space="preserve">Work Session:  </w:t>
            </w:r>
          </w:p>
          <w:p w:rsidR="00573333" w:rsidRPr="00ED5D85" w:rsidRDefault="00573333" w:rsidP="00A44383">
            <w:pPr>
              <w:numPr>
                <w:ilvl w:val="0"/>
                <w:numId w:val="8"/>
              </w:numPr>
              <w:ind w:left="360" w:hanging="179"/>
              <w:contextualSpacing/>
              <w:rPr>
                <w:sz w:val="20"/>
                <w:szCs w:val="20"/>
              </w:rPr>
            </w:pPr>
            <w:r>
              <w:rPr>
                <w:sz w:val="20"/>
                <w:szCs w:val="20"/>
              </w:rPr>
              <w:t>Define trigonometric ratios and practice finding them</w:t>
            </w:r>
          </w:p>
          <w:p w:rsidR="00573333" w:rsidRPr="00ED5D85" w:rsidRDefault="00573333" w:rsidP="00700BE5">
            <w:pPr>
              <w:rPr>
                <w:b/>
                <w:sz w:val="20"/>
                <w:szCs w:val="20"/>
              </w:rPr>
            </w:pPr>
            <w:r w:rsidRPr="00ED5D85">
              <w:rPr>
                <w:b/>
                <w:sz w:val="20"/>
                <w:szCs w:val="20"/>
              </w:rPr>
              <w:t>Formative Assessments:</w:t>
            </w:r>
          </w:p>
          <w:p w:rsidR="00573333" w:rsidRPr="00ED5D85" w:rsidRDefault="00573333" w:rsidP="00F300B9">
            <w:pPr>
              <w:numPr>
                <w:ilvl w:val="0"/>
                <w:numId w:val="8"/>
              </w:numPr>
              <w:ind w:left="360" w:hanging="179"/>
              <w:contextualSpacing/>
              <w:rPr>
                <w:sz w:val="20"/>
                <w:szCs w:val="20"/>
              </w:rPr>
            </w:pPr>
            <w:r>
              <w:rPr>
                <w:sz w:val="20"/>
                <w:szCs w:val="20"/>
              </w:rPr>
              <w:t>Practice problems think / pair / share (try it on your own, discuss with a neighbor, share your answer with the class)</w:t>
            </w:r>
          </w:p>
          <w:p w:rsidR="00573333" w:rsidRDefault="00573333" w:rsidP="00700BE5">
            <w:pPr>
              <w:rPr>
                <w:sz w:val="20"/>
                <w:szCs w:val="20"/>
              </w:rPr>
            </w:pPr>
            <w:r w:rsidRPr="00ED5D85">
              <w:rPr>
                <w:b/>
                <w:sz w:val="20"/>
                <w:szCs w:val="20"/>
              </w:rPr>
              <w:t>Closing/Assessment</w:t>
            </w:r>
            <w:r w:rsidRPr="00ED5D85">
              <w:rPr>
                <w:sz w:val="20"/>
                <w:szCs w:val="20"/>
              </w:rPr>
              <w:t xml:space="preserve">:  </w:t>
            </w:r>
          </w:p>
          <w:p w:rsidR="00573333" w:rsidRPr="00D64783" w:rsidRDefault="00573333" w:rsidP="00F300B9">
            <w:pPr>
              <w:numPr>
                <w:ilvl w:val="0"/>
                <w:numId w:val="8"/>
              </w:numPr>
              <w:ind w:left="360" w:hanging="179"/>
              <w:contextualSpacing/>
              <w:rPr>
                <w:sz w:val="20"/>
                <w:szCs w:val="20"/>
              </w:rPr>
            </w:pPr>
            <w:r>
              <w:rPr>
                <w:sz w:val="20"/>
                <w:szCs w:val="20"/>
              </w:rPr>
              <w:t>Ticket out the door: find sine, cosine, and tangent for each acute angle of a right triangle (2 side lengths given)</w:t>
            </w:r>
            <w:r>
              <w:rPr>
                <w:sz w:val="20"/>
                <w:szCs w:val="20"/>
              </w:rPr>
              <w:br/>
            </w:r>
          </w:p>
        </w:tc>
      </w:tr>
      <w:tr w:rsidR="00573333" w:rsidRPr="00ED5D85" w:rsidTr="00FE0396">
        <w:trPr>
          <w:trHeight w:val="20"/>
        </w:trPr>
        <w:tc>
          <w:tcPr>
            <w:tcW w:w="239" w:type="pct"/>
          </w:tcPr>
          <w:p w:rsidR="00573333" w:rsidRPr="00ED5D85" w:rsidRDefault="00573333" w:rsidP="00700BE5">
            <w:pPr>
              <w:jc w:val="center"/>
              <w:rPr>
                <w:b/>
              </w:rPr>
            </w:pPr>
            <w:r w:rsidRPr="00ED5D85">
              <w:rPr>
                <w:b/>
              </w:rPr>
              <w:t>Day 3</w:t>
            </w:r>
          </w:p>
        </w:tc>
        <w:tc>
          <w:tcPr>
            <w:tcW w:w="1587" w:type="pct"/>
            <w:shd w:val="clear" w:color="auto" w:fill="auto"/>
          </w:tcPr>
          <w:p w:rsidR="00573333" w:rsidRPr="002142F2" w:rsidRDefault="00573333" w:rsidP="00700BE5">
            <w:pPr>
              <w:rPr>
                <w:sz w:val="20"/>
                <w:szCs w:val="20"/>
              </w:rPr>
            </w:pPr>
            <w:r w:rsidRPr="002142F2">
              <w:rPr>
                <w:b/>
                <w:sz w:val="20"/>
                <w:szCs w:val="20"/>
              </w:rPr>
              <w:t>Opening</w:t>
            </w:r>
            <w:r w:rsidRPr="002142F2">
              <w:rPr>
                <w:sz w:val="20"/>
                <w:szCs w:val="20"/>
              </w:rPr>
              <w:t xml:space="preserve">: </w:t>
            </w:r>
          </w:p>
          <w:p w:rsidR="00573333" w:rsidRPr="002142F2" w:rsidRDefault="00573333" w:rsidP="00201F7C">
            <w:pPr>
              <w:numPr>
                <w:ilvl w:val="0"/>
                <w:numId w:val="8"/>
              </w:numPr>
              <w:ind w:left="360" w:hanging="180"/>
              <w:contextualSpacing/>
              <w:rPr>
                <w:sz w:val="20"/>
                <w:szCs w:val="20"/>
              </w:rPr>
            </w:pPr>
            <w:r w:rsidRPr="002142F2">
              <w:rPr>
                <w:sz w:val="20"/>
                <w:szCs w:val="20"/>
              </w:rPr>
              <w:t>Identify the standard:</w:t>
            </w:r>
          </w:p>
          <w:p w:rsidR="00573333" w:rsidRPr="002142F2" w:rsidRDefault="004F2462" w:rsidP="00201F7C">
            <w:pPr>
              <w:numPr>
                <w:ilvl w:val="1"/>
                <w:numId w:val="8"/>
              </w:numPr>
              <w:ind w:left="540" w:hanging="180"/>
              <w:contextualSpacing/>
              <w:rPr>
                <w:sz w:val="20"/>
                <w:szCs w:val="20"/>
              </w:rPr>
            </w:pPr>
            <w:hyperlink r:id="rId23">
              <w:r w:rsidR="00573333" w:rsidRPr="002142F2">
                <w:rPr>
                  <w:sz w:val="20"/>
                  <w:szCs w:val="20"/>
                </w:rPr>
                <w:t>AC-ADDI-2. Students will identify components related to the design process.</w:t>
              </w:r>
            </w:hyperlink>
            <w:hyperlink r:id="rId24"/>
          </w:p>
          <w:p w:rsidR="00573333" w:rsidRPr="002142F2" w:rsidRDefault="004F2462" w:rsidP="00201F7C">
            <w:pPr>
              <w:numPr>
                <w:ilvl w:val="1"/>
                <w:numId w:val="8"/>
              </w:numPr>
              <w:ind w:left="540" w:hanging="180"/>
              <w:contextualSpacing/>
              <w:rPr>
                <w:sz w:val="20"/>
                <w:szCs w:val="20"/>
              </w:rPr>
            </w:pPr>
            <w:hyperlink r:id="rId25">
              <w:r w:rsidR="00573333" w:rsidRPr="002142F2">
                <w:rPr>
                  <w:sz w:val="20"/>
                  <w:szCs w:val="20"/>
                </w:rPr>
                <w:t>AC-ADDI-4. Students will prepare residential floor plans.</w:t>
              </w:r>
            </w:hyperlink>
          </w:p>
          <w:p w:rsidR="00573333" w:rsidRPr="002142F2" w:rsidRDefault="00573333" w:rsidP="00201F7C">
            <w:pPr>
              <w:numPr>
                <w:ilvl w:val="0"/>
                <w:numId w:val="8"/>
              </w:numPr>
              <w:ind w:left="360" w:hanging="180"/>
              <w:contextualSpacing/>
              <w:rPr>
                <w:sz w:val="20"/>
                <w:szCs w:val="20"/>
              </w:rPr>
            </w:pPr>
            <w:r w:rsidRPr="002142F2">
              <w:rPr>
                <w:sz w:val="20"/>
                <w:szCs w:val="20"/>
              </w:rPr>
              <w:t>Review Essential Question:</w:t>
            </w:r>
          </w:p>
          <w:p w:rsidR="00573333" w:rsidRPr="002142F2" w:rsidRDefault="00573333" w:rsidP="00201F7C">
            <w:pPr>
              <w:numPr>
                <w:ilvl w:val="1"/>
                <w:numId w:val="8"/>
              </w:numPr>
              <w:ind w:left="540" w:hanging="180"/>
              <w:contextualSpacing/>
              <w:rPr>
                <w:sz w:val="20"/>
                <w:szCs w:val="20"/>
              </w:rPr>
            </w:pPr>
            <w:r w:rsidRPr="002142F2">
              <w:rPr>
                <w:sz w:val="20"/>
                <w:szCs w:val="20"/>
              </w:rPr>
              <w:t xml:space="preserve">How can buildings be designed to </w:t>
            </w:r>
            <w:proofErr w:type="gramStart"/>
            <w:r w:rsidRPr="002142F2">
              <w:rPr>
                <w:sz w:val="20"/>
                <w:szCs w:val="20"/>
              </w:rPr>
              <w:t>take  advantage</w:t>
            </w:r>
            <w:proofErr w:type="gramEnd"/>
            <w:r w:rsidRPr="002142F2">
              <w:rPr>
                <w:sz w:val="20"/>
                <w:szCs w:val="20"/>
              </w:rPr>
              <w:t xml:space="preserve"> of natural sunlight entering the structure?</w:t>
            </w:r>
          </w:p>
          <w:p w:rsidR="00573333" w:rsidRPr="00201F7C" w:rsidRDefault="00573333" w:rsidP="00201F7C">
            <w:pPr>
              <w:numPr>
                <w:ilvl w:val="0"/>
                <w:numId w:val="8"/>
              </w:numPr>
              <w:ind w:left="360" w:hanging="180"/>
              <w:contextualSpacing/>
              <w:rPr>
                <w:sz w:val="20"/>
                <w:szCs w:val="20"/>
              </w:rPr>
            </w:pPr>
            <w:r w:rsidRPr="002142F2">
              <w:rPr>
                <w:sz w:val="20"/>
                <w:szCs w:val="20"/>
              </w:rPr>
              <w:t xml:space="preserve">Review information learned about </w:t>
            </w:r>
            <w:proofErr w:type="spellStart"/>
            <w:r w:rsidRPr="002142F2">
              <w:rPr>
                <w:sz w:val="20"/>
                <w:szCs w:val="20"/>
              </w:rPr>
              <w:t>sunpath</w:t>
            </w:r>
            <w:proofErr w:type="spellEnd"/>
            <w:r w:rsidRPr="002142F2">
              <w:rPr>
                <w:sz w:val="20"/>
                <w:szCs w:val="20"/>
              </w:rPr>
              <w:t xml:space="preserve"> and the solar study map of our area.</w:t>
            </w:r>
          </w:p>
          <w:p w:rsidR="00573333" w:rsidRPr="002142F2" w:rsidRDefault="00573333" w:rsidP="00700BE5">
            <w:pPr>
              <w:rPr>
                <w:rFonts w:ascii="Arial" w:eastAsia="Arial" w:hAnsi="Arial" w:cs="Arial"/>
                <w:sz w:val="20"/>
                <w:szCs w:val="20"/>
              </w:rPr>
            </w:pPr>
            <w:r w:rsidRPr="002142F2">
              <w:rPr>
                <w:b/>
                <w:sz w:val="20"/>
                <w:szCs w:val="20"/>
              </w:rPr>
              <w:t xml:space="preserve">Work Session:  </w:t>
            </w:r>
          </w:p>
          <w:p w:rsidR="00573333" w:rsidRPr="002142F2" w:rsidRDefault="00573333" w:rsidP="00201F7C">
            <w:pPr>
              <w:numPr>
                <w:ilvl w:val="0"/>
                <w:numId w:val="8"/>
              </w:numPr>
              <w:ind w:left="360" w:hanging="180"/>
              <w:contextualSpacing/>
              <w:rPr>
                <w:sz w:val="20"/>
                <w:szCs w:val="20"/>
              </w:rPr>
            </w:pPr>
            <w:r w:rsidRPr="002142F2">
              <w:rPr>
                <w:sz w:val="20"/>
                <w:szCs w:val="20"/>
              </w:rPr>
              <w:t>Students will create a sketch for a house with the following considerations:</w:t>
            </w:r>
          </w:p>
          <w:p w:rsidR="00573333" w:rsidRPr="002142F2" w:rsidRDefault="00573333" w:rsidP="00201F7C">
            <w:pPr>
              <w:numPr>
                <w:ilvl w:val="1"/>
                <w:numId w:val="8"/>
              </w:numPr>
              <w:ind w:left="540" w:hanging="180"/>
              <w:contextualSpacing/>
              <w:rPr>
                <w:sz w:val="20"/>
                <w:szCs w:val="20"/>
              </w:rPr>
            </w:pPr>
            <w:r w:rsidRPr="002142F2">
              <w:rPr>
                <w:sz w:val="20"/>
                <w:szCs w:val="20"/>
              </w:rPr>
              <w:t>A family of 5 which includes 2 parents, 2 children and 1 grandparent.</w:t>
            </w:r>
          </w:p>
          <w:p w:rsidR="00573333" w:rsidRPr="002142F2" w:rsidRDefault="00573333" w:rsidP="00201F7C">
            <w:pPr>
              <w:numPr>
                <w:ilvl w:val="1"/>
                <w:numId w:val="8"/>
              </w:numPr>
              <w:ind w:left="540" w:hanging="180"/>
              <w:contextualSpacing/>
              <w:rPr>
                <w:sz w:val="20"/>
                <w:szCs w:val="20"/>
              </w:rPr>
            </w:pPr>
            <w:r w:rsidRPr="002142F2">
              <w:rPr>
                <w:sz w:val="20"/>
                <w:szCs w:val="20"/>
              </w:rPr>
              <w:t xml:space="preserve">The site is located in the area for which the students did their solar study. </w:t>
            </w:r>
          </w:p>
          <w:p w:rsidR="00573333" w:rsidRPr="002142F2" w:rsidRDefault="00573333" w:rsidP="00201F7C">
            <w:pPr>
              <w:numPr>
                <w:ilvl w:val="1"/>
                <w:numId w:val="8"/>
              </w:numPr>
              <w:ind w:left="540" w:hanging="180"/>
              <w:contextualSpacing/>
              <w:rPr>
                <w:sz w:val="20"/>
                <w:szCs w:val="20"/>
              </w:rPr>
            </w:pPr>
            <w:r w:rsidRPr="002142F2">
              <w:rPr>
                <w:sz w:val="20"/>
                <w:szCs w:val="20"/>
              </w:rPr>
              <w:t>Teachers might want to provide a site plan for the building, but it is not necessary.</w:t>
            </w:r>
          </w:p>
          <w:p w:rsidR="00573333" w:rsidRPr="002142F2" w:rsidRDefault="00573333" w:rsidP="00201F7C">
            <w:pPr>
              <w:numPr>
                <w:ilvl w:val="1"/>
                <w:numId w:val="8"/>
              </w:numPr>
              <w:ind w:left="540" w:hanging="180"/>
              <w:contextualSpacing/>
              <w:rPr>
                <w:sz w:val="20"/>
                <w:szCs w:val="20"/>
              </w:rPr>
            </w:pPr>
            <w:r w:rsidRPr="002142F2">
              <w:rPr>
                <w:sz w:val="20"/>
                <w:szCs w:val="20"/>
              </w:rPr>
              <w:t>For site plans: Google Topographic maps for kids</w:t>
            </w:r>
          </w:p>
          <w:p w:rsidR="00573333" w:rsidRPr="002142F2" w:rsidRDefault="00573333" w:rsidP="00201F7C">
            <w:pPr>
              <w:numPr>
                <w:ilvl w:val="1"/>
                <w:numId w:val="8"/>
              </w:numPr>
              <w:ind w:left="540" w:hanging="180"/>
              <w:contextualSpacing/>
              <w:rPr>
                <w:sz w:val="20"/>
                <w:szCs w:val="20"/>
              </w:rPr>
            </w:pPr>
            <w:r w:rsidRPr="002142F2">
              <w:rPr>
                <w:sz w:val="20"/>
                <w:szCs w:val="20"/>
              </w:rPr>
              <w:t xml:space="preserve">You </w:t>
            </w:r>
            <w:proofErr w:type="spellStart"/>
            <w:r w:rsidRPr="002142F2">
              <w:rPr>
                <w:sz w:val="20"/>
                <w:szCs w:val="20"/>
              </w:rPr>
              <w:t>cn</w:t>
            </w:r>
            <w:proofErr w:type="spellEnd"/>
            <w:r w:rsidRPr="002142F2">
              <w:rPr>
                <w:sz w:val="20"/>
                <w:szCs w:val="20"/>
              </w:rPr>
              <w:t xml:space="preserve"> also use the site: </w:t>
            </w:r>
            <w:hyperlink r:id="rId26" w:history="1">
              <w:r w:rsidRPr="002B5B43">
                <w:rPr>
                  <w:rStyle w:val="Hyperlink"/>
                  <w:sz w:val="20"/>
                  <w:szCs w:val="20"/>
                </w:rPr>
                <w:t>http://www.geonames.org</w:t>
              </w:r>
            </w:hyperlink>
          </w:p>
          <w:p w:rsidR="00573333" w:rsidRPr="002142F2" w:rsidRDefault="00573333" w:rsidP="00201F7C">
            <w:pPr>
              <w:numPr>
                <w:ilvl w:val="1"/>
                <w:numId w:val="8"/>
              </w:numPr>
              <w:ind w:left="540" w:hanging="180"/>
              <w:contextualSpacing/>
              <w:rPr>
                <w:sz w:val="20"/>
                <w:szCs w:val="20"/>
              </w:rPr>
            </w:pPr>
            <w:r w:rsidRPr="002142F2">
              <w:rPr>
                <w:sz w:val="20"/>
                <w:szCs w:val="20"/>
              </w:rPr>
              <w:t xml:space="preserve">The family wants to have multiple views of outdoor areas. </w:t>
            </w:r>
          </w:p>
          <w:p w:rsidR="00573333" w:rsidRPr="002142F2" w:rsidRDefault="00573333" w:rsidP="00201F7C">
            <w:pPr>
              <w:numPr>
                <w:ilvl w:val="1"/>
                <w:numId w:val="8"/>
              </w:numPr>
              <w:ind w:left="540" w:hanging="180"/>
              <w:contextualSpacing/>
              <w:rPr>
                <w:sz w:val="20"/>
                <w:szCs w:val="20"/>
              </w:rPr>
            </w:pPr>
            <w:r w:rsidRPr="002142F2">
              <w:rPr>
                <w:sz w:val="20"/>
                <w:szCs w:val="20"/>
              </w:rPr>
              <w:t xml:space="preserve">The family wants to maximize the amount of sun entering the residence in the winter and minimize it during the summer. </w:t>
            </w:r>
          </w:p>
          <w:p w:rsidR="00573333" w:rsidRPr="002142F2" w:rsidRDefault="00573333" w:rsidP="00700BE5">
            <w:pPr>
              <w:rPr>
                <w:rFonts w:ascii="Arial" w:eastAsia="Arial" w:hAnsi="Arial" w:cs="Arial"/>
                <w:sz w:val="20"/>
                <w:szCs w:val="20"/>
              </w:rPr>
            </w:pPr>
            <w:r w:rsidRPr="002142F2">
              <w:rPr>
                <w:b/>
                <w:sz w:val="20"/>
                <w:szCs w:val="20"/>
              </w:rPr>
              <w:t>Formative Assessments:</w:t>
            </w:r>
          </w:p>
          <w:p w:rsidR="00573333" w:rsidRPr="002142F2" w:rsidRDefault="00573333" w:rsidP="00201F7C">
            <w:pPr>
              <w:numPr>
                <w:ilvl w:val="0"/>
                <w:numId w:val="8"/>
              </w:numPr>
              <w:ind w:left="360" w:hanging="180"/>
              <w:contextualSpacing/>
              <w:rPr>
                <w:sz w:val="20"/>
                <w:szCs w:val="20"/>
              </w:rPr>
            </w:pPr>
            <w:r w:rsidRPr="002142F2">
              <w:rPr>
                <w:sz w:val="20"/>
                <w:szCs w:val="20"/>
              </w:rPr>
              <w:t>House Sketch</w:t>
            </w:r>
          </w:p>
          <w:p w:rsidR="00573333" w:rsidRPr="002142F2" w:rsidRDefault="00573333" w:rsidP="00700BE5">
            <w:pPr>
              <w:rPr>
                <w:rFonts w:ascii="Arial" w:eastAsia="Arial" w:hAnsi="Arial" w:cs="Arial"/>
                <w:sz w:val="20"/>
                <w:szCs w:val="20"/>
              </w:rPr>
            </w:pPr>
            <w:r w:rsidRPr="002142F2">
              <w:rPr>
                <w:b/>
                <w:sz w:val="20"/>
                <w:szCs w:val="20"/>
              </w:rPr>
              <w:t>Closing/Assessment</w:t>
            </w:r>
            <w:r w:rsidRPr="002142F2">
              <w:rPr>
                <w:sz w:val="20"/>
                <w:szCs w:val="20"/>
              </w:rPr>
              <w:t xml:space="preserve">:  </w:t>
            </w:r>
          </w:p>
          <w:p w:rsidR="00573333" w:rsidRPr="002142F2" w:rsidRDefault="00573333" w:rsidP="00201F7C">
            <w:pPr>
              <w:numPr>
                <w:ilvl w:val="0"/>
                <w:numId w:val="8"/>
              </w:numPr>
              <w:ind w:left="360" w:hanging="180"/>
              <w:contextualSpacing/>
              <w:rPr>
                <w:sz w:val="20"/>
                <w:szCs w:val="20"/>
              </w:rPr>
            </w:pPr>
            <w:r w:rsidRPr="002142F2">
              <w:rPr>
                <w:sz w:val="20"/>
                <w:szCs w:val="20"/>
              </w:rPr>
              <w:t>Look a</w:t>
            </w:r>
            <w:r>
              <w:rPr>
                <w:sz w:val="20"/>
                <w:szCs w:val="20"/>
              </w:rPr>
              <w:t>t</w:t>
            </w:r>
            <w:r w:rsidRPr="002142F2">
              <w:rPr>
                <w:sz w:val="20"/>
                <w:szCs w:val="20"/>
              </w:rPr>
              <w:t xml:space="preserve"> sketches as a group and give feedback on how well the natural lighting criteria are met.</w:t>
            </w:r>
          </w:p>
        </w:tc>
        <w:tc>
          <w:tcPr>
            <w:tcW w:w="1587" w:type="pct"/>
            <w:shd w:val="clear" w:color="auto" w:fill="auto"/>
          </w:tcPr>
          <w:p w:rsidR="00A44383" w:rsidRDefault="00C865D9" w:rsidP="00C865D9">
            <w:pPr>
              <w:rPr>
                <w:sz w:val="20"/>
                <w:szCs w:val="20"/>
              </w:rPr>
            </w:pPr>
            <w:r w:rsidRPr="00573333">
              <w:rPr>
                <w:b/>
                <w:sz w:val="20"/>
                <w:szCs w:val="20"/>
              </w:rPr>
              <w:lastRenderedPageBreak/>
              <w:t>Opening:</w:t>
            </w:r>
          </w:p>
          <w:p w:rsidR="00C865D9" w:rsidRPr="00573333" w:rsidRDefault="00C865D9" w:rsidP="00A44383">
            <w:pPr>
              <w:numPr>
                <w:ilvl w:val="0"/>
                <w:numId w:val="8"/>
              </w:numPr>
              <w:ind w:left="360" w:hanging="179"/>
              <w:contextualSpacing/>
              <w:rPr>
                <w:sz w:val="20"/>
                <w:szCs w:val="20"/>
              </w:rPr>
            </w:pPr>
            <w:r w:rsidRPr="00573333">
              <w:rPr>
                <w:sz w:val="20"/>
                <w:szCs w:val="20"/>
              </w:rPr>
              <w:t xml:space="preserve">Brief review of concepts given and overview </w:t>
            </w:r>
            <w:r w:rsidRPr="00573333">
              <w:rPr>
                <w:sz w:val="20"/>
                <w:szCs w:val="20"/>
              </w:rPr>
              <w:lastRenderedPageBreak/>
              <w:t>of each station. Students will then get in their groups or pairs to continue work on the lab</w:t>
            </w:r>
          </w:p>
          <w:p w:rsidR="00C865D9" w:rsidRPr="00573333" w:rsidRDefault="00C865D9" w:rsidP="00C865D9">
            <w:pPr>
              <w:rPr>
                <w:sz w:val="20"/>
                <w:szCs w:val="20"/>
              </w:rPr>
            </w:pPr>
            <w:r w:rsidRPr="00573333">
              <w:rPr>
                <w:b/>
                <w:i/>
                <w:sz w:val="20"/>
                <w:szCs w:val="20"/>
              </w:rPr>
              <w:t>21</w:t>
            </w:r>
            <w:r w:rsidRPr="00573333">
              <w:rPr>
                <w:b/>
                <w:i/>
                <w:sz w:val="20"/>
                <w:szCs w:val="20"/>
                <w:vertAlign w:val="superscript"/>
              </w:rPr>
              <w:t>st</w:t>
            </w:r>
            <w:r w:rsidRPr="00573333">
              <w:rPr>
                <w:b/>
                <w:i/>
                <w:sz w:val="20"/>
                <w:szCs w:val="20"/>
              </w:rPr>
              <w:t xml:space="preserve"> Century Skills Application:</w:t>
            </w:r>
            <w:r w:rsidRPr="00573333">
              <w:rPr>
                <w:i/>
                <w:sz w:val="20"/>
                <w:szCs w:val="20"/>
              </w:rPr>
              <w:t xml:space="preserve"> </w:t>
            </w:r>
          </w:p>
          <w:p w:rsidR="00C865D9" w:rsidRPr="00573333" w:rsidRDefault="00C865D9" w:rsidP="00A44383">
            <w:pPr>
              <w:numPr>
                <w:ilvl w:val="0"/>
                <w:numId w:val="8"/>
              </w:numPr>
              <w:ind w:left="360" w:hanging="179"/>
              <w:contextualSpacing/>
              <w:rPr>
                <w:sz w:val="20"/>
                <w:szCs w:val="20"/>
              </w:rPr>
            </w:pPr>
            <w:r w:rsidRPr="00573333">
              <w:rPr>
                <w:sz w:val="20"/>
                <w:szCs w:val="20"/>
              </w:rPr>
              <w:t xml:space="preserve">Slideshow Software, Interactive Whiteboard, </w:t>
            </w:r>
            <w:proofErr w:type="spellStart"/>
            <w:r w:rsidRPr="00573333">
              <w:rPr>
                <w:sz w:val="20"/>
                <w:szCs w:val="20"/>
              </w:rPr>
              <w:t>Powerpoint</w:t>
            </w:r>
            <w:proofErr w:type="spellEnd"/>
          </w:p>
          <w:p w:rsidR="00A44383" w:rsidRPr="00A44383" w:rsidRDefault="00A44383" w:rsidP="00A44383">
            <w:pPr>
              <w:contextualSpacing/>
              <w:rPr>
                <w:sz w:val="20"/>
                <w:szCs w:val="20"/>
              </w:rPr>
            </w:pPr>
            <w:r>
              <w:rPr>
                <w:b/>
                <w:sz w:val="20"/>
                <w:szCs w:val="20"/>
              </w:rPr>
              <w:t>Closing/Assessment:</w:t>
            </w:r>
          </w:p>
          <w:p w:rsidR="00573333" w:rsidRPr="00D64783" w:rsidRDefault="00C865D9" w:rsidP="00A44383">
            <w:pPr>
              <w:numPr>
                <w:ilvl w:val="0"/>
                <w:numId w:val="8"/>
              </w:numPr>
              <w:ind w:left="360" w:hanging="179"/>
              <w:contextualSpacing/>
              <w:rPr>
                <w:sz w:val="20"/>
                <w:szCs w:val="20"/>
              </w:rPr>
            </w:pPr>
            <w:r w:rsidRPr="00573333">
              <w:rPr>
                <w:sz w:val="20"/>
                <w:szCs w:val="20"/>
              </w:rPr>
              <w:t xml:space="preserve">Students will complete the analysis section of the light &amp; lenses lab and submit to the instructor for grading.  Students will be given the </w:t>
            </w:r>
            <w:hyperlink w:anchor="Colorlightlensesquiz" w:history="1">
              <w:r w:rsidRPr="00573333">
                <w:rPr>
                  <w:rStyle w:val="Hyperlink"/>
                  <w:sz w:val="20"/>
                  <w:szCs w:val="20"/>
                </w:rPr>
                <w:t>Light &amp; Lenses Quiz.</w:t>
              </w:r>
            </w:hyperlink>
          </w:p>
        </w:tc>
        <w:tc>
          <w:tcPr>
            <w:tcW w:w="1587" w:type="pct"/>
            <w:shd w:val="clear" w:color="auto" w:fill="auto"/>
          </w:tcPr>
          <w:p w:rsidR="00573333" w:rsidRDefault="00573333" w:rsidP="00700BE5">
            <w:pPr>
              <w:rPr>
                <w:sz w:val="20"/>
                <w:szCs w:val="20"/>
              </w:rPr>
            </w:pPr>
            <w:r w:rsidRPr="00ED5D85">
              <w:rPr>
                <w:b/>
                <w:sz w:val="20"/>
                <w:szCs w:val="20"/>
              </w:rPr>
              <w:lastRenderedPageBreak/>
              <w:t>Opening</w:t>
            </w:r>
            <w:r>
              <w:rPr>
                <w:sz w:val="20"/>
                <w:szCs w:val="20"/>
              </w:rPr>
              <w:t>:</w:t>
            </w:r>
          </w:p>
          <w:p w:rsidR="0083051A" w:rsidRDefault="00573333" w:rsidP="0083051A">
            <w:pPr>
              <w:numPr>
                <w:ilvl w:val="0"/>
                <w:numId w:val="8"/>
              </w:numPr>
              <w:ind w:left="360" w:hanging="179"/>
              <w:contextualSpacing/>
              <w:rPr>
                <w:sz w:val="20"/>
                <w:szCs w:val="20"/>
              </w:rPr>
            </w:pPr>
            <w:r>
              <w:rPr>
                <w:sz w:val="20"/>
                <w:szCs w:val="20"/>
              </w:rPr>
              <w:t>2</w:t>
            </w:r>
            <w:r w:rsidR="0083051A">
              <w:rPr>
                <w:sz w:val="20"/>
                <w:szCs w:val="20"/>
              </w:rPr>
              <w:t xml:space="preserve"> Pythagorean Theorem questions:</w:t>
            </w:r>
          </w:p>
          <w:p w:rsidR="0083051A" w:rsidRDefault="00573333" w:rsidP="0083051A">
            <w:pPr>
              <w:numPr>
                <w:ilvl w:val="1"/>
                <w:numId w:val="8"/>
              </w:numPr>
              <w:ind w:left="540" w:hanging="180"/>
              <w:contextualSpacing/>
              <w:rPr>
                <w:sz w:val="20"/>
                <w:szCs w:val="20"/>
              </w:rPr>
            </w:pPr>
            <w:r>
              <w:rPr>
                <w:sz w:val="20"/>
                <w:szCs w:val="20"/>
              </w:rPr>
              <w:lastRenderedPageBreak/>
              <w:t>Given each leg, find hypotenuse</w:t>
            </w:r>
          </w:p>
          <w:p w:rsidR="0083051A" w:rsidRDefault="00573333" w:rsidP="0083051A">
            <w:pPr>
              <w:numPr>
                <w:ilvl w:val="1"/>
                <w:numId w:val="8"/>
              </w:numPr>
              <w:ind w:left="540" w:hanging="180"/>
              <w:contextualSpacing/>
              <w:rPr>
                <w:sz w:val="20"/>
                <w:szCs w:val="20"/>
              </w:rPr>
            </w:pPr>
            <w:r w:rsidRPr="0083051A">
              <w:rPr>
                <w:sz w:val="20"/>
                <w:szCs w:val="20"/>
              </w:rPr>
              <w:t>Given hypotenuse and one leg, find other leg</w:t>
            </w:r>
          </w:p>
          <w:p w:rsidR="00573333" w:rsidRPr="0083051A" w:rsidRDefault="00573333" w:rsidP="0083051A">
            <w:pPr>
              <w:numPr>
                <w:ilvl w:val="0"/>
                <w:numId w:val="8"/>
              </w:numPr>
              <w:ind w:left="360" w:hanging="179"/>
              <w:contextualSpacing/>
              <w:rPr>
                <w:sz w:val="20"/>
                <w:szCs w:val="20"/>
              </w:rPr>
            </w:pPr>
            <w:r w:rsidRPr="0083051A">
              <w:rPr>
                <w:sz w:val="20"/>
                <w:szCs w:val="20"/>
              </w:rPr>
              <w:t>Discuss: What if we’re only given one side and an acute angle?  (This is what trig is for!)</w:t>
            </w:r>
          </w:p>
          <w:p w:rsidR="00573333" w:rsidRPr="00ED5D85" w:rsidRDefault="00573333" w:rsidP="00700BE5">
            <w:pPr>
              <w:rPr>
                <w:sz w:val="20"/>
                <w:szCs w:val="20"/>
              </w:rPr>
            </w:pPr>
            <w:r w:rsidRPr="00ED5D85">
              <w:rPr>
                <w:b/>
                <w:sz w:val="20"/>
                <w:szCs w:val="20"/>
              </w:rPr>
              <w:t xml:space="preserve">Work Session:  </w:t>
            </w:r>
          </w:p>
          <w:p w:rsidR="00573333" w:rsidRPr="00ED5D85" w:rsidRDefault="00573333" w:rsidP="0083051A">
            <w:pPr>
              <w:numPr>
                <w:ilvl w:val="0"/>
                <w:numId w:val="8"/>
              </w:numPr>
              <w:ind w:left="360" w:hanging="179"/>
              <w:contextualSpacing/>
              <w:rPr>
                <w:sz w:val="20"/>
                <w:szCs w:val="20"/>
              </w:rPr>
            </w:pPr>
            <w:r>
              <w:rPr>
                <w:sz w:val="20"/>
                <w:szCs w:val="20"/>
              </w:rPr>
              <w:t>Use trigonometric ratios to find unknown side lengths.</w:t>
            </w:r>
          </w:p>
          <w:p w:rsidR="00573333" w:rsidRPr="00ED5D85" w:rsidRDefault="00573333" w:rsidP="00700BE5">
            <w:pPr>
              <w:rPr>
                <w:b/>
                <w:sz w:val="20"/>
                <w:szCs w:val="20"/>
              </w:rPr>
            </w:pPr>
            <w:r w:rsidRPr="00ED5D85">
              <w:rPr>
                <w:b/>
                <w:sz w:val="20"/>
                <w:szCs w:val="20"/>
              </w:rPr>
              <w:t>Formative Assessments:</w:t>
            </w:r>
          </w:p>
          <w:p w:rsidR="00573333" w:rsidRPr="00ED5D85" w:rsidRDefault="00573333" w:rsidP="0083051A">
            <w:pPr>
              <w:numPr>
                <w:ilvl w:val="0"/>
                <w:numId w:val="8"/>
              </w:numPr>
              <w:ind w:left="360" w:hanging="179"/>
              <w:contextualSpacing/>
              <w:rPr>
                <w:sz w:val="20"/>
                <w:szCs w:val="20"/>
              </w:rPr>
            </w:pPr>
            <w:r>
              <w:rPr>
                <w:sz w:val="20"/>
                <w:szCs w:val="20"/>
              </w:rPr>
              <w:t>Practice problems think / pair / share (try it on your own, discuss with a neighbor, share your answer with the class)</w:t>
            </w:r>
          </w:p>
          <w:p w:rsidR="00573333" w:rsidRDefault="00573333" w:rsidP="00700BE5">
            <w:pPr>
              <w:rPr>
                <w:sz w:val="20"/>
                <w:szCs w:val="20"/>
              </w:rPr>
            </w:pPr>
            <w:r w:rsidRPr="00ED5D85">
              <w:rPr>
                <w:b/>
                <w:sz w:val="20"/>
                <w:szCs w:val="20"/>
              </w:rPr>
              <w:t>Closing/Assessment</w:t>
            </w:r>
            <w:r w:rsidRPr="00ED5D85">
              <w:rPr>
                <w:sz w:val="20"/>
                <w:szCs w:val="20"/>
              </w:rPr>
              <w:t xml:space="preserve">:  </w:t>
            </w:r>
          </w:p>
          <w:p w:rsidR="00573333" w:rsidRPr="00D64783" w:rsidRDefault="00573333" w:rsidP="0083051A">
            <w:pPr>
              <w:numPr>
                <w:ilvl w:val="0"/>
                <w:numId w:val="8"/>
              </w:numPr>
              <w:ind w:left="360" w:hanging="179"/>
              <w:contextualSpacing/>
              <w:rPr>
                <w:sz w:val="20"/>
                <w:szCs w:val="20"/>
              </w:rPr>
            </w:pPr>
            <w:r>
              <w:rPr>
                <w:sz w:val="20"/>
                <w:szCs w:val="20"/>
              </w:rPr>
              <w:t>Ticket out the door: find unknown side lengths of a right triangle given one side length and one acute angle</w:t>
            </w:r>
            <w:r>
              <w:rPr>
                <w:sz w:val="20"/>
                <w:szCs w:val="20"/>
              </w:rPr>
              <w:br/>
            </w:r>
          </w:p>
        </w:tc>
      </w:tr>
      <w:tr w:rsidR="00573333" w:rsidRPr="00ED5D85" w:rsidTr="00FE0396">
        <w:tc>
          <w:tcPr>
            <w:tcW w:w="239" w:type="pct"/>
          </w:tcPr>
          <w:p w:rsidR="00573333" w:rsidRPr="00ED5D85" w:rsidRDefault="00573333" w:rsidP="00700BE5">
            <w:pPr>
              <w:jc w:val="center"/>
              <w:rPr>
                <w:b/>
              </w:rPr>
            </w:pPr>
            <w:r w:rsidRPr="00ED5D85">
              <w:rPr>
                <w:b/>
              </w:rPr>
              <w:lastRenderedPageBreak/>
              <w:t>Day 4</w:t>
            </w:r>
          </w:p>
        </w:tc>
        <w:tc>
          <w:tcPr>
            <w:tcW w:w="1587" w:type="pct"/>
            <w:shd w:val="clear" w:color="auto" w:fill="auto"/>
          </w:tcPr>
          <w:p w:rsidR="00573333" w:rsidRPr="002142F2" w:rsidRDefault="00573333" w:rsidP="00700BE5">
            <w:pPr>
              <w:rPr>
                <w:rFonts w:ascii="Arial" w:eastAsia="Arial" w:hAnsi="Arial" w:cs="Arial"/>
                <w:sz w:val="20"/>
                <w:szCs w:val="20"/>
              </w:rPr>
            </w:pPr>
            <w:r w:rsidRPr="002142F2">
              <w:rPr>
                <w:b/>
                <w:sz w:val="20"/>
                <w:szCs w:val="20"/>
              </w:rPr>
              <w:t>Opening</w:t>
            </w:r>
            <w:r w:rsidRPr="002142F2">
              <w:rPr>
                <w:sz w:val="20"/>
                <w:szCs w:val="20"/>
              </w:rPr>
              <w:t xml:space="preserve">: </w:t>
            </w:r>
          </w:p>
          <w:p w:rsidR="00573333" w:rsidRPr="002142F2" w:rsidRDefault="00573333" w:rsidP="00201F7C">
            <w:pPr>
              <w:numPr>
                <w:ilvl w:val="0"/>
                <w:numId w:val="8"/>
              </w:numPr>
              <w:ind w:left="360" w:hanging="180"/>
              <w:contextualSpacing/>
              <w:rPr>
                <w:sz w:val="20"/>
                <w:szCs w:val="20"/>
              </w:rPr>
            </w:pPr>
            <w:r w:rsidRPr="002142F2">
              <w:rPr>
                <w:sz w:val="20"/>
                <w:szCs w:val="20"/>
              </w:rPr>
              <w:t>Identify the standard:</w:t>
            </w:r>
          </w:p>
          <w:p w:rsidR="00573333" w:rsidRPr="002142F2" w:rsidRDefault="004F2462" w:rsidP="00201F7C">
            <w:pPr>
              <w:numPr>
                <w:ilvl w:val="1"/>
                <w:numId w:val="8"/>
              </w:numPr>
              <w:ind w:left="540" w:hanging="180"/>
              <w:contextualSpacing/>
              <w:rPr>
                <w:sz w:val="20"/>
                <w:szCs w:val="20"/>
              </w:rPr>
            </w:pPr>
            <w:hyperlink r:id="rId27">
              <w:r w:rsidR="00573333" w:rsidRPr="002142F2">
                <w:rPr>
                  <w:sz w:val="20"/>
                  <w:szCs w:val="20"/>
                </w:rPr>
                <w:t>AC-ADDI-2. Students will identify components related to the design process.</w:t>
              </w:r>
            </w:hyperlink>
            <w:hyperlink r:id="rId28"/>
          </w:p>
          <w:p w:rsidR="00573333" w:rsidRPr="002142F2" w:rsidRDefault="004F2462" w:rsidP="00201F7C">
            <w:pPr>
              <w:numPr>
                <w:ilvl w:val="1"/>
                <w:numId w:val="8"/>
              </w:numPr>
              <w:ind w:left="540" w:hanging="180"/>
              <w:contextualSpacing/>
              <w:rPr>
                <w:sz w:val="20"/>
                <w:szCs w:val="20"/>
              </w:rPr>
            </w:pPr>
            <w:hyperlink r:id="rId29">
              <w:r w:rsidR="00573333" w:rsidRPr="002142F2">
                <w:rPr>
                  <w:sz w:val="20"/>
                  <w:szCs w:val="20"/>
                </w:rPr>
                <w:t>AC-ADDI-4. Students will prepare residential floor plans.</w:t>
              </w:r>
            </w:hyperlink>
          </w:p>
          <w:p w:rsidR="00573333" w:rsidRPr="002142F2" w:rsidRDefault="00573333" w:rsidP="00201F7C">
            <w:pPr>
              <w:numPr>
                <w:ilvl w:val="0"/>
                <w:numId w:val="8"/>
              </w:numPr>
              <w:ind w:left="360" w:hanging="180"/>
              <w:contextualSpacing/>
              <w:rPr>
                <w:sz w:val="20"/>
                <w:szCs w:val="20"/>
              </w:rPr>
            </w:pPr>
            <w:r w:rsidRPr="002142F2">
              <w:rPr>
                <w:sz w:val="20"/>
                <w:szCs w:val="20"/>
              </w:rPr>
              <w:lastRenderedPageBreak/>
              <w:t>Review Essential Questions:</w:t>
            </w:r>
          </w:p>
          <w:p w:rsidR="00573333" w:rsidRPr="002142F2" w:rsidRDefault="00573333" w:rsidP="00201F7C">
            <w:pPr>
              <w:numPr>
                <w:ilvl w:val="1"/>
                <w:numId w:val="8"/>
              </w:numPr>
              <w:ind w:left="540" w:hanging="180"/>
              <w:contextualSpacing/>
              <w:rPr>
                <w:sz w:val="20"/>
                <w:szCs w:val="20"/>
              </w:rPr>
            </w:pPr>
            <w:r w:rsidRPr="002142F2">
              <w:rPr>
                <w:sz w:val="20"/>
                <w:szCs w:val="20"/>
              </w:rPr>
              <w:t xml:space="preserve">What modifications to my original sketch do I need to make to meet the needs of my client? </w:t>
            </w:r>
          </w:p>
          <w:p w:rsidR="00573333" w:rsidRPr="002142F2" w:rsidRDefault="00573333" w:rsidP="00201F7C">
            <w:pPr>
              <w:numPr>
                <w:ilvl w:val="1"/>
                <w:numId w:val="8"/>
              </w:numPr>
              <w:ind w:left="540" w:hanging="180"/>
              <w:contextualSpacing/>
              <w:rPr>
                <w:sz w:val="20"/>
                <w:szCs w:val="20"/>
              </w:rPr>
            </w:pPr>
            <w:r w:rsidRPr="002142F2">
              <w:rPr>
                <w:sz w:val="20"/>
                <w:szCs w:val="20"/>
              </w:rPr>
              <w:t xml:space="preserve">How can buildings be designed to </w:t>
            </w:r>
            <w:proofErr w:type="gramStart"/>
            <w:r w:rsidRPr="002142F2">
              <w:rPr>
                <w:sz w:val="20"/>
                <w:szCs w:val="20"/>
              </w:rPr>
              <w:t>take  advantage</w:t>
            </w:r>
            <w:proofErr w:type="gramEnd"/>
            <w:r w:rsidRPr="002142F2">
              <w:rPr>
                <w:sz w:val="20"/>
                <w:szCs w:val="20"/>
              </w:rPr>
              <w:t xml:space="preserve"> of natural sunlight entering the structure?</w:t>
            </w:r>
          </w:p>
          <w:p w:rsidR="00573333" w:rsidRPr="002142F2" w:rsidRDefault="00573333" w:rsidP="00201F7C">
            <w:pPr>
              <w:numPr>
                <w:ilvl w:val="0"/>
                <w:numId w:val="8"/>
              </w:numPr>
              <w:ind w:left="360" w:hanging="180"/>
              <w:contextualSpacing/>
              <w:rPr>
                <w:sz w:val="20"/>
                <w:szCs w:val="20"/>
              </w:rPr>
            </w:pPr>
            <w:r w:rsidRPr="002142F2">
              <w:rPr>
                <w:sz w:val="20"/>
                <w:szCs w:val="20"/>
              </w:rPr>
              <w:t>Using sketches from the previous day make any modifications needed.</w:t>
            </w:r>
          </w:p>
          <w:p w:rsidR="00573333" w:rsidRPr="002142F2" w:rsidRDefault="00573333" w:rsidP="00700BE5">
            <w:pPr>
              <w:rPr>
                <w:rFonts w:ascii="Arial" w:eastAsia="Arial" w:hAnsi="Arial" w:cs="Arial"/>
                <w:sz w:val="20"/>
                <w:szCs w:val="20"/>
              </w:rPr>
            </w:pPr>
            <w:r w:rsidRPr="002142F2">
              <w:rPr>
                <w:b/>
                <w:sz w:val="20"/>
                <w:szCs w:val="20"/>
              </w:rPr>
              <w:t xml:space="preserve">Work Session:  </w:t>
            </w:r>
          </w:p>
          <w:p w:rsidR="00573333" w:rsidRPr="002142F2" w:rsidRDefault="00573333" w:rsidP="00201F7C">
            <w:pPr>
              <w:numPr>
                <w:ilvl w:val="0"/>
                <w:numId w:val="8"/>
              </w:numPr>
              <w:ind w:left="360" w:hanging="180"/>
              <w:contextualSpacing/>
              <w:rPr>
                <w:sz w:val="20"/>
                <w:szCs w:val="20"/>
              </w:rPr>
            </w:pPr>
            <w:r w:rsidRPr="002142F2">
              <w:rPr>
                <w:sz w:val="20"/>
                <w:szCs w:val="20"/>
              </w:rPr>
              <w:t xml:space="preserve">Students will draw a </w:t>
            </w:r>
            <w:proofErr w:type="spellStart"/>
            <w:r w:rsidRPr="002142F2">
              <w:rPr>
                <w:sz w:val="20"/>
                <w:szCs w:val="20"/>
              </w:rPr>
              <w:t>floorplan</w:t>
            </w:r>
            <w:proofErr w:type="spellEnd"/>
            <w:r w:rsidRPr="002142F2">
              <w:rPr>
                <w:sz w:val="20"/>
                <w:szCs w:val="20"/>
              </w:rPr>
              <w:t xml:space="preserve"> based on their sketches using Autodesk Revit or other software.</w:t>
            </w:r>
          </w:p>
          <w:p w:rsidR="00573333" w:rsidRPr="002142F2" w:rsidRDefault="00573333" w:rsidP="00700BE5">
            <w:pPr>
              <w:rPr>
                <w:rFonts w:ascii="Arial" w:eastAsia="Arial" w:hAnsi="Arial" w:cs="Arial"/>
                <w:sz w:val="20"/>
                <w:szCs w:val="20"/>
              </w:rPr>
            </w:pPr>
            <w:r w:rsidRPr="002142F2">
              <w:rPr>
                <w:b/>
                <w:sz w:val="20"/>
                <w:szCs w:val="20"/>
              </w:rPr>
              <w:t>Formative Assessments:</w:t>
            </w:r>
          </w:p>
          <w:p w:rsidR="00573333" w:rsidRPr="002142F2" w:rsidRDefault="00573333" w:rsidP="00201F7C">
            <w:pPr>
              <w:numPr>
                <w:ilvl w:val="0"/>
                <w:numId w:val="8"/>
              </w:numPr>
              <w:ind w:left="360" w:hanging="180"/>
              <w:contextualSpacing/>
              <w:rPr>
                <w:sz w:val="20"/>
                <w:szCs w:val="20"/>
              </w:rPr>
            </w:pPr>
            <w:proofErr w:type="spellStart"/>
            <w:r w:rsidRPr="002142F2">
              <w:rPr>
                <w:sz w:val="20"/>
                <w:szCs w:val="20"/>
              </w:rPr>
              <w:t>Floorplan</w:t>
            </w:r>
            <w:proofErr w:type="spellEnd"/>
          </w:p>
          <w:p w:rsidR="00573333" w:rsidRPr="002142F2" w:rsidRDefault="00573333" w:rsidP="00700BE5">
            <w:pPr>
              <w:rPr>
                <w:rFonts w:ascii="Arial" w:eastAsia="Arial" w:hAnsi="Arial" w:cs="Arial"/>
                <w:sz w:val="20"/>
                <w:szCs w:val="20"/>
              </w:rPr>
            </w:pPr>
            <w:r w:rsidRPr="002142F2">
              <w:rPr>
                <w:b/>
                <w:sz w:val="20"/>
                <w:szCs w:val="20"/>
              </w:rPr>
              <w:t>Closing/Assessment</w:t>
            </w:r>
            <w:r w:rsidRPr="002142F2">
              <w:rPr>
                <w:sz w:val="20"/>
                <w:szCs w:val="20"/>
              </w:rPr>
              <w:t xml:space="preserve">:  </w:t>
            </w:r>
          </w:p>
          <w:p w:rsidR="00573333" w:rsidRPr="002142F2" w:rsidRDefault="00573333" w:rsidP="00201F7C">
            <w:pPr>
              <w:numPr>
                <w:ilvl w:val="0"/>
                <w:numId w:val="8"/>
              </w:numPr>
              <w:ind w:left="360" w:hanging="180"/>
              <w:contextualSpacing/>
              <w:rPr>
                <w:sz w:val="20"/>
                <w:szCs w:val="20"/>
              </w:rPr>
            </w:pPr>
            <w:r w:rsidRPr="002142F2">
              <w:rPr>
                <w:sz w:val="20"/>
                <w:szCs w:val="20"/>
              </w:rPr>
              <w:t xml:space="preserve">Look at progress made on </w:t>
            </w:r>
            <w:proofErr w:type="spellStart"/>
            <w:r w:rsidRPr="002142F2">
              <w:rPr>
                <w:sz w:val="20"/>
                <w:szCs w:val="20"/>
              </w:rPr>
              <w:t>floorplans</w:t>
            </w:r>
            <w:proofErr w:type="spellEnd"/>
            <w:r w:rsidRPr="002142F2">
              <w:rPr>
                <w:sz w:val="20"/>
                <w:szCs w:val="20"/>
              </w:rPr>
              <w:t>.  Discuss c</w:t>
            </w:r>
            <w:r>
              <w:rPr>
                <w:sz w:val="20"/>
                <w:szCs w:val="20"/>
              </w:rPr>
              <w:t>oncerns students have about thei</w:t>
            </w:r>
            <w:r w:rsidRPr="002142F2">
              <w:rPr>
                <w:sz w:val="20"/>
                <w:szCs w:val="20"/>
              </w:rPr>
              <w:t>r designs.</w:t>
            </w:r>
          </w:p>
        </w:tc>
        <w:tc>
          <w:tcPr>
            <w:tcW w:w="1587" w:type="pct"/>
            <w:shd w:val="clear" w:color="auto" w:fill="auto"/>
          </w:tcPr>
          <w:p w:rsidR="00573333" w:rsidRPr="00D64783" w:rsidRDefault="00573333" w:rsidP="00C865D9">
            <w:pPr>
              <w:rPr>
                <w:sz w:val="20"/>
                <w:szCs w:val="20"/>
              </w:rPr>
            </w:pPr>
          </w:p>
        </w:tc>
        <w:tc>
          <w:tcPr>
            <w:tcW w:w="1587" w:type="pct"/>
            <w:tcBorders>
              <w:bottom w:val="single" w:sz="4" w:space="0" w:color="auto"/>
            </w:tcBorders>
            <w:shd w:val="clear" w:color="auto" w:fill="auto"/>
          </w:tcPr>
          <w:p w:rsidR="00573333" w:rsidRDefault="00573333" w:rsidP="00700BE5">
            <w:pPr>
              <w:rPr>
                <w:sz w:val="20"/>
                <w:szCs w:val="20"/>
              </w:rPr>
            </w:pPr>
            <w:r w:rsidRPr="00ED5D85">
              <w:rPr>
                <w:b/>
                <w:sz w:val="20"/>
                <w:szCs w:val="20"/>
              </w:rPr>
              <w:t>Opening</w:t>
            </w:r>
            <w:r>
              <w:rPr>
                <w:sz w:val="20"/>
                <w:szCs w:val="20"/>
              </w:rPr>
              <w:t>:</w:t>
            </w:r>
          </w:p>
          <w:p w:rsidR="00573333" w:rsidRPr="00ED5D85" w:rsidRDefault="00573333" w:rsidP="00DB469C">
            <w:pPr>
              <w:numPr>
                <w:ilvl w:val="0"/>
                <w:numId w:val="8"/>
              </w:numPr>
              <w:ind w:left="360" w:hanging="179"/>
              <w:contextualSpacing/>
              <w:rPr>
                <w:sz w:val="20"/>
                <w:szCs w:val="20"/>
              </w:rPr>
            </w:pPr>
            <w:r>
              <w:rPr>
                <w:sz w:val="20"/>
                <w:szCs w:val="20"/>
              </w:rPr>
              <w:t>Discuss yesterday’s ticket out the door</w:t>
            </w:r>
          </w:p>
          <w:p w:rsidR="00DB469C" w:rsidRDefault="00573333" w:rsidP="00700BE5">
            <w:pPr>
              <w:rPr>
                <w:b/>
                <w:sz w:val="20"/>
                <w:szCs w:val="20"/>
              </w:rPr>
            </w:pPr>
            <w:r w:rsidRPr="00ED5D85">
              <w:rPr>
                <w:b/>
                <w:sz w:val="20"/>
                <w:szCs w:val="20"/>
              </w:rPr>
              <w:t>Work Session:</w:t>
            </w:r>
          </w:p>
          <w:bookmarkStart w:id="4" w:name="AngleOfIncidenceInDailyPlans"/>
          <w:p w:rsidR="00573333" w:rsidRPr="00DB469C" w:rsidRDefault="00573333" w:rsidP="00DB469C">
            <w:pPr>
              <w:numPr>
                <w:ilvl w:val="0"/>
                <w:numId w:val="8"/>
              </w:numPr>
              <w:ind w:left="360" w:hanging="179"/>
              <w:contextualSpacing/>
              <w:rPr>
                <w:sz w:val="20"/>
                <w:szCs w:val="20"/>
              </w:rPr>
            </w:pPr>
            <w:r w:rsidRPr="00DB469C">
              <w:rPr>
                <w:i/>
                <w:sz w:val="20"/>
                <w:szCs w:val="20"/>
              </w:rPr>
              <w:fldChar w:fldCharType="begin"/>
            </w:r>
            <w:r w:rsidRPr="00DB469C">
              <w:rPr>
                <w:i/>
                <w:sz w:val="20"/>
                <w:szCs w:val="20"/>
              </w:rPr>
              <w:instrText xml:space="preserve"> HYPERLINK  \l "AngleOfIncidencePage" </w:instrText>
            </w:r>
            <w:r w:rsidRPr="00DB469C">
              <w:rPr>
                <w:i/>
                <w:sz w:val="20"/>
                <w:szCs w:val="20"/>
              </w:rPr>
              <w:fldChar w:fldCharType="separate"/>
            </w:r>
            <w:r w:rsidRPr="00DB469C">
              <w:rPr>
                <w:rStyle w:val="Hyperlink"/>
                <w:i/>
                <w:sz w:val="20"/>
                <w:szCs w:val="20"/>
              </w:rPr>
              <w:t>“Angle of Incidence” sheet</w:t>
            </w:r>
            <w:bookmarkEnd w:id="4"/>
            <w:r w:rsidRPr="00DB469C">
              <w:rPr>
                <w:i/>
                <w:sz w:val="20"/>
                <w:szCs w:val="20"/>
              </w:rPr>
              <w:fldChar w:fldCharType="end"/>
            </w:r>
          </w:p>
          <w:p w:rsidR="00573333" w:rsidRPr="00ED5D85" w:rsidRDefault="00573333" w:rsidP="00700BE5">
            <w:pPr>
              <w:rPr>
                <w:b/>
                <w:sz w:val="20"/>
                <w:szCs w:val="20"/>
              </w:rPr>
            </w:pPr>
            <w:r w:rsidRPr="00ED5D85">
              <w:rPr>
                <w:b/>
                <w:sz w:val="20"/>
                <w:szCs w:val="20"/>
              </w:rPr>
              <w:t>Formative Assessments:</w:t>
            </w:r>
          </w:p>
          <w:p w:rsidR="00573333" w:rsidRPr="00ED5D85" w:rsidRDefault="00573333" w:rsidP="00DB469C">
            <w:pPr>
              <w:numPr>
                <w:ilvl w:val="0"/>
                <w:numId w:val="8"/>
              </w:numPr>
              <w:ind w:left="360" w:hanging="179"/>
              <w:contextualSpacing/>
              <w:rPr>
                <w:sz w:val="20"/>
                <w:szCs w:val="20"/>
              </w:rPr>
            </w:pPr>
            <w:r>
              <w:rPr>
                <w:sz w:val="20"/>
                <w:szCs w:val="20"/>
              </w:rPr>
              <w:t>Discuss problems with students as they work</w:t>
            </w:r>
          </w:p>
          <w:p w:rsidR="00573333" w:rsidRDefault="00573333" w:rsidP="00700BE5">
            <w:pPr>
              <w:rPr>
                <w:sz w:val="20"/>
                <w:szCs w:val="20"/>
              </w:rPr>
            </w:pPr>
            <w:r w:rsidRPr="00ED5D85">
              <w:rPr>
                <w:b/>
                <w:sz w:val="20"/>
                <w:szCs w:val="20"/>
              </w:rPr>
              <w:lastRenderedPageBreak/>
              <w:t>Closing/Assessment</w:t>
            </w:r>
            <w:r w:rsidRPr="00ED5D85">
              <w:rPr>
                <w:sz w:val="20"/>
                <w:szCs w:val="20"/>
              </w:rPr>
              <w:t xml:space="preserve">:  </w:t>
            </w:r>
          </w:p>
          <w:p w:rsidR="00573333" w:rsidRPr="00D64783" w:rsidRDefault="00573333" w:rsidP="00DB469C">
            <w:pPr>
              <w:numPr>
                <w:ilvl w:val="0"/>
                <w:numId w:val="8"/>
              </w:numPr>
              <w:ind w:left="360" w:hanging="179"/>
              <w:contextualSpacing/>
              <w:rPr>
                <w:sz w:val="20"/>
                <w:szCs w:val="20"/>
              </w:rPr>
            </w:pPr>
            <w:r>
              <w:rPr>
                <w:sz w:val="20"/>
                <w:szCs w:val="20"/>
              </w:rPr>
              <w:t>Sample application problem</w:t>
            </w:r>
            <w:r>
              <w:rPr>
                <w:sz w:val="20"/>
                <w:szCs w:val="20"/>
              </w:rPr>
              <w:br/>
            </w:r>
          </w:p>
        </w:tc>
      </w:tr>
      <w:tr w:rsidR="00573333" w:rsidRPr="00ED5D85" w:rsidTr="00FE0396">
        <w:tc>
          <w:tcPr>
            <w:tcW w:w="239" w:type="pct"/>
          </w:tcPr>
          <w:p w:rsidR="00573333" w:rsidRPr="00ED5D85" w:rsidRDefault="00573333" w:rsidP="00700BE5">
            <w:pPr>
              <w:jc w:val="center"/>
              <w:rPr>
                <w:b/>
              </w:rPr>
            </w:pPr>
            <w:r w:rsidRPr="00ED5D85">
              <w:rPr>
                <w:b/>
              </w:rPr>
              <w:lastRenderedPageBreak/>
              <w:t>Day 5</w:t>
            </w:r>
          </w:p>
        </w:tc>
        <w:tc>
          <w:tcPr>
            <w:tcW w:w="1587" w:type="pct"/>
            <w:shd w:val="clear" w:color="auto" w:fill="auto"/>
          </w:tcPr>
          <w:p w:rsidR="00573333" w:rsidRPr="002142F2" w:rsidRDefault="00573333" w:rsidP="00700BE5">
            <w:pPr>
              <w:rPr>
                <w:sz w:val="20"/>
                <w:szCs w:val="20"/>
              </w:rPr>
            </w:pPr>
            <w:r w:rsidRPr="002142F2">
              <w:rPr>
                <w:b/>
                <w:sz w:val="20"/>
                <w:szCs w:val="20"/>
              </w:rPr>
              <w:t>Opening</w:t>
            </w:r>
            <w:r w:rsidRPr="002142F2">
              <w:rPr>
                <w:sz w:val="20"/>
                <w:szCs w:val="20"/>
              </w:rPr>
              <w:t xml:space="preserve">: </w:t>
            </w:r>
          </w:p>
          <w:p w:rsidR="00573333" w:rsidRPr="002142F2" w:rsidRDefault="00573333" w:rsidP="00C06DD1">
            <w:pPr>
              <w:numPr>
                <w:ilvl w:val="0"/>
                <w:numId w:val="8"/>
              </w:numPr>
              <w:ind w:left="360" w:hanging="180"/>
              <w:contextualSpacing/>
              <w:rPr>
                <w:sz w:val="20"/>
                <w:szCs w:val="20"/>
              </w:rPr>
            </w:pPr>
            <w:r w:rsidRPr="002142F2">
              <w:rPr>
                <w:sz w:val="20"/>
                <w:szCs w:val="20"/>
              </w:rPr>
              <w:t>Identify the standard:</w:t>
            </w:r>
          </w:p>
          <w:p w:rsidR="00573333" w:rsidRPr="002142F2" w:rsidRDefault="004F2462" w:rsidP="00C06DD1">
            <w:pPr>
              <w:numPr>
                <w:ilvl w:val="1"/>
                <w:numId w:val="8"/>
              </w:numPr>
              <w:ind w:left="540" w:hanging="180"/>
              <w:contextualSpacing/>
              <w:rPr>
                <w:sz w:val="20"/>
                <w:szCs w:val="20"/>
              </w:rPr>
            </w:pPr>
            <w:hyperlink r:id="rId30">
              <w:r w:rsidR="00573333" w:rsidRPr="002142F2">
                <w:rPr>
                  <w:sz w:val="20"/>
                  <w:szCs w:val="20"/>
                </w:rPr>
                <w:t>AC-ADDI-2. Students will identify components related to the design process.</w:t>
              </w:r>
            </w:hyperlink>
            <w:hyperlink r:id="rId31"/>
          </w:p>
          <w:p w:rsidR="00573333" w:rsidRPr="002142F2" w:rsidRDefault="004F2462" w:rsidP="00C06DD1">
            <w:pPr>
              <w:numPr>
                <w:ilvl w:val="1"/>
                <w:numId w:val="8"/>
              </w:numPr>
              <w:ind w:left="540" w:hanging="180"/>
              <w:contextualSpacing/>
              <w:rPr>
                <w:sz w:val="20"/>
                <w:szCs w:val="20"/>
              </w:rPr>
            </w:pPr>
            <w:hyperlink r:id="rId32">
              <w:r w:rsidR="00573333" w:rsidRPr="002142F2">
                <w:rPr>
                  <w:sz w:val="20"/>
                  <w:szCs w:val="20"/>
                </w:rPr>
                <w:t>AC-ADDI-4. Students will prepare residential floor plans.</w:t>
              </w:r>
            </w:hyperlink>
          </w:p>
          <w:p w:rsidR="00573333" w:rsidRPr="002142F2" w:rsidRDefault="00573333" w:rsidP="00C06DD1">
            <w:pPr>
              <w:numPr>
                <w:ilvl w:val="0"/>
                <w:numId w:val="8"/>
              </w:numPr>
              <w:ind w:left="360" w:hanging="180"/>
              <w:contextualSpacing/>
              <w:rPr>
                <w:sz w:val="20"/>
                <w:szCs w:val="20"/>
              </w:rPr>
            </w:pPr>
            <w:r w:rsidRPr="002142F2">
              <w:rPr>
                <w:sz w:val="20"/>
                <w:szCs w:val="20"/>
              </w:rPr>
              <w:t>Review Essential Question:</w:t>
            </w:r>
          </w:p>
          <w:p w:rsidR="00573333" w:rsidRPr="002142F2" w:rsidRDefault="00573333" w:rsidP="00C06DD1">
            <w:pPr>
              <w:numPr>
                <w:ilvl w:val="1"/>
                <w:numId w:val="8"/>
              </w:numPr>
              <w:ind w:left="540" w:hanging="180"/>
              <w:contextualSpacing/>
              <w:rPr>
                <w:sz w:val="20"/>
                <w:szCs w:val="20"/>
              </w:rPr>
            </w:pPr>
            <w:r w:rsidRPr="002142F2">
              <w:rPr>
                <w:sz w:val="20"/>
                <w:szCs w:val="20"/>
              </w:rPr>
              <w:t xml:space="preserve">How can buildings be designed to </w:t>
            </w:r>
            <w:proofErr w:type="gramStart"/>
            <w:r w:rsidRPr="002142F2">
              <w:rPr>
                <w:sz w:val="20"/>
                <w:szCs w:val="20"/>
              </w:rPr>
              <w:t>take  advantage</w:t>
            </w:r>
            <w:proofErr w:type="gramEnd"/>
            <w:r w:rsidRPr="002142F2">
              <w:rPr>
                <w:sz w:val="20"/>
                <w:szCs w:val="20"/>
              </w:rPr>
              <w:t xml:space="preserve"> of natural sunlight entering the structure?</w:t>
            </w:r>
          </w:p>
          <w:p w:rsidR="00573333" w:rsidRPr="002142F2" w:rsidRDefault="00573333" w:rsidP="00C06DD1">
            <w:pPr>
              <w:numPr>
                <w:ilvl w:val="0"/>
                <w:numId w:val="8"/>
              </w:numPr>
              <w:ind w:left="360" w:hanging="180"/>
              <w:contextualSpacing/>
              <w:rPr>
                <w:sz w:val="20"/>
                <w:szCs w:val="20"/>
              </w:rPr>
            </w:pPr>
            <w:r w:rsidRPr="002142F2">
              <w:rPr>
                <w:sz w:val="20"/>
                <w:szCs w:val="20"/>
              </w:rPr>
              <w:t>Discuss any difficulties students are having with their plans.</w:t>
            </w:r>
          </w:p>
          <w:p w:rsidR="00573333" w:rsidRPr="002142F2" w:rsidRDefault="00573333" w:rsidP="00700BE5">
            <w:pPr>
              <w:rPr>
                <w:sz w:val="20"/>
                <w:szCs w:val="20"/>
              </w:rPr>
            </w:pPr>
            <w:r w:rsidRPr="002142F2">
              <w:rPr>
                <w:b/>
                <w:sz w:val="20"/>
                <w:szCs w:val="20"/>
              </w:rPr>
              <w:t xml:space="preserve">Work Session:  </w:t>
            </w:r>
          </w:p>
          <w:p w:rsidR="00573333" w:rsidRPr="002142F2" w:rsidRDefault="00573333" w:rsidP="00C06DD1">
            <w:pPr>
              <w:numPr>
                <w:ilvl w:val="0"/>
                <w:numId w:val="8"/>
              </w:numPr>
              <w:ind w:left="360" w:hanging="180"/>
              <w:contextualSpacing/>
              <w:rPr>
                <w:sz w:val="20"/>
                <w:szCs w:val="20"/>
              </w:rPr>
            </w:pPr>
            <w:r w:rsidRPr="002142F2">
              <w:rPr>
                <w:sz w:val="20"/>
                <w:szCs w:val="20"/>
              </w:rPr>
              <w:t xml:space="preserve">Students will continue work on their </w:t>
            </w:r>
            <w:proofErr w:type="spellStart"/>
            <w:r w:rsidRPr="002142F2">
              <w:rPr>
                <w:sz w:val="20"/>
                <w:szCs w:val="20"/>
              </w:rPr>
              <w:t>floorplan</w:t>
            </w:r>
            <w:proofErr w:type="spellEnd"/>
            <w:r w:rsidRPr="002142F2">
              <w:rPr>
                <w:sz w:val="20"/>
                <w:szCs w:val="20"/>
              </w:rPr>
              <w:t xml:space="preserve"> using Autodesk Revit or other software.</w:t>
            </w:r>
          </w:p>
          <w:p w:rsidR="00573333" w:rsidRPr="002142F2" w:rsidRDefault="00573333" w:rsidP="00C06DD1">
            <w:pPr>
              <w:numPr>
                <w:ilvl w:val="0"/>
                <w:numId w:val="8"/>
              </w:numPr>
              <w:ind w:left="360" w:hanging="180"/>
              <w:contextualSpacing/>
              <w:rPr>
                <w:sz w:val="20"/>
                <w:szCs w:val="20"/>
              </w:rPr>
            </w:pPr>
            <w:r w:rsidRPr="002142F2">
              <w:rPr>
                <w:sz w:val="20"/>
                <w:szCs w:val="20"/>
              </w:rPr>
              <w:t>As students are working continue to discuss the Sun path data and how the sun will enter the structure and affect the people inside the building.</w:t>
            </w:r>
          </w:p>
          <w:p w:rsidR="00573333" w:rsidRPr="002142F2" w:rsidRDefault="00573333" w:rsidP="00700BE5">
            <w:pPr>
              <w:rPr>
                <w:sz w:val="20"/>
                <w:szCs w:val="20"/>
              </w:rPr>
            </w:pPr>
            <w:r w:rsidRPr="002142F2">
              <w:rPr>
                <w:b/>
                <w:sz w:val="20"/>
                <w:szCs w:val="20"/>
              </w:rPr>
              <w:t>Formative Assessments:</w:t>
            </w:r>
          </w:p>
          <w:p w:rsidR="00573333" w:rsidRPr="002142F2" w:rsidRDefault="00573333" w:rsidP="00C06DD1">
            <w:pPr>
              <w:numPr>
                <w:ilvl w:val="0"/>
                <w:numId w:val="8"/>
              </w:numPr>
              <w:ind w:left="360" w:hanging="180"/>
              <w:contextualSpacing/>
              <w:rPr>
                <w:sz w:val="20"/>
                <w:szCs w:val="20"/>
              </w:rPr>
            </w:pPr>
            <w:proofErr w:type="spellStart"/>
            <w:r w:rsidRPr="002142F2">
              <w:rPr>
                <w:sz w:val="20"/>
                <w:szCs w:val="20"/>
              </w:rPr>
              <w:lastRenderedPageBreak/>
              <w:t>Floorplan</w:t>
            </w:r>
            <w:proofErr w:type="spellEnd"/>
          </w:p>
          <w:p w:rsidR="00573333" w:rsidRPr="002142F2" w:rsidRDefault="00573333" w:rsidP="00700BE5">
            <w:pPr>
              <w:rPr>
                <w:sz w:val="20"/>
                <w:szCs w:val="20"/>
              </w:rPr>
            </w:pPr>
            <w:r w:rsidRPr="002142F2">
              <w:rPr>
                <w:b/>
                <w:sz w:val="20"/>
                <w:szCs w:val="20"/>
              </w:rPr>
              <w:t>Closing/Assessment</w:t>
            </w:r>
            <w:r w:rsidRPr="002142F2">
              <w:rPr>
                <w:sz w:val="20"/>
                <w:szCs w:val="20"/>
              </w:rPr>
              <w:t xml:space="preserve">:  </w:t>
            </w:r>
          </w:p>
          <w:p w:rsidR="00573333" w:rsidRPr="002142F2" w:rsidRDefault="00573333" w:rsidP="00AC577D">
            <w:pPr>
              <w:numPr>
                <w:ilvl w:val="0"/>
                <w:numId w:val="8"/>
              </w:numPr>
              <w:ind w:left="360" w:hanging="180"/>
              <w:contextualSpacing/>
              <w:rPr>
                <w:sz w:val="20"/>
                <w:szCs w:val="20"/>
              </w:rPr>
            </w:pPr>
            <w:r w:rsidRPr="002142F2">
              <w:rPr>
                <w:sz w:val="20"/>
                <w:szCs w:val="20"/>
              </w:rPr>
              <w:t xml:space="preserve">As a group look at each </w:t>
            </w:r>
            <w:proofErr w:type="spellStart"/>
            <w:r w:rsidRPr="002142F2">
              <w:rPr>
                <w:sz w:val="20"/>
                <w:szCs w:val="20"/>
              </w:rPr>
              <w:t>floorplan</w:t>
            </w:r>
            <w:proofErr w:type="spellEnd"/>
            <w:r w:rsidRPr="002142F2">
              <w:rPr>
                <w:sz w:val="20"/>
                <w:szCs w:val="20"/>
              </w:rPr>
              <w:t xml:space="preserve"> and analyz</w:t>
            </w:r>
            <w:r>
              <w:rPr>
                <w:sz w:val="20"/>
                <w:szCs w:val="20"/>
              </w:rPr>
              <w:t>e / discuss the sun path as rela</w:t>
            </w:r>
            <w:r w:rsidRPr="002142F2">
              <w:rPr>
                <w:sz w:val="20"/>
                <w:szCs w:val="20"/>
              </w:rPr>
              <w:t>ted to each structure.</w:t>
            </w:r>
            <w:r w:rsidR="00441917">
              <w:rPr>
                <w:sz w:val="20"/>
                <w:szCs w:val="20"/>
              </w:rPr>
              <w:br/>
            </w:r>
          </w:p>
        </w:tc>
        <w:tc>
          <w:tcPr>
            <w:tcW w:w="1587" w:type="pct"/>
            <w:shd w:val="clear" w:color="auto" w:fill="auto"/>
          </w:tcPr>
          <w:p w:rsidR="00573333" w:rsidRPr="00D64783" w:rsidRDefault="00573333" w:rsidP="00C865D9">
            <w:pPr>
              <w:rPr>
                <w:sz w:val="20"/>
                <w:szCs w:val="20"/>
              </w:rPr>
            </w:pPr>
          </w:p>
        </w:tc>
        <w:tc>
          <w:tcPr>
            <w:tcW w:w="1587" w:type="pct"/>
            <w:shd w:val="clear" w:color="auto" w:fill="auto"/>
          </w:tcPr>
          <w:p w:rsidR="00573333" w:rsidRDefault="00573333" w:rsidP="00700BE5">
            <w:pPr>
              <w:rPr>
                <w:sz w:val="20"/>
                <w:szCs w:val="20"/>
              </w:rPr>
            </w:pPr>
            <w:r w:rsidRPr="00ED5D85">
              <w:rPr>
                <w:b/>
                <w:sz w:val="20"/>
                <w:szCs w:val="20"/>
              </w:rPr>
              <w:t>Opening</w:t>
            </w:r>
            <w:r>
              <w:rPr>
                <w:sz w:val="20"/>
                <w:szCs w:val="20"/>
              </w:rPr>
              <w:t>:</w:t>
            </w:r>
          </w:p>
          <w:p w:rsidR="00573333" w:rsidRPr="00ED5D85" w:rsidRDefault="00573333" w:rsidP="00700BE5">
            <w:pPr>
              <w:ind w:left="162"/>
              <w:rPr>
                <w:sz w:val="20"/>
                <w:szCs w:val="20"/>
              </w:rPr>
            </w:pPr>
            <w:r>
              <w:rPr>
                <w:sz w:val="20"/>
                <w:szCs w:val="20"/>
              </w:rPr>
              <w:t>Discuss yesterday’s work</w:t>
            </w:r>
          </w:p>
          <w:p w:rsidR="00573333" w:rsidRPr="00ED5D85" w:rsidRDefault="00573333" w:rsidP="00700BE5">
            <w:pPr>
              <w:rPr>
                <w:sz w:val="20"/>
                <w:szCs w:val="20"/>
              </w:rPr>
            </w:pPr>
            <w:r w:rsidRPr="00ED5D85">
              <w:rPr>
                <w:b/>
                <w:sz w:val="20"/>
                <w:szCs w:val="20"/>
              </w:rPr>
              <w:t xml:space="preserve">Work Session:  </w:t>
            </w:r>
          </w:p>
          <w:p w:rsidR="00573333" w:rsidRPr="00ED5D85" w:rsidRDefault="00573333" w:rsidP="00700BE5">
            <w:pPr>
              <w:ind w:left="162"/>
              <w:rPr>
                <w:sz w:val="20"/>
                <w:szCs w:val="20"/>
              </w:rPr>
            </w:pPr>
            <w:r>
              <w:rPr>
                <w:sz w:val="20"/>
                <w:szCs w:val="20"/>
              </w:rPr>
              <w:t>N/A</w:t>
            </w:r>
          </w:p>
          <w:p w:rsidR="00573333" w:rsidRPr="00ED5D85" w:rsidRDefault="00573333" w:rsidP="00700BE5">
            <w:pPr>
              <w:rPr>
                <w:b/>
                <w:sz w:val="20"/>
                <w:szCs w:val="20"/>
              </w:rPr>
            </w:pPr>
            <w:r w:rsidRPr="00ED5D85">
              <w:rPr>
                <w:b/>
                <w:sz w:val="20"/>
                <w:szCs w:val="20"/>
              </w:rPr>
              <w:t>Formative Assessments:</w:t>
            </w:r>
          </w:p>
          <w:p w:rsidR="00573333" w:rsidRPr="00ED5D85" w:rsidRDefault="00573333" w:rsidP="00700BE5">
            <w:pPr>
              <w:ind w:left="162"/>
              <w:rPr>
                <w:sz w:val="20"/>
                <w:szCs w:val="20"/>
              </w:rPr>
            </w:pPr>
            <w:r>
              <w:rPr>
                <w:sz w:val="20"/>
                <w:szCs w:val="20"/>
              </w:rPr>
              <w:t>N/A</w:t>
            </w:r>
          </w:p>
          <w:p w:rsidR="00573333" w:rsidRDefault="00573333" w:rsidP="00700BE5">
            <w:pPr>
              <w:rPr>
                <w:sz w:val="20"/>
                <w:szCs w:val="20"/>
              </w:rPr>
            </w:pPr>
            <w:r w:rsidRPr="00ED5D85">
              <w:rPr>
                <w:b/>
                <w:sz w:val="20"/>
                <w:szCs w:val="20"/>
              </w:rPr>
              <w:t>Assessment</w:t>
            </w:r>
            <w:r w:rsidRPr="00ED5D85">
              <w:rPr>
                <w:sz w:val="20"/>
                <w:szCs w:val="20"/>
              </w:rPr>
              <w:t xml:space="preserve">:  </w:t>
            </w:r>
          </w:p>
          <w:bookmarkStart w:id="5" w:name="TrigonometryQuizInDailyPlans"/>
          <w:p w:rsidR="00573333" w:rsidRPr="00123A88" w:rsidRDefault="00573333" w:rsidP="00700BE5">
            <w:pPr>
              <w:ind w:left="162"/>
              <w:rPr>
                <w:i/>
                <w:sz w:val="20"/>
                <w:szCs w:val="20"/>
              </w:rPr>
            </w:pPr>
            <w:r>
              <w:rPr>
                <w:i/>
                <w:sz w:val="20"/>
                <w:szCs w:val="20"/>
              </w:rPr>
              <w:fldChar w:fldCharType="begin"/>
            </w:r>
            <w:r>
              <w:rPr>
                <w:i/>
                <w:sz w:val="20"/>
                <w:szCs w:val="20"/>
              </w:rPr>
              <w:instrText xml:space="preserve"> HYPERLINK  \l "TrigonometryQuizPage" </w:instrText>
            </w:r>
            <w:r>
              <w:rPr>
                <w:i/>
                <w:sz w:val="20"/>
                <w:szCs w:val="20"/>
              </w:rPr>
              <w:fldChar w:fldCharType="separate"/>
            </w:r>
            <w:r w:rsidRPr="00A4232E">
              <w:rPr>
                <w:rStyle w:val="Hyperlink"/>
                <w:i/>
                <w:sz w:val="20"/>
                <w:szCs w:val="20"/>
              </w:rPr>
              <w:t>Trigonometry: Quiz</w:t>
            </w:r>
            <w:bookmarkEnd w:id="5"/>
            <w:r>
              <w:rPr>
                <w:i/>
                <w:sz w:val="20"/>
                <w:szCs w:val="20"/>
              </w:rPr>
              <w:fldChar w:fldCharType="end"/>
            </w:r>
            <w:r>
              <w:rPr>
                <w:i/>
                <w:sz w:val="20"/>
                <w:szCs w:val="20"/>
              </w:rPr>
              <w:br/>
            </w:r>
          </w:p>
        </w:tc>
      </w:tr>
      <w:tr w:rsidR="00573333" w:rsidRPr="00ED5D85" w:rsidTr="00FE0396">
        <w:tc>
          <w:tcPr>
            <w:tcW w:w="239" w:type="pct"/>
          </w:tcPr>
          <w:p w:rsidR="00573333" w:rsidRPr="00ED5D85" w:rsidRDefault="00573333" w:rsidP="00700BE5">
            <w:pPr>
              <w:jc w:val="center"/>
              <w:rPr>
                <w:b/>
              </w:rPr>
            </w:pPr>
            <w:r w:rsidRPr="00ED5D85">
              <w:rPr>
                <w:b/>
              </w:rPr>
              <w:lastRenderedPageBreak/>
              <w:t>Day 6</w:t>
            </w:r>
          </w:p>
        </w:tc>
        <w:tc>
          <w:tcPr>
            <w:tcW w:w="1587" w:type="pct"/>
            <w:shd w:val="clear" w:color="auto" w:fill="auto"/>
          </w:tcPr>
          <w:p w:rsidR="00573333" w:rsidRPr="002142F2" w:rsidRDefault="00573333" w:rsidP="00700BE5">
            <w:pPr>
              <w:rPr>
                <w:sz w:val="20"/>
                <w:szCs w:val="20"/>
              </w:rPr>
            </w:pPr>
            <w:r>
              <w:rPr>
                <w:b/>
                <w:sz w:val="20"/>
                <w:szCs w:val="20"/>
                <w:u w:val="single"/>
              </w:rPr>
              <w:t xml:space="preserve">(Supplemental Activity – </w:t>
            </w:r>
            <w:r w:rsidRPr="002142F2">
              <w:rPr>
                <w:b/>
                <w:sz w:val="20"/>
                <w:szCs w:val="20"/>
                <w:u w:val="single"/>
              </w:rPr>
              <w:t>If time allows)</w:t>
            </w:r>
          </w:p>
          <w:p w:rsidR="00573333" w:rsidRPr="002142F2" w:rsidRDefault="00573333" w:rsidP="00700BE5">
            <w:pPr>
              <w:rPr>
                <w:sz w:val="20"/>
                <w:szCs w:val="20"/>
              </w:rPr>
            </w:pPr>
            <w:r w:rsidRPr="002142F2">
              <w:rPr>
                <w:b/>
                <w:sz w:val="20"/>
                <w:szCs w:val="20"/>
              </w:rPr>
              <w:t>Opening</w:t>
            </w:r>
            <w:r w:rsidRPr="002142F2">
              <w:rPr>
                <w:sz w:val="20"/>
                <w:szCs w:val="20"/>
              </w:rPr>
              <w:t xml:space="preserve">: </w:t>
            </w:r>
          </w:p>
          <w:p w:rsidR="00573333" w:rsidRPr="002142F2" w:rsidRDefault="00573333" w:rsidP="00C06DD1">
            <w:pPr>
              <w:numPr>
                <w:ilvl w:val="0"/>
                <w:numId w:val="8"/>
              </w:numPr>
              <w:ind w:left="360" w:hanging="180"/>
              <w:contextualSpacing/>
              <w:rPr>
                <w:sz w:val="20"/>
                <w:szCs w:val="20"/>
              </w:rPr>
            </w:pPr>
            <w:r w:rsidRPr="002142F2">
              <w:rPr>
                <w:sz w:val="20"/>
                <w:szCs w:val="20"/>
              </w:rPr>
              <w:t>Identify the standard:</w:t>
            </w:r>
          </w:p>
          <w:p w:rsidR="00573333" w:rsidRPr="002142F2" w:rsidRDefault="004F2462" w:rsidP="00C06DD1">
            <w:pPr>
              <w:numPr>
                <w:ilvl w:val="1"/>
                <w:numId w:val="8"/>
              </w:numPr>
              <w:ind w:left="540" w:hanging="180"/>
              <w:contextualSpacing/>
              <w:rPr>
                <w:sz w:val="20"/>
                <w:szCs w:val="20"/>
              </w:rPr>
            </w:pPr>
            <w:hyperlink r:id="rId33">
              <w:r w:rsidR="00573333" w:rsidRPr="002142F2">
                <w:rPr>
                  <w:sz w:val="20"/>
                  <w:szCs w:val="20"/>
                </w:rPr>
                <w:t>AC-ADDI-2. Students will identify components related to the design process.</w:t>
              </w:r>
            </w:hyperlink>
            <w:hyperlink r:id="rId34"/>
          </w:p>
          <w:p w:rsidR="00573333" w:rsidRPr="002142F2" w:rsidRDefault="004F2462" w:rsidP="00C06DD1">
            <w:pPr>
              <w:numPr>
                <w:ilvl w:val="1"/>
                <w:numId w:val="8"/>
              </w:numPr>
              <w:ind w:left="540" w:hanging="180"/>
              <w:contextualSpacing/>
              <w:rPr>
                <w:sz w:val="20"/>
                <w:szCs w:val="20"/>
              </w:rPr>
            </w:pPr>
            <w:hyperlink r:id="rId35">
              <w:r w:rsidR="00573333" w:rsidRPr="002142F2">
                <w:rPr>
                  <w:sz w:val="20"/>
                  <w:szCs w:val="20"/>
                </w:rPr>
                <w:t>AC-ADDI-4. Students will prepare residential floor plans.</w:t>
              </w:r>
            </w:hyperlink>
          </w:p>
          <w:p w:rsidR="00573333" w:rsidRPr="002142F2" w:rsidRDefault="00573333" w:rsidP="00C06DD1">
            <w:pPr>
              <w:numPr>
                <w:ilvl w:val="0"/>
                <w:numId w:val="8"/>
              </w:numPr>
              <w:ind w:left="360" w:hanging="180"/>
              <w:contextualSpacing/>
              <w:rPr>
                <w:sz w:val="20"/>
                <w:szCs w:val="20"/>
              </w:rPr>
            </w:pPr>
            <w:r w:rsidRPr="002142F2">
              <w:rPr>
                <w:sz w:val="20"/>
                <w:szCs w:val="20"/>
              </w:rPr>
              <w:t>Review Essential Question:</w:t>
            </w:r>
          </w:p>
          <w:p w:rsidR="00573333" w:rsidRPr="002142F2" w:rsidRDefault="00573333" w:rsidP="00C06DD1">
            <w:pPr>
              <w:numPr>
                <w:ilvl w:val="1"/>
                <w:numId w:val="8"/>
              </w:numPr>
              <w:ind w:left="540" w:hanging="180"/>
              <w:contextualSpacing/>
              <w:rPr>
                <w:sz w:val="20"/>
                <w:szCs w:val="20"/>
              </w:rPr>
            </w:pPr>
            <w:r w:rsidRPr="002142F2">
              <w:rPr>
                <w:sz w:val="20"/>
                <w:szCs w:val="20"/>
              </w:rPr>
              <w:t>What software programs exist to assist designers in analyzing how sunligh</w:t>
            </w:r>
            <w:r>
              <w:rPr>
                <w:sz w:val="20"/>
                <w:szCs w:val="20"/>
              </w:rPr>
              <w:t>t and shadows strike structures?</w:t>
            </w:r>
          </w:p>
          <w:p w:rsidR="00573333" w:rsidRPr="002142F2" w:rsidRDefault="00573333" w:rsidP="00C06DD1">
            <w:pPr>
              <w:numPr>
                <w:ilvl w:val="0"/>
                <w:numId w:val="8"/>
              </w:numPr>
              <w:ind w:left="360" w:hanging="180"/>
              <w:contextualSpacing/>
              <w:rPr>
                <w:sz w:val="20"/>
                <w:szCs w:val="20"/>
              </w:rPr>
            </w:pPr>
            <w:r w:rsidRPr="002142F2">
              <w:rPr>
                <w:sz w:val="20"/>
                <w:szCs w:val="20"/>
              </w:rPr>
              <w:t>Introduce Project Vasari tools.  Discuss that this is a powerful software tool used for solar studies.</w:t>
            </w:r>
          </w:p>
          <w:p w:rsidR="00573333" w:rsidRPr="002142F2" w:rsidRDefault="00573333" w:rsidP="00700BE5">
            <w:pPr>
              <w:rPr>
                <w:sz w:val="20"/>
                <w:szCs w:val="20"/>
              </w:rPr>
            </w:pPr>
            <w:r w:rsidRPr="002142F2">
              <w:rPr>
                <w:b/>
                <w:sz w:val="20"/>
                <w:szCs w:val="20"/>
              </w:rPr>
              <w:t xml:space="preserve">Work Session:  </w:t>
            </w:r>
          </w:p>
          <w:p w:rsidR="00573333" w:rsidRPr="002142F2" w:rsidRDefault="00573333" w:rsidP="00C06DD1">
            <w:pPr>
              <w:numPr>
                <w:ilvl w:val="0"/>
                <w:numId w:val="8"/>
              </w:numPr>
              <w:ind w:left="360" w:hanging="180"/>
              <w:contextualSpacing/>
              <w:rPr>
                <w:sz w:val="20"/>
                <w:szCs w:val="20"/>
              </w:rPr>
            </w:pPr>
            <w:r w:rsidRPr="002142F2">
              <w:rPr>
                <w:sz w:val="20"/>
                <w:szCs w:val="20"/>
              </w:rPr>
              <w:t xml:space="preserve">Look at the webpage: </w:t>
            </w:r>
            <w:hyperlink r:id="rId36" w:history="1">
              <w:r w:rsidRPr="002B5B43">
                <w:rPr>
                  <w:rStyle w:val="Hyperlink"/>
                  <w:sz w:val="20"/>
                  <w:szCs w:val="20"/>
                </w:rPr>
                <w:t>http://sustainabilityworkshop.autodesk.com/buildings/vasarirevit-sunpath-visualization</w:t>
              </w:r>
            </w:hyperlink>
          </w:p>
          <w:p w:rsidR="00573333" w:rsidRPr="002142F2" w:rsidRDefault="00573333" w:rsidP="00C06DD1">
            <w:pPr>
              <w:numPr>
                <w:ilvl w:val="1"/>
                <w:numId w:val="8"/>
              </w:numPr>
              <w:ind w:left="540" w:hanging="180"/>
              <w:contextualSpacing/>
              <w:rPr>
                <w:sz w:val="20"/>
                <w:szCs w:val="20"/>
              </w:rPr>
            </w:pPr>
            <w:r w:rsidRPr="002142F2">
              <w:rPr>
                <w:sz w:val="20"/>
                <w:szCs w:val="20"/>
              </w:rPr>
              <w:t>Look at &amp; discuss the videos:</w:t>
            </w:r>
          </w:p>
          <w:p w:rsidR="00573333" w:rsidRPr="002142F2" w:rsidRDefault="00573333" w:rsidP="00C06DD1">
            <w:pPr>
              <w:numPr>
                <w:ilvl w:val="2"/>
                <w:numId w:val="9"/>
              </w:numPr>
              <w:ind w:left="720" w:hanging="179"/>
              <w:contextualSpacing/>
              <w:rPr>
                <w:sz w:val="20"/>
                <w:szCs w:val="20"/>
              </w:rPr>
            </w:pPr>
            <w:r w:rsidRPr="002142F2">
              <w:rPr>
                <w:sz w:val="20"/>
                <w:szCs w:val="20"/>
              </w:rPr>
              <w:t>Sun and Shadow Study Settings</w:t>
            </w:r>
          </w:p>
          <w:p w:rsidR="00573333" w:rsidRPr="002142F2" w:rsidRDefault="00573333" w:rsidP="00C06DD1">
            <w:pPr>
              <w:numPr>
                <w:ilvl w:val="2"/>
                <w:numId w:val="9"/>
              </w:numPr>
              <w:ind w:left="720" w:hanging="179"/>
              <w:contextualSpacing/>
              <w:rPr>
                <w:sz w:val="20"/>
                <w:szCs w:val="20"/>
              </w:rPr>
            </w:pPr>
            <w:bookmarkStart w:id="6" w:name="h.7llpm3nmfken" w:colFirst="0" w:colLast="0"/>
            <w:bookmarkEnd w:id="6"/>
            <w:r w:rsidRPr="002142F2">
              <w:rPr>
                <w:sz w:val="20"/>
                <w:szCs w:val="20"/>
              </w:rPr>
              <w:t>Setting Different Days and Times in Sun and Shadow Studies</w:t>
            </w:r>
          </w:p>
          <w:p w:rsidR="00573333" w:rsidRPr="002142F2" w:rsidRDefault="00573333" w:rsidP="00C06DD1">
            <w:pPr>
              <w:numPr>
                <w:ilvl w:val="2"/>
                <w:numId w:val="9"/>
              </w:numPr>
              <w:ind w:left="720" w:hanging="179"/>
              <w:contextualSpacing/>
              <w:rPr>
                <w:sz w:val="20"/>
                <w:szCs w:val="20"/>
              </w:rPr>
            </w:pPr>
            <w:r w:rsidRPr="002142F2">
              <w:rPr>
                <w:sz w:val="20"/>
                <w:szCs w:val="20"/>
              </w:rPr>
              <w:t>Additional video</w:t>
            </w:r>
            <w:r>
              <w:rPr>
                <w:sz w:val="20"/>
                <w:szCs w:val="20"/>
              </w:rPr>
              <w:t>s in the series as needed.</w:t>
            </w:r>
          </w:p>
          <w:p w:rsidR="00573333" w:rsidRPr="00C06DD1" w:rsidRDefault="00573333" w:rsidP="00C06DD1">
            <w:pPr>
              <w:numPr>
                <w:ilvl w:val="0"/>
                <w:numId w:val="8"/>
              </w:numPr>
              <w:ind w:left="360" w:hanging="180"/>
              <w:contextualSpacing/>
              <w:rPr>
                <w:sz w:val="20"/>
                <w:szCs w:val="20"/>
              </w:rPr>
            </w:pPr>
            <w:r w:rsidRPr="00C06DD1">
              <w:rPr>
                <w:sz w:val="20"/>
                <w:szCs w:val="20"/>
              </w:rPr>
              <w:t>Using Autodesk Revit &amp; Vasari students will run a sun and shadow study on their houses.</w:t>
            </w:r>
          </w:p>
          <w:p w:rsidR="00573333" w:rsidRPr="002142F2" w:rsidRDefault="00573333" w:rsidP="00700BE5">
            <w:pPr>
              <w:rPr>
                <w:sz w:val="20"/>
                <w:szCs w:val="20"/>
              </w:rPr>
            </w:pPr>
            <w:r w:rsidRPr="002142F2">
              <w:rPr>
                <w:b/>
                <w:sz w:val="20"/>
                <w:szCs w:val="20"/>
              </w:rPr>
              <w:t>Formative Assessments:</w:t>
            </w:r>
          </w:p>
          <w:p w:rsidR="00573333" w:rsidRPr="002142F2" w:rsidRDefault="00573333" w:rsidP="00C06DD1">
            <w:pPr>
              <w:numPr>
                <w:ilvl w:val="0"/>
                <w:numId w:val="8"/>
              </w:numPr>
              <w:ind w:left="360" w:hanging="180"/>
              <w:contextualSpacing/>
              <w:rPr>
                <w:sz w:val="20"/>
                <w:szCs w:val="20"/>
              </w:rPr>
            </w:pPr>
            <w:r w:rsidRPr="002142F2">
              <w:rPr>
                <w:sz w:val="20"/>
                <w:szCs w:val="20"/>
              </w:rPr>
              <w:t>Sun &amp; Shadow study</w:t>
            </w:r>
          </w:p>
          <w:p w:rsidR="00573333" w:rsidRPr="002142F2" w:rsidRDefault="00573333" w:rsidP="00700BE5">
            <w:pPr>
              <w:rPr>
                <w:sz w:val="20"/>
                <w:szCs w:val="20"/>
              </w:rPr>
            </w:pPr>
            <w:r w:rsidRPr="002142F2">
              <w:rPr>
                <w:b/>
                <w:sz w:val="20"/>
                <w:szCs w:val="20"/>
              </w:rPr>
              <w:t>Closing/Assessment</w:t>
            </w:r>
            <w:r w:rsidRPr="002142F2">
              <w:rPr>
                <w:sz w:val="20"/>
                <w:szCs w:val="20"/>
              </w:rPr>
              <w:t xml:space="preserve">:  </w:t>
            </w:r>
          </w:p>
          <w:p w:rsidR="00573333" w:rsidRPr="002142F2" w:rsidRDefault="00573333" w:rsidP="00C06DD1">
            <w:pPr>
              <w:numPr>
                <w:ilvl w:val="0"/>
                <w:numId w:val="8"/>
              </w:numPr>
              <w:ind w:left="360" w:hanging="180"/>
              <w:contextualSpacing/>
              <w:rPr>
                <w:sz w:val="20"/>
                <w:szCs w:val="20"/>
              </w:rPr>
            </w:pPr>
            <w:r w:rsidRPr="002142F2">
              <w:rPr>
                <w:sz w:val="20"/>
                <w:szCs w:val="20"/>
              </w:rPr>
              <w:t>Group discussion on what discovered during the Sun / Shadow study.</w:t>
            </w:r>
          </w:p>
        </w:tc>
        <w:tc>
          <w:tcPr>
            <w:tcW w:w="1587" w:type="pct"/>
            <w:shd w:val="clear" w:color="auto" w:fill="auto"/>
          </w:tcPr>
          <w:p w:rsidR="00573333" w:rsidRPr="00D64783" w:rsidRDefault="00573333" w:rsidP="00700BE5">
            <w:pPr>
              <w:ind w:left="162"/>
              <w:rPr>
                <w:sz w:val="20"/>
                <w:szCs w:val="20"/>
              </w:rPr>
            </w:pPr>
          </w:p>
        </w:tc>
        <w:tc>
          <w:tcPr>
            <w:tcW w:w="1587" w:type="pct"/>
            <w:shd w:val="clear" w:color="auto" w:fill="auto"/>
          </w:tcPr>
          <w:p w:rsidR="00573333" w:rsidRDefault="00573333" w:rsidP="00700BE5">
            <w:pPr>
              <w:rPr>
                <w:sz w:val="20"/>
                <w:szCs w:val="20"/>
              </w:rPr>
            </w:pPr>
            <w:r w:rsidRPr="00ED5D85">
              <w:rPr>
                <w:b/>
                <w:sz w:val="20"/>
                <w:szCs w:val="20"/>
              </w:rPr>
              <w:t>Opening</w:t>
            </w:r>
            <w:r>
              <w:rPr>
                <w:sz w:val="20"/>
                <w:szCs w:val="20"/>
              </w:rPr>
              <w:t>:</w:t>
            </w:r>
          </w:p>
          <w:p w:rsidR="007C13A4" w:rsidRDefault="00573333" w:rsidP="007C13A4">
            <w:pPr>
              <w:numPr>
                <w:ilvl w:val="0"/>
                <w:numId w:val="8"/>
              </w:numPr>
              <w:ind w:left="360" w:hanging="179"/>
              <w:contextualSpacing/>
              <w:rPr>
                <w:sz w:val="20"/>
                <w:szCs w:val="20"/>
              </w:rPr>
            </w:pPr>
            <w:r>
              <w:rPr>
                <w:sz w:val="20"/>
                <w:szCs w:val="20"/>
              </w:rPr>
              <w:t>Application problem (given side and an angle)</w:t>
            </w:r>
          </w:p>
          <w:p w:rsidR="00573333" w:rsidRPr="007C13A4" w:rsidRDefault="00573333" w:rsidP="007C13A4">
            <w:pPr>
              <w:numPr>
                <w:ilvl w:val="0"/>
                <w:numId w:val="8"/>
              </w:numPr>
              <w:ind w:left="360" w:hanging="179"/>
              <w:contextualSpacing/>
              <w:rPr>
                <w:sz w:val="20"/>
                <w:szCs w:val="20"/>
              </w:rPr>
            </w:pPr>
            <w:r w:rsidRPr="007C13A4">
              <w:rPr>
                <w:sz w:val="20"/>
                <w:szCs w:val="20"/>
              </w:rPr>
              <w:t>Discuss: What if we’re given two sides and want to know the angles?</w:t>
            </w:r>
          </w:p>
          <w:p w:rsidR="00573333" w:rsidRPr="00ED5D85" w:rsidRDefault="00573333" w:rsidP="00700BE5">
            <w:pPr>
              <w:rPr>
                <w:sz w:val="20"/>
                <w:szCs w:val="20"/>
              </w:rPr>
            </w:pPr>
            <w:r w:rsidRPr="00ED5D85">
              <w:rPr>
                <w:b/>
                <w:sz w:val="20"/>
                <w:szCs w:val="20"/>
              </w:rPr>
              <w:t xml:space="preserve">Work Session:  </w:t>
            </w:r>
          </w:p>
          <w:p w:rsidR="00573333" w:rsidRPr="00ED5D85" w:rsidRDefault="00573333" w:rsidP="007C13A4">
            <w:pPr>
              <w:numPr>
                <w:ilvl w:val="0"/>
                <w:numId w:val="8"/>
              </w:numPr>
              <w:ind w:left="360" w:hanging="179"/>
              <w:contextualSpacing/>
              <w:rPr>
                <w:sz w:val="20"/>
                <w:szCs w:val="20"/>
              </w:rPr>
            </w:pPr>
            <w:r>
              <w:rPr>
                <w:sz w:val="20"/>
                <w:szCs w:val="20"/>
              </w:rPr>
              <w:t>Use inverse trigonometry to find unknown angles in right triangles.</w:t>
            </w:r>
          </w:p>
          <w:p w:rsidR="00573333" w:rsidRPr="00ED5D85" w:rsidRDefault="00573333" w:rsidP="00700BE5">
            <w:pPr>
              <w:rPr>
                <w:b/>
                <w:sz w:val="20"/>
                <w:szCs w:val="20"/>
              </w:rPr>
            </w:pPr>
            <w:r w:rsidRPr="00ED5D85">
              <w:rPr>
                <w:b/>
                <w:sz w:val="20"/>
                <w:szCs w:val="20"/>
              </w:rPr>
              <w:t>Formative Assessments:</w:t>
            </w:r>
          </w:p>
          <w:p w:rsidR="00573333" w:rsidRPr="00ED5D85" w:rsidRDefault="00573333" w:rsidP="007C13A4">
            <w:pPr>
              <w:numPr>
                <w:ilvl w:val="0"/>
                <w:numId w:val="8"/>
              </w:numPr>
              <w:ind w:left="360" w:hanging="179"/>
              <w:contextualSpacing/>
              <w:rPr>
                <w:sz w:val="20"/>
                <w:szCs w:val="20"/>
              </w:rPr>
            </w:pPr>
            <w:r>
              <w:rPr>
                <w:sz w:val="20"/>
                <w:szCs w:val="20"/>
              </w:rPr>
              <w:t>Practice problems think / pair / share (try it on your own, discuss with a neighbor, share your answer with the class)</w:t>
            </w:r>
          </w:p>
          <w:p w:rsidR="00573333" w:rsidRDefault="00573333" w:rsidP="00700BE5">
            <w:pPr>
              <w:rPr>
                <w:sz w:val="20"/>
                <w:szCs w:val="20"/>
              </w:rPr>
            </w:pPr>
            <w:r w:rsidRPr="00ED5D85">
              <w:rPr>
                <w:b/>
                <w:sz w:val="20"/>
                <w:szCs w:val="20"/>
              </w:rPr>
              <w:t>Closing/Assessment</w:t>
            </w:r>
            <w:r w:rsidRPr="00ED5D85">
              <w:rPr>
                <w:sz w:val="20"/>
                <w:szCs w:val="20"/>
              </w:rPr>
              <w:t xml:space="preserve">:  </w:t>
            </w:r>
          </w:p>
          <w:p w:rsidR="00573333" w:rsidRPr="00D64783" w:rsidRDefault="00573333" w:rsidP="007C13A4">
            <w:pPr>
              <w:numPr>
                <w:ilvl w:val="0"/>
                <w:numId w:val="8"/>
              </w:numPr>
              <w:ind w:left="360" w:hanging="179"/>
              <w:contextualSpacing/>
              <w:rPr>
                <w:sz w:val="20"/>
                <w:szCs w:val="20"/>
              </w:rPr>
            </w:pPr>
            <w:r>
              <w:rPr>
                <w:sz w:val="20"/>
                <w:szCs w:val="20"/>
              </w:rPr>
              <w:t>Ticket out the door: find unknown angles of a right triangle given two side lengths.</w:t>
            </w:r>
            <w:r>
              <w:rPr>
                <w:sz w:val="20"/>
                <w:szCs w:val="20"/>
              </w:rPr>
              <w:br/>
            </w:r>
          </w:p>
        </w:tc>
      </w:tr>
      <w:tr w:rsidR="00573333" w:rsidRPr="00ED5D85" w:rsidTr="00FE0396">
        <w:tc>
          <w:tcPr>
            <w:tcW w:w="239" w:type="pct"/>
          </w:tcPr>
          <w:p w:rsidR="00573333" w:rsidRPr="00ED5D85" w:rsidRDefault="00573333" w:rsidP="00700BE5">
            <w:pPr>
              <w:jc w:val="center"/>
              <w:rPr>
                <w:b/>
              </w:rPr>
            </w:pPr>
            <w:r>
              <w:rPr>
                <w:b/>
              </w:rPr>
              <w:t>Day 7</w:t>
            </w:r>
          </w:p>
        </w:tc>
        <w:tc>
          <w:tcPr>
            <w:tcW w:w="1587" w:type="pct"/>
            <w:shd w:val="clear" w:color="auto" w:fill="auto"/>
          </w:tcPr>
          <w:p w:rsidR="00573333" w:rsidRPr="00D64783" w:rsidRDefault="00573333" w:rsidP="00700BE5">
            <w:pPr>
              <w:ind w:left="162"/>
              <w:rPr>
                <w:sz w:val="20"/>
                <w:szCs w:val="20"/>
              </w:rPr>
            </w:pPr>
          </w:p>
        </w:tc>
        <w:tc>
          <w:tcPr>
            <w:tcW w:w="1587" w:type="pct"/>
            <w:shd w:val="clear" w:color="auto" w:fill="auto"/>
          </w:tcPr>
          <w:p w:rsidR="00573333" w:rsidRPr="00D64783" w:rsidRDefault="00573333" w:rsidP="00700BE5">
            <w:pPr>
              <w:ind w:left="162"/>
              <w:rPr>
                <w:sz w:val="20"/>
                <w:szCs w:val="20"/>
              </w:rPr>
            </w:pPr>
          </w:p>
        </w:tc>
        <w:tc>
          <w:tcPr>
            <w:tcW w:w="1587" w:type="pct"/>
            <w:shd w:val="clear" w:color="auto" w:fill="auto"/>
          </w:tcPr>
          <w:p w:rsidR="00573333" w:rsidRDefault="00573333" w:rsidP="00700BE5">
            <w:pPr>
              <w:rPr>
                <w:sz w:val="20"/>
                <w:szCs w:val="20"/>
              </w:rPr>
            </w:pPr>
            <w:r w:rsidRPr="00ED5D85">
              <w:rPr>
                <w:b/>
                <w:sz w:val="20"/>
                <w:szCs w:val="20"/>
              </w:rPr>
              <w:t>Opening</w:t>
            </w:r>
            <w:r>
              <w:rPr>
                <w:sz w:val="20"/>
                <w:szCs w:val="20"/>
              </w:rPr>
              <w:t>:</w:t>
            </w:r>
          </w:p>
          <w:p w:rsidR="00573333" w:rsidRPr="00ED5D85" w:rsidRDefault="00573333" w:rsidP="007C13A4">
            <w:pPr>
              <w:numPr>
                <w:ilvl w:val="0"/>
                <w:numId w:val="8"/>
              </w:numPr>
              <w:ind w:left="360" w:hanging="179"/>
              <w:contextualSpacing/>
              <w:rPr>
                <w:sz w:val="20"/>
                <w:szCs w:val="20"/>
              </w:rPr>
            </w:pPr>
            <w:r>
              <w:rPr>
                <w:sz w:val="20"/>
                <w:szCs w:val="20"/>
              </w:rPr>
              <w:t>Discuss yesterday’s ticket out the door.</w:t>
            </w:r>
          </w:p>
          <w:p w:rsidR="007C13A4" w:rsidRDefault="00573333" w:rsidP="00700BE5">
            <w:pPr>
              <w:rPr>
                <w:b/>
                <w:sz w:val="20"/>
                <w:szCs w:val="20"/>
              </w:rPr>
            </w:pPr>
            <w:r w:rsidRPr="00ED5D85">
              <w:rPr>
                <w:b/>
                <w:sz w:val="20"/>
                <w:szCs w:val="20"/>
              </w:rPr>
              <w:lastRenderedPageBreak/>
              <w:t>Work Session:</w:t>
            </w:r>
          </w:p>
          <w:bookmarkStart w:id="7" w:name="InverseTrigonometryInDailyPlans"/>
          <w:p w:rsidR="00573333" w:rsidRPr="007C13A4" w:rsidRDefault="00573333" w:rsidP="007C13A4">
            <w:pPr>
              <w:numPr>
                <w:ilvl w:val="0"/>
                <w:numId w:val="8"/>
              </w:numPr>
              <w:ind w:left="360" w:hanging="179"/>
              <w:contextualSpacing/>
              <w:rPr>
                <w:sz w:val="20"/>
                <w:szCs w:val="20"/>
              </w:rPr>
            </w:pPr>
            <w:r w:rsidRPr="007C13A4">
              <w:rPr>
                <w:i/>
                <w:sz w:val="20"/>
                <w:szCs w:val="20"/>
              </w:rPr>
              <w:fldChar w:fldCharType="begin"/>
            </w:r>
            <w:r w:rsidRPr="007C13A4">
              <w:rPr>
                <w:i/>
                <w:sz w:val="20"/>
                <w:szCs w:val="20"/>
              </w:rPr>
              <w:instrText xml:space="preserve"> HYPERLINK  \l "InverseTrigonometryPage" </w:instrText>
            </w:r>
            <w:r w:rsidRPr="007C13A4">
              <w:rPr>
                <w:i/>
                <w:sz w:val="20"/>
                <w:szCs w:val="20"/>
              </w:rPr>
              <w:fldChar w:fldCharType="separate"/>
            </w:r>
            <w:r w:rsidRPr="007C13A4">
              <w:rPr>
                <w:rStyle w:val="Hyperlink"/>
                <w:i/>
                <w:sz w:val="20"/>
                <w:szCs w:val="20"/>
              </w:rPr>
              <w:t>“Inverse Trigonometry” sheet</w:t>
            </w:r>
            <w:bookmarkEnd w:id="7"/>
            <w:r w:rsidRPr="007C13A4">
              <w:rPr>
                <w:i/>
                <w:sz w:val="20"/>
                <w:szCs w:val="20"/>
              </w:rPr>
              <w:fldChar w:fldCharType="end"/>
            </w:r>
          </w:p>
          <w:p w:rsidR="00573333" w:rsidRPr="00ED5D85" w:rsidRDefault="00573333" w:rsidP="00700BE5">
            <w:pPr>
              <w:rPr>
                <w:b/>
                <w:sz w:val="20"/>
                <w:szCs w:val="20"/>
              </w:rPr>
            </w:pPr>
            <w:r w:rsidRPr="00ED5D85">
              <w:rPr>
                <w:b/>
                <w:sz w:val="20"/>
                <w:szCs w:val="20"/>
              </w:rPr>
              <w:t>Formative Assessments:</w:t>
            </w:r>
          </w:p>
          <w:p w:rsidR="00573333" w:rsidRPr="00ED5D85" w:rsidRDefault="00573333" w:rsidP="007C13A4">
            <w:pPr>
              <w:numPr>
                <w:ilvl w:val="0"/>
                <w:numId w:val="8"/>
              </w:numPr>
              <w:ind w:left="360" w:hanging="179"/>
              <w:contextualSpacing/>
              <w:rPr>
                <w:sz w:val="20"/>
                <w:szCs w:val="20"/>
              </w:rPr>
            </w:pPr>
            <w:r>
              <w:rPr>
                <w:sz w:val="20"/>
                <w:szCs w:val="20"/>
              </w:rPr>
              <w:t>Check in with students as they work on the assignment</w:t>
            </w:r>
          </w:p>
          <w:p w:rsidR="00573333" w:rsidRDefault="00573333" w:rsidP="00700BE5">
            <w:pPr>
              <w:rPr>
                <w:sz w:val="20"/>
                <w:szCs w:val="20"/>
              </w:rPr>
            </w:pPr>
            <w:r w:rsidRPr="00ED5D85">
              <w:rPr>
                <w:b/>
                <w:sz w:val="20"/>
                <w:szCs w:val="20"/>
              </w:rPr>
              <w:t>Closing/Assessment</w:t>
            </w:r>
            <w:r w:rsidRPr="00ED5D85">
              <w:rPr>
                <w:sz w:val="20"/>
                <w:szCs w:val="20"/>
              </w:rPr>
              <w:t xml:space="preserve">:  </w:t>
            </w:r>
          </w:p>
          <w:p w:rsidR="00573333" w:rsidRPr="00D64783" w:rsidRDefault="00573333" w:rsidP="007C13A4">
            <w:pPr>
              <w:numPr>
                <w:ilvl w:val="0"/>
                <w:numId w:val="8"/>
              </w:numPr>
              <w:ind w:left="360" w:hanging="179"/>
              <w:contextualSpacing/>
              <w:rPr>
                <w:sz w:val="20"/>
                <w:szCs w:val="20"/>
              </w:rPr>
            </w:pPr>
            <w:r>
              <w:rPr>
                <w:sz w:val="20"/>
                <w:szCs w:val="20"/>
              </w:rPr>
              <w:t>Discuss answers to #4</w:t>
            </w:r>
            <w:r>
              <w:rPr>
                <w:sz w:val="20"/>
                <w:szCs w:val="20"/>
              </w:rPr>
              <w:br/>
            </w:r>
          </w:p>
        </w:tc>
      </w:tr>
      <w:tr w:rsidR="00573333" w:rsidRPr="00ED5D85" w:rsidTr="00FE0396">
        <w:tc>
          <w:tcPr>
            <w:tcW w:w="239" w:type="pct"/>
          </w:tcPr>
          <w:p w:rsidR="00573333" w:rsidRPr="00ED5D85" w:rsidRDefault="00573333" w:rsidP="00700BE5">
            <w:pPr>
              <w:jc w:val="center"/>
              <w:rPr>
                <w:b/>
              </w:rPr>
            </w:pPr>
            <w:r>
              <w:rPr>
                <w:b/>
              </w:rPr>
              <w:lastRenderedPageBreak/>
              <w:t>Day 8</w:t>
            </w:r>
          </w:p>
        </w:tc>
        <w:tc>
          <w:tcPr>
            <w:tcW w:w="1587" w:type="pct"/>
            <w:shd w:val="clear" w:color="auto" w:fill="auto"/>
          </w:tcPr>
          <w:p w:rsidR="00573333" w:rsidRPr="00D64783" w:rsidRDefault="00573333" w:rsidP="00700BE5">
            <w:pPr>
              <w:ind w:left="162"/>
              <w:rPr>
                <w:sz w:val="20"/>
                <w:szCs w:val="20"/>
              </w:rPr>
            </w:pPr>
          </w:p>
        </w:tc>
        <w:tc>
          <w:tcPr>
            <w:tcW w:w="1587" w:type="pct"/>
            <w:shd w:val="clear" w:color="auto" w:fill="auto"/>
          </w:tcPr>
          <w:p w:rsidR="00573333" w:rsidRPr="00D64783" w:rsidRDefault="00573333" w:rsidP="00700BE5">
            <w:pPr>
              <w:ind w:left="162"/>
              <w:rPr>
                <w:sz w:val="20"/>
                <w:szCs w:val="20"/>
              </w:rPr>
            </w:pPr>
          </w:p>
        </w:tc>
        <w:tc>
          <w:tcPr>
            <w:tcW w:w="1587" w:type="pct"/>
            <w:shd w:val="clear" w:color="auto" w:fill="auto"/>
          </w:tcPr>
          <w:p w:rsidR="00573333" w:rsidRDefault="00573333" w:rsidP="00700BE5">
            <w:pPr>
              <w:rPr>
                <w:sz w:val="20"/>
                <w:szCs w:val="20"/>
              </w:rPr>
            </w:pPr>
            <w:r w:rsidRPr="00ED5D85">
              <w:rPr>
                <w:b/>
                <w:sz w:val="20"/>
                <w:szCs w:val="20"/>
              </w:rPr>
              <w:t>Opening</w:t>
            </w:r>
            <w:r>
              <w:rPr>
                <w:sz w:val="20"/>
                <w:szCs w:val="20"/>
              </w:rPr>
              <w:t>:</w:t>
            </w:r>
          </w:p>
          <w:p w:rsidR="00573333" w:rsidRPr="00ED5D85" w:rsidRDefault="00573333" w:rsidP="007C13A4">
            <w:pPr>
              <w:numPr>
                <w:ilvl w:val="0"/>
                <w:numId w:val="8"/>
              </w:numPr>
              <w:ind w:left="360" w:hanging="179"/>
              <w:contextualSpacing/>
              <w:rPr>
                <w:sz w:val="20"/>
                <w:szCs w:val="20"/>
              </w:rPr>
            </w:pPr>
            <w:r>
              <w:rPr>
                <w:sz w:val="20"/>
                <w:szCs w:val="20"/>
              </w:rPr>
              <w:t>N/A</w:t>
            </w:r>
          </w:p>
          <w:p w:rsidR="00573333" w:rsidRPr="00ED5D85" w:rsidRDefault="00573333" w:rsidP="00700BE5">
            <w:pPr>
              <w:rPr>
                <w:sz w:val="20"/>
                <w:szCs w:val="20"/>
              </w:rPr>
            </w:pPr>
            <w:r w:rsidRPr="00ED5D85">
              <w:rPr>
                <w:b/>
                <w:sz w:val="20"/>
                <w:szCs w:val="20"/>
              </w:rPr>
              <w:t xml:space="preserve">Work Session:  </w:t>
            </w:r>
          </w:p>
          <w:p w:rsidR="00573333" w:rsidRPr="00ED5D85" w:rsidRDefault="00573333" w:rsidP="007C13A4">
            <w:pPr>
              <w:numPr>
                <w:ilvl w:val="0"/>
                <w:numId w:val="8"/>
              </w:numPr>
              <w:ind w:left="360" w:hanging="179"/>
              <w:contextualSpacing/>
              <w:rPr>
                <w:sz w:val="20"/>
                <w:szCs w:val="20"/>
              </w:rPr>
            </w:pPr>
            <w:r>
              <w:rPr>
                <w:sz w:val="20"/>
                <w:szCs w:val="20"/>
              </w:rPr>
              <w:t>N/A</w:t>
            </w:r>
          </w:p>
          <w:p w:rsidR="00573333" w:rsidRPr="00ED5D85" w:rsidRDefault="00573333" w:rsidP="00700BE5">
            <w:pPr>
              <w:rPr>
                <w:b/>
                <w:sz w:val="20"/>
                <w:szCs w:val="20"/>
              </w:rPr>
            </w:pPr>
            <w:r w:rsidRPr="00ED5D85">
              <w:rPr>
                <w:b/>
                <w:sz w:val="20"/>
                <w:szCs w:val="20"/>
              </w:rPr>
              <w:t>Formative Assessments:</w:t>
            </w:r>
          </w:p>
          <w:p w:rsidR="00573333" w:rsidRPr="00ED5D85" w:rsidRDefault="00573333" w:rsidP="007C13A4">
            <w:pPr>
              <w:numPr>
                <w:ilvl w:val="0"/>
                <w:numId w:val="8"/>
              </w:numPr>
              <w:ind w:left="360" w:hanging="179"/>
              <w:contextualSpacing/>
              <w:rPr>
                <w:sz w:val="20"/>
                <w:szCs w:val="20"/>
              </w:rPr>
            </w:pPr>
            <w:r>
              <w:rPr>
                <w:sz w:val="20"/>
                <w:szCs w:val="20"/>
              </w:rPr>
              <w:t>N/A</w:t>
            </w:r>
          </w:p>
          <w:p w:rsidR="00573333" w:rsidRDefault="00573333" w:rsidP="00700BE5">
            <w:pPr>
              <w:rPr>
                <w:sz w:val="20"/>
                <w:szCs w:val="20"/>
              </w:rPr>
            </w:pPr>
            <w:r w:rsidRPr="00ED5D85">
              <w:rPr>
                <w:b/>
                <w:sz w:val="20"/>
                <w:szCs w:val="20"/>
              </w:rPr>
              <w:t>Assessment</w:t>
            </w:r>
            <w:r w:rsidRPr="00ED5D85">
              <w:rPr>
                <w:sz w:val="20"/>
                <w:szCs w:val="20"/>
              </w:rPr>
              <w:t xml:space="preserve">:  </w:t>
            </w:r>
          </w:p>
          <w:bookmarkStart w:id="8" w:name="SolvingRightTrianglesQuizInDailyPlans"/>
          <w:bookmarkStart w:id="9" w:name="SolvingRightTrianglesQuiz"/>
          <w:p w:rsidR="00573333" w:rsidRPr="007C13A4" w:rsidRDefault="00573333" w:rsidP="007C13A4">
            <w:pPr>
              <w:numPr>
                <w:ilvl w:val="0"/>
                <w:numId w:val="8"/>
              </w:numPr>
              <w:ind w:left="360" w:hanging="179"/>
              <w:contextualSpacing/>
              <w:rPr>
                <w:sz w:val="20"/>
                <w:szCs w:val="20"/>
              </w:rPr>
            </w:pPr>
            <w:r w:rsidRPr="007C13A4">
              <w:rPr>
                <w:i/>
                <w:sz w:val="20"/>
                <w:szCs w:val="20"/>
              </w:rPr>
              <w:fldChar w:fldCharType="begin"/>
            </w:r>
            <w:r w:rsidRPr="007C13A4">
              <w:rPr>
                <w:i/>
                <w:sz w:val="20"/>
                <w:szCs w:val="20"/>
              </w:rPr>
              <w:instrText xml:space="preserve"> HYPERLINK  \l "SolvingRightTrianglesQuiz" </w:instrText>
            </w:r>
            <w:r w:rsidRPr="007C13A4">
              <w:rPr>
                <w:i/>
                <w:sz w:val="20"/>
                <w:szCs w:val="20"/>
              </w:rPr>
              <w:fldChar w:fldCharType="separate"/>
            </w:r>
            <w:r w:rsidRPr="007C13A4">
              <w:rPr>
                <w:rStyle w:val="Hyperlink"/>
                <w:i/>
                <w:sz w:val="20"/>
                <w:szCs w:val="20"/>
              </w:rPr>
              <w:t>Solving Right Triangles: Quiz</w:t>
            </w:r>
            <w:bookmarkEnd w:id="8"/>
            <w:r w:rsidRPr="007C13A4">
              <w:rPr>
                <w:i/>
                <w:sz w:val="20"/>
                <w:szCs w:val="20"/>
              </w:rPr>
              <w:fldChar w:fldCharType="end"/>
            </w:r>
          </w:p>
          <w:bookmarkEnd w:id="9"/>
          <w:p w:rsidR="00573333" w:rsidRPr="00D64783" w:rsidRDefault="00573333" w:rsidP="00700BE5">
            <w:pPr>
              <w:ind w:left="162"/>
              <w:rPr>
                <w:sz w:val="20"/>
                <w:szCs w:val="20"/>
              </w:rPr>
            </w:pPr>
          </w:p>
        </w:tc>
      </w:tr>
      <w:tr w:rsidR="00573333" w:rsidRPr="00ED5D85" w:rsidTr="00FE0396">
        <w:tc>
          <w:tcPr>
            <w:tcW w:w="239" w:type="pct"/>
            <w:tcBorders>
              <w:bottom w:val="single" w:sz="4" w:space="0" w:color="auto"/>
            </w:tcBorders>
          </w:tcPr>
          <w:p w:rsidR="00573333" w:rsidRPr="00ED5D85" w:rsidRDefault="00573333" w:rsidP="00700BE5">
            <w:pPr>
              <w:jc w:val="center"/>
              <w:rPr>
                <w:b/>
              </w:rPr>
            </w:pPr>
            <w:r>
              <w:rPr>
                <w:b/>
              </w:rPr>
              <w:t>Day 9</w:t>
            </w:r>
          </w:p>
        </w:tc>
        <w:tc>
          <w:tcPr>
            <w:tcW w:w="1587" w:type="pct"/>
            <w:tcBorders>
              <w:bottom w:val="single" w:sz="4" w:space="0" w:color="auto"/>
            </w:tcBorders>
            <w:shd w:val="clear" w:color="auto" w:fill="auto"/>
          </w:tcPr>
          <w:p w:rsidR="00573333" w:rsidRPr="00D64783" w:rsidRDefault="00573333" w:rsidP="00700BE5">
            <w:pPr>
              <w:ind w:left="162"/>
              <w:rPr>
                <w:sz w:val="20"/>
                <w:szCs w:val="20"/>
              </w:rPr>
            </w:pPr>
          </w:p>
        </w:tc>
        <w:tc>
          <w:tcPr>
            <w:tcW w:w="1587" w:type="pct"/>
            <w:tcBorders>
              <w:bottom w:val="single" w:sz="4" w:space="0" w:color="auto"/>
            </w:tcBorders>
            <w:shd w:val="clear" w:color="auto" w:fill="auto"/>
          </w:tcPr>
          <w:p w:rsidR="00573333" w:rsidRPr="00D64783" w:rsidRDefault="00573333" w:rsidP="00700BE5">
            <w:pPr>
              <w:ind w:left="162"/>
              <w:rPr>
                <w:sz w:val="20"/>
                <w:szCs w:val="20"/>
              </w:rPr>
            </w:pPr>
          </w:p>
        </w:tc>
        <w:tc>
          <w:tcPr>
            <w:tcW w:w="1587" w:type="pct"/>
            <w:tcBorders>
              <w:bottom w:val="single" w:sz="4" w:space="0" w:color="auto"/>
            </w:tcBorders>
            <w:shd w:val="clear" w:color="auto" w:fill="auto"/>
          </w:tcPr>
          <w:p w:rsidR="00573333" w:rsidRDefault="00573333" w:rsidP="00700BE5">
            <w:pPr>
              <w:rPr>
                <w:sz w:val="20"/>
                <w:szCs w:val="20"/>
              </w:rPr>
            </w:pPr>
            <w:r w:rsidRPr="00ED5D85">
              <w:rPr>
                <w:b/>
                <w:sz w:val="20"/>
                <w:szCs w:val="20"/>
              </w:rPr>
              <w:t>Opening</w:t>
            </w:r>
            <w:r>
              <w:rPr>
                <w:sz w:val="20"/>
                <w:szCs w:val="20"/>
              </w:rPr>
              <w:t>:</w:t>
            </w:r>
          </w:p>
          <w:p w:rsidR="00573333" w:rsidRPr="00ED5D85" w:rsidRDefault="00573333" w:rsidP="007C13A4">
            <w:pPr>
              <w:numPr>
                <w:ilvl w:val="0"/>
                <w:numId w:val="8"/>
              </w:numPr>
              <w:ind w:left="360" w:hanging="179"/>
              <w:contextualSpacing/>
              <w:rPr>
                <w:sz w:val="20"/>
                <w:szCs w:val="20"/>
              </w:rPr>
            </w:pPr>
            <w:r>
              <w:rPr>
                <w:sz w:val="20"/>
                <w:szCs w:val="20"/>
              </w:rPr>
              <w:t>Introduce culminating task</w:t>
            </w:r>
          </w:p>
          <w:p w:rsidR="00573333" w:rsidRPr="00ED5D85" w:rsidRDefault="00573333" w:rsidP="00700BE5">
            <w:pPr>
              <w:rPr>
                <w:sz w:val="20"/>
                <w:szCs w:val="20"/>
              </w:rPr>
            </w:pPr>
            <w:r w:rsidRPr="00ED5D85">
              <w:rPr>
                <w:b/>
                <w:sz w:val="20"/>
                <w:szCs w:val="20"/>
              </w:rPr>
              <w:t xml:space="preserve">Work Session:  </w:t>
            </w:r>
          </w:p>
          <w:p w:rsidR="00573333" w:rsidRPr="00AA2938" w:rsidRDefault="00573333" w:rsidP="007C13A4">
            <w:pPr>
              <w:numPr>
                <w:ilvl w:val="0"/>
                <w:numId w:val="8"/>
              </w:numPr>
              <w:ind w:left="360" w:hanging="179"/>
              <w:contextualSpacing/>
              <w:rPr>
                <w:i/>
                <w:sz w:val="20"/>
                <w:szCs w:val="20"/>
              </w:rPr>
            </w:pPr>
            <w:r>
              <w:rPr>
                <w:sz w:val="20"/>
                <w:szCs w:val="20"/>
              </w:rPr>
              <w:t>Students work in groups of 2 or 3 on</w:t>
            </w:r>
            <w:r>
              <w:rPr>
                <w:sz w:val="20"/>
                <w:szCs w:val="20"/>
              </w:rPr>
              <w:br/>
            </w:r>
            <w:bookmarkStart w:id="10" w:name="RoofOverHangInDailyPlans"/>
            <w:r>
              <w:rPr>
                <w:i/>
                <w:sz w:val="20"/>
                <w:szCs w:val="20"/>
              </w:rPr>
              <w:fldChar w:fldCharType="begin"/>
            </w:r>
            <w:r>
              <w:rPr>
                <w:i/>
                <w:sz w:val="20"/>
                <w:szCs w:val="20"/>
              </w:rPr>
              <w:instrText xml:space="preserve"> HYPERLINK  \l "RoofOverhangPage" </w:instrText>
            </w:r>
            <w:r>
              <w:rPr>
                <w:i/>
                <w:sz w:val="20"/>
                <w:szCs w:val="20"/>
              </w:rPr>
              <w:fldChar w:fldCharType="separate"/>
            </w:r>
            <w:r w:rsidRPr="00A4232E">
              <w:rPr>
                <w:rStyle w:val="Hyperlink"/>
                <w:i/>
                <w:sz w:val="20"/>
                <w:szCs w:val="20"/>
              </w:rPr>
              <w:t>“Roof Overhang” sheet</w:t>
            </w:r>
            <w:bookmarkEnd w:id="10"/>
            <w:r>
              <w:rPr>
                <w:i/>
                <w:sz w:val="20"/>
                <w:szCs w:val="20"/>
              </w:rPr>
              <w:fldChar w:fldCharType="end"/>
            </w:r>
          </w:p>
          <w:p w:rsidR="00573333" w:rsidRPr="00ED5D85" w:rsidRDefault="00573333" w:rsidP="00700BE5">
            <w:pPr>
              <w:rPr>
                <w:b/>
                <w:sz w:val="20"/>
                <w:szCs w:val="20"/>
              </w:rPr>
            </w:pPr>
            <w:r w:rsidRPr="00ED5D85">
              <w:rPr>
                <w:b/>
                <w:sz w:val="20"/>
                <w:szCs w:val="20"/>
              </w:rPr>
              <w:t>Formative Assessments:</w:t>
            </w:r>
          </w:p>
          <w:p w:rsidR="00573333" w:rsidRPr="00ED5D85" w:rsidRDefault="00573333" w:rsidP="007C13A4">
            <w:pPr>
              <w:numPr>
                <w:ilvl w:val="0"/>
                <w:numId w:val="8"/>
              </w:numPr>
              <w:ind w:left="360" w:hanging="179"/>
              <w:contextualSpacing/>
              <w:rPr>
                <w:sz w:val="20"/>
                <w:szCs w:val="20"/>
              </w:rPr>
            </w:pPr>
            <w:r>
              <w:rPr>
                <w:sz w:val="20"/>
                <w:szCs w:val="20"/>
              </w:rPr>
              <w:t>Check in with students as they work on the assignment</w:t>
            </w:r>
          </w:p>
          <w:p w:rsidR="00573333" w:rsidRDefault="00573333" w:rsidP="00700BE5">
            <w:pPr>
              <w:rPr>
                <w:sz w:val="20"/>
                <w:szCs w:val="20"/>
              </w:rPr>
            </w:pPr>
            <w:r w:rsidRPr="00ED5D85">
              <w:rPr>
                <w:b/>
                <w:sz w:val="20"/>
                <w:szCs w:val="20"/>
              </w:rPr>
              <w:t>Closing/Assessment</w:t>
            </w:r>
            <w:r w:rsidRPr="00ED5D85">
              <w:rPr>
                <w:sz w:val="20"/>
                <w:szCs w:val="20"/>
              </w:rPr>
              <w:t xml:space="preserve">:  </w:t>
            </w:r>
          </w:p>
          <w:p w:rsidR="00573333" w:rsidRPr="00D64783" w:rsidRDefault="00573333" w:rsidP="007C13A4">
            <w:pPr>
              <w:numPr>
                <w:ilvl w:val="0"/>
                <w:numId w:val="8"/>
              </w:numPr>
              <w:ind w:left="360" w:hanging="179"/>
              <w:contextualSpacing/>
              <w:rPr>
                <w:sz w:val="20"/>
                <w:szCs w:val="20"/>
              </w:rPr>
            </w:pPr>
            <w:r>
              <w:rPr>
                <w:sz w:val="20"/>
                <w:szCs w:val="20"/>
              </w:rPr>
              <w:t>Students present answers (with justification) to #8, giving a recommendation to the architect</w:t>
            </w:r>
            <w:r>
              <w:rPr>
                <w:sz w:val="20"/>
                <w:szCs w:val="20"/>
              </w:rPr>
              <w:br/>
            </w:r>
          </w:p>
        </w:tc>
      </w:tr>
    </w:tbl>
    <w:p w:rsidR="002E3B53" w:rsidRPr="00ED5D85" w:rsidRDefault="002E3B53" w:rsidP="002E3B53"/>
    <w:p w:rsidR="002E3B53" w:rsidRPr="00ED5D85" w:rsidRDefault="002E3B53" w:rsidP="002E3B53">
      <w:bookmarkStart w:id="11" w:name="ProblemSolvingProcessPPT"/>
      <w:bookmarkEnd w:id="11"/>
      <w:r w:rsidRPr="00ED5D85">
        <w:t xml:space="preserve"> </w:t>
      </w:r>
    </w:p>
    <w:p w:rsidR="002E3B53" w:rsidRPr="00ED5D85" w:rsidRDefault="002E3B53" w:rsidP="002E3B53"/>
    <w:p w:rsidR="002E3B53" w:rsidRDefault="002E3B53" w:rsidP="007609A5">
      <w:pPr>
        <w:jc w:val="right"/>
        <w:rPr>
          <w:rFonts w:ascii="Tahoma" w:eastAsia="Calibri" w:hAnsi="Tahoma" w:cs="Tahoma"/>
        </w:rPr>
        <w:sectPr w:rsidR="002E3B53" w:rsidSect="002E3B53">
          <w:pgSz w:w="15840" w:h="12240" w:orient="landscape"/>
          <w:pgMar w:top="1440" w:right="1440" w:bottom="1440" w:left="1440" w:header="720" w:footer="720" w:gutter="0"/>
          <w:cols w:space="720"/>
          <w:docGrid w:linePitch="360"/>
        </w:sectPr>
      </w:pPr>
    </w:p>
    <w:p w:rsidR="008B429B" w:rsidRDefault="004F2462" w:rsidP="008B429B">
      <w:pPr>
        <w:spacing w:after="120"/>
        <w:jc w:val="right"/>
      </w:pPr>
      <w:hyperlink w:anchor="TaskList" w:history="1">
        <w:proofErr w:type="gramStart"/>
        <w:r w:rsidR="008B429B" w:rsidRPr="009C340B">
          <w:rPr>
            <w:rStyle w:val="Hyperlink"/>
            <w:rFonts w:ascii="Tahoma" w:eastAsia="Calibri" w:hAnsi="Tahoma" w:cs="Tahoma"/>
            <w:sz w:val="20"/>
            <w:szCs w:val="20"/>
          </w:rPr>
          <w:t>back</w:t>
        </w:r>
        <w:proofErr w:type="gramEnd"/>
        <w:r w:rsidR="008B429B" w:rsidRPr="009C340B">
          <w:rPr>
            <w:rStyle w:val="Hyperlink"/>
            <w:rFonts w:ascii="Tahoma" w:eastAsia="Calibri" w:hAnsi="Tahoma" w:cs="Tahoma"/>
            <w:sz w:val="20"/>
            <w:szCs w:val="20"/>
          </w:rPr>
          <w:t xml:space="preserve"> to task list</w:t>
        </w:r>
      </w:hyperlink>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6588"/>
      </w:tblGrid>
      <w:tr w:rsidR="00E72F97" w:rsidTr="00E72F97">
        <w:tc>
          <w:tcPr>
            <w:tcW w:w="6588" w:type="dxa"/>
          </w:tcPr>
          <w:p w:rsidR="00E72F97" w:rsidRDefault="00E72F97" w:rsidP="00E72F97">
            <w:pPr>
              <w:jc w:val="center"/>
            </w:pPr>
            <w:bookmarkStart w:id="12" w:name="LIghtpowerpoint"/>
            <w:bookmarkStart w:id="13" w:name="DensityQuiz"/>
            <w:bookmarkStart w:id="14" w:name="WavePowerPoint"/>
            <w:bookmarkStart w:id="15" w:name="HeatPowerpoint"/>
            <w:r w:rsidRPr="00E72F97">
              <w:rPr>
                <w:noProof/>
              </w:rPr>
              <w:drawing>
                <wp:inline distT="0" distB="0" distL="0" distR="0" wp14:anchorId="1BBA1B5E" wp14:editId="4DB89327">
                  <wp:extent cx="3657600" cy="2743200"/>
                  <wp:effectExtent l="0" t="0" r="0" b="0"/>
                  <wp:docPr id="10" name="Picture 10">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bookmarkEnd w:id="12"/>
            <w:bookmarkEnd w:id="13"/>
            <w:bookmarkEnd w:id="14"/>
          </w:p>
        </w:tc>
        <w:tc>
          <w:tcPr>
            <w:tcW w:w="6588" w:type="dxa"/>
          </w:tcPr>
          <w:p w:rsidR="00E72F97" w:rsidRPr="00E72F97" w:rsidRDefault="00E72F97" w:rsidP="00E72F97">
            <w:pPr>
              <w:jc w:val="center"/>
              <w:rPr>
                <w:noProof/>
              </w:rPr>
            </w:pPr>
            <w:r w:rsidRPr="00640BDB">
              <w:rPr>
                <w:noProof/>
              </w:rPr>
              <w:drawing>
                <wp:inline distT="0" distB="0" distL="0" distR="0" wp14:anchorId="398EBDA8" wp14:editId="340EBB09">
                  <wp:extent cx="36576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E72F97" w:rsidRDefault="00E72F97" w:rsidP="00E72F97">
            <w:pPr>
              <w:jc w:val="center"/>
              <w:rPr>
                <w:noProof/>
              </w:rPr>
            </w:pPr>
          </w:p>
        </w:tc>
        <w:tc>
          <w:tcPr>
            <w:tcW w:w="6588" w:type="dxa"/>
          </w:tcPr>
          <w:p w:rsidR="00E72F97" w:rsidRPr="00E72F97" w:rsidRDefault="00E72F97" w:rsidP="00E72F97">
            <w:pPr>
              <w:jc w:val="center"/>
              <w:rPr>
                <w:noProof/>
              </w:rPr>
            </w:pPr>
          </w:p>
        </w:tc>
      </w:tr>
      <w:tr w:rsidR="00E72F97" w:rsidTr="00E72F97">
        <w:tc>
          <w:tcPr>
            <w:tcW w:w="6588" w:type="dxa"/>
          </w:tcPr>
          <w:p w:rsidR="00E72F97" w:rsidRPr="00E72F97" w:rsidRDefault="00E72F97" w:rsidP="00E72F97">
            <w:pPr>
              <w:jc w:val="center"/>
              <w:rPr>
                <w:noProof/>
              </w:rPr>
            </w:pPr>
            <w:r w:rsidRPr="00640BDB">
              <w:rPr>
                <w:noProof/>
              </w:rPr>
              <w:drawing>
                <wp:inline distT="0" distB="0" distL="0" distR="0" wp14:anchorId="342A1C6A" wp14:editId="4E90E7AC">
                  <wp:extent cx="3657600"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E72F97" w:rsidRDefault="00E72F97" w:rsidP="00E72F97">
            <w:pPr>
              <w:jc w:val="center"/>
              <w:rPr>
                <w:noProof/>
              </w:rPr>
            </w:pPr>
            <w:r w:rsidRPr="00640BDB">
              <w:rPr>
                <w:noProof/>
              </w:rPr>
              <w:drawing>
                <wp:inline distT="0" distB="0" distL="0" distR="0" wp14:anchorId="2814912B" wp14:editId="3811F6BD">
                  <wp:extent cx="365760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640BDB" w:rsidRDefault="00E72F97" w:rsidP="00E72F97">
            <w:pPr>
              <w:jc w:val="center"/>
              <w:rPr>
                <w:noProof/>
              </w:rPr>
            </w:pPr>
            <w:r w:rsidRPr="00640BDB">
              <w:rPr>
                <w:noProof/>
              </w:rPr>
              <w:lastRenderedPageBreak/>
              <w:drawing>
                <wp:inline distT="0" distB="0" distL="0" distR="0" wp14:anchorId="24337B84" wp14:editId="66163C09">
                  <wp:extent cx="3657600" cy="2743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640BDB" w:rsidRDefault="00E72F97" w:rsidP="00E72F97">
            <w:pPr>
              <w:jc w:val="center"/>
              <w:rPr>
                <w:noProof/>
              </w:rPr>
            </w:pPr>
            <w:r w:rsidRPr="00640BDB">
              <w:rPr>
                <w:noProof/>
              </w:rPr>
              <w:drawing>
                <wp:inline distT="0" distB="0" distL="0" distR="0" wp14:anchorId="7E0A113D" wp14:editId="6344478C">
                  <wp:extent cx="3657600" cy="2743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640BDB" w:rsidRDefault="00E72F97" w:rsidP="00E72F97">
            <w:pPr>
              <w:jc w:val="center"/>
              <w:rPr>
                <w:noProof/>
              </w:rPr>
            </w:pPr>
          </w:p>
        </w:tc>
        <w:tc>
          <w:tcPr>
            <w:tcW w:w="6588" w:type="dxa"/>
          </w:tcPr>
          <w:p w:rsidR="00E72F97" w:rsidRPr="00640BDB" w:rsidRDefault="00E72F97" w:rsidP="00E72F97">
            <w:pPr>
              <w:jc w:val="center"/>
              <w:rPr>
                <w:noProof/>
              </w:rPr>
            </w:pPr>
          </w:p>
        </w:tc>
      </w:tr>
      <w:tr w:rsidR="00E72F97" w:rsidTr="00E72F97">
        <w:tc>
          <w:tcPr>
            <w:tcW w:w="6588" w:type="dxa"/>
          </w:tcPr>
          <w:p w:rsidR="00E72F97" w:rsidRPr="00640BDB" w:rsidRDefault="00E72F97" w:rsidP="00E72F97">
            <w:pPr>
              <w:jc w:val="center"/>
              <w:rPr>
                <w:noProof/>
              </w:rPr>
            </w:pPr>
            <w:r w:rsidRPr="00640BDB">
              <w:rPr>
                <w:noProof/>
              </w:rPr>
              <w:drawing>
                <wp:inline distT="0" distB="0" distL="0" distR="0" wp14:anchorId="4D799F66" wp14:editId="4DE4E837">
                  <wp:extent cx="3657600" cy="2743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640BDB" w:rsidRDefault="00E72F97" w:rsidP="00E72F97">
            <w:pPr>
              <w:jc w:val="center"/>
              <w:rPr>
                <w:noProof/>
              </w:rPr>
            </w:pPr>
            <w:r w:rsidRPr="00640BDB">
              <w:rPr>
                <w:noProof/>
              </w:rPr>
              <w:drawing>
                <wp:inline distT="0" distB="0" distL="0" distR="0" wp14:anchorId="61AD6FDA" wp14:editId="55A8F149">
                  <wp:extent cx="3657600" cy="2743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640BDB" w:rsidRDefault="00E72F97" w:rsidP="00E72F97">
            <w:pPr>
              <w:jc w:val="center"/>
              <w:rPr>
                <w:noProof/>
              </w:rPr>
            </w:pPr>
            <w:r w:rsidRPr="00640BDB">
              <w:rPr>
                <w:noProof/>
              </w:rPr>
              <w:lastRenderedPageBreak/>
              <w:drawing>
                <wp:inline distT="0" distB="0" distL="0" distR="0" wp14:anchorId="4D3D575C" wp14:editId="454D3618">
                  <wp:extent cx="3657600" cy="2743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640BDB" w:rsidRDefault="00E72F97" w:rsidP="00E72F97">
            <w:pPr>
              <w:jc w:val="center"/>
              <w:rPr>
                <w:noProof/>
              </w:rPr>
            </w:pPr>
            <w:r w:rsidRPr="00640BDB">
              <w:rPr>
                <w:noProof/>
              </w:rPr>
              <w:drawing>
                <wp:inline distT="0" distB="0" distL="0" distR="0" wp14:anchorId="3E21101C" wp14:editId="1573D066">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640BDB" w:rsidRDefault="00E72F97" w:rsidP="00E72F97">
            <w:pPr>
              <w:jc w:val="center"/>
              <w:rPr>
                <w:noProof/>
              </w:rPr>
            </w:pPr>
          </w:p>
        </w:tc>
        <w:tc>
          <w:tcPr>
            <w:tcW w:w="6588" w:type="dxa"/>
          </w:tcPr>
          <w:p w:rsidR="00E72F97" w:rsidRPr="00640BDB" w:rsidRDefault="00E72F97" w:rsidP="00E72F97">
            <w:pPr>
              <w:jc w:val="center"/>
              <w:rPr>
                <w:noProof/>
              </w:rPr>
            </w:pPr>
          </w:p>
        </w:tc>
      </w:tr>
      <w:tr w:rsidR="00E72F97" w:rsidTr="00E72F97">
        <w:tc>
          <w:tcPr>
            <w:tcW w:w="6588" w:type="dxa"/>
          </w:tcPr>
          <w:p w:rsidR="00E72F97" w:rsidRPr="00640BDB" w:rsidRDefault="00E72F97" w:rsidP="00E72F97">
            <w:pPr>
              <w:jc w:val="center"/>
              <w:rPr>
                <w:noProof/>
              </w:rPr>
            </w:pPr>
            <w:r w:rsidRPr="00640BDB">
              <w:rPr>
                <w:noProof/>
              </w:rPr>
              <w:drawing>
                <wp:inline distT="0" distB="0" distL="0" distR="0" wp14:anchorId="170EA4CF" wp14:editId="27D5652E">
                  <wp:extent cx="3657600" cy="2743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640BDB" w:rsidRDefault="00E72F97" w:rsidP="00E72F97">
            <w:pPr>
              <w:jc w:val="center"/>
              <w:rPr>
                <w:noProof/>
              </w:rPr>
            </w:pPr>
            <w:r w:rsidRPr="00640BDB">
              <w:rPr>
                <w:noProof/>
              </w:rPr>
              <w:drawing>
                <wp:inline distT="0" distB="0" distL="0" distR="0" wp14:anchorId="4097503B" wp14:editId="07EDBBF5">
                  <wp:extent cx="3657600" cy="2743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640BDB" w:rsidRDefault="00E72F97" w:rsidP="00E72F97">
            <w:pPr>
              <w:jc w:val="center"/>
              <w:rPr>
                <w:noProof/>
              </w:rPr>
            </w:pPr>
            <w:r w:rsidRPr="00640BDB">
              <w:rPr>
                <w:noProof/>
              </w:rPr>
              <w:lastRenderedPageBreak/>
              <w:drawing>
                <wp:inline distT="0" distB="0" distL="0" distR="0" wp14:anchorId="46505549" wp14:editId="12E49C9A">
                  <wp:extent cx="3657600"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640BDB" w:rsidRDefault="00E72F97" w:rsidP="00E72F97">
            <w:pPr>
              <w:jc w:val="center"/>
              <w:rPr>
                <w:noProof/>
              </w:rPr>
            </w:pPr>
            <w:r w:rsidRPr="00640BDB">
              <w:rPr>
                <w:noProof/>
              </w:rPr>
              <w:drawing>
                <wp:inline distT="0" distB="0" distL="0" distR="0" wp14:anchorId="67587392" wp14:editId="475687A6">
                  <wp:extent cx="3657600" cy="2743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640BDB" w:rsidRDefault="00E72F97" w:rsidP="00E72F97">
            <w:pPr>
              <w:jc w:val="center"/>
              <w:rPr>
                <w:noProof/>
              </w:rPr>
            </w:pPr>
          </w:p>
        </w:tc>
        <w:tc>
          <w:tcPr>
            <w:tcW w:w="6588" w:type="dxa"/>
          </w:tcPr>
          <w:p w:rsidR="00E72F97" w:rsidRPr="00640BDB" w:rsidRDefault="00E72F97" w:rsidP="00E72F97">
            <w:pPr>
              <w:jc w:val="center"/>
              <w:rPr>
                <w:noProof/>
              </w:rPr>
            </w:pPr>
          </w:p>
        </w:tc>
      </w:tr>
      <w:tr w:rsidR="00E72F97" w:rsidTr="00E72F97">
        <w:tc>
          <w:tcPr>
            <w:tcW w:w="6588" w:type="dxa"/>
          </w:tcPr>
          <w:p w:rsidR="00E72F97" w:rsidRPr="00640BDB" w:rsidRDefault="00E72F97" w:rsidP="00E72F97">
            <w:pPr>
              <w:jc w:val="center"/>
              <w:rPr>
                <w:noProof/>
              </w:rPr>
            </w:pPr>
            <w:r w:rsidRPr="00640BDB">
              <w:rPr>
                <w:noProof/>
              </w:rPr>
              <w:drawing>
                <wp:inline distT="0" distB="0" distL="0" distR="0" wp14:anchorId="5D9EBC73" wp14:editId="2DB07D1E">
                  <wp:extent cx="3657600" cy="2743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640BDB" w:rsidRDefault="00E72F97" w:rsidP="00E72F97">
            <w:pPr>
              <w:jc w:val="center"/>
              <w:rPr>
                <w:noProof/>
              </w:rPr>
            </w:pPr>
            <w:r w:rsidRPr="00640BDB">
              <w:rPr>
                <w:noProof/>
              </w:rPr>
              <w:drawing>
                <wp:inline distT="0" distB="0" distL="0" distR="0" wp14:anchorId="66BCAC9B" wp14:editId="6F36A5CD">
                  <wp:extent cx="3657600" cy="2743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640BDB" w:rsidRDefault="00E72F97" w:rsidP="00E72F97">
            <w:pPr>
              <w:jc w:val="center"/>
              <w:rPr>
                <w:noProof/>
              </w:rPr>
            </w:pPr>
            <w:r w:rsidRPr="00414AB7">
              <w:rPr>
                <w:noProof/>
              </w:rPr>
              <w:lastRenderedPageBreak/>
              <w:drawing>
                <wp:inline distT="0" distB="0" distL="0" distR="0" wp14:anchorId="1E838E1B" wp14:editId="37EF5330">
                  <wp:extent cx="3657600" cy="27432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640BDB" w:rsidRDefault="00E72F97" w:rsidP="00E72F97">
            <w:pPr>
              <w:jc w:val="center"/>
              <w:rPr>
                <w:noProof/>
              </w:rPr>
            </w:pPr>
            <w:r w:rsidRPr="00414AB7">
              <w:rPr>
                <w:noProof/>
              </w:rPr>
              <w:drawing>
                <wp:inline distT="0" distB="0" distL="0" distR="0" wp14:anchorId="735726CF" wp14:editId="7178D340">
                  <wp:extent cx="3657600" cy="27432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414AB7" w:rsidRDefault="00E72F97" w:rsidP="00E72F97">
            <w:pPr>
              <w:jc w:val="center"/>
              <w:rPr>
                <w:noProof/>
              </w:rPr>
            </w:pPr>
          </w:p>
        </w:tc>
        <w:tc>
          <w:tcPr>
            <w:tcW w:w="6588" w:type="dxa"/>
          </w:tcPr>
          <w:p w:rsidR="00E72F97" w:rsidRPr="00414AB7" w:rsidRDefault="00E72F97" w:rsidP="00E72F97">
            <w:pPr>
              <w:jc w:val="center"/>
              <w:rPr>
                <w:noProof/>
              </w:rPr>
            </w:pPr>
          </w:p>
        </w:tc>
      </w:tr>
      <w:tr w:rsidR="00E72F97" w:rsidTr="00E72F97">
        <w:tc>
          <w:tcPr>
            <w:tcW w:w="6588" w:type="dxa"/>
          </w:tcPr>
          <w:p w:rsidR="00E72F97" w:rsidRPr="00414AB7" w:rsidRDefault="00E72F97" w:rsidP="00E72F97">
            <w:pPr>
              <w:jc w:val="center"/>
              <w:rPr>
                <w:noProof/>
              </w:rPr>
            </w:pPr>
            <w:r w:rsidRPr="00414AB7">
              <w:rPr>
                <w:noProof/>
              </w:rPr>
              <w:drawing>
                <wp:inline distT="0" distB="0" distL="0" distR="0" wp14:anchorId="434D286C" wp14:editId="02149FEA">
                  <wp:extent cx="3657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414AB7" w:rsidRDefault="00E72F97" w:rsidP="00E72F97">
            <w:pPr>
              <w:jc w:val="center"/>
              <w:rPr>
                <w:noProof/>
              </w:rPr>
            </w:pPr>
            <w:r w:rsidRPr="00414AB7">
              <w:rPr>
                <w:noProof/>
              </w:rPr>
              <w:drawing>
                <wp:inline distT="0" distB="0" distL="0" distR="0" wp14:anchorId="6C477DF7" wp14:editId="0DB86226">
                  <wp:extent cx="3657600" cy="27432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tr w:rsidR="00E72F97" w:rsidTr="00E72F97">
        <w:tc>
          <w:tcPr>
            <w:tcW w:w="6588" w:type="dxa"/>
          </w:tcPr>
          <w:p w:rsidR="00E72F97" w:rsidRPr="00414AB7" w:rsidRDefault="00E72F97" w:rsidP="00E72F97">
            <w:pPr>
              <w:jc w:val="center"/>
              <w:rPr>
                <w:noProof/>
              </w:rPr>
            </w:pPr>
            <w:r w:rsidRPr="00414AB7">
              <w:rPr>
                <w:noProof/>
              </w:rPr>
              <w:lastRenderedPageBreak/>
              <w:drawing>
                <wp:inline distT="0" distB="0" distL="0" distR="0" wp14:anchorId="759A081E" wp14:editId="31366F92">
                  <wp:extent cx="3657600" cy="2743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c>
          <w:tcPr>
            <w:tcW w:w="6588" w:type="dxa"/>
          </w:tcPr>
          <w:p w:rsidR="00E72F97" w:rsidRPr="00414AB7" w:rsidRDefault="00E72F97" w:rsidP="00E72F97">
            <w:pPr>
              <w:jc w:val="center"/>
              <w:rPr>
                <w:noProof/>
              </w:rPr>
            </w:pPr>
            <w:r w:rsidRPr="00414AB7">
              <w:rPr>
                <w:noProof/>
              </w:rPr>
              <w:drawing>
                <wp:inline distT="0" distB="0" distL="0" distR="0" wp14:anchorId="1062F382" wp14:editId="3F246FEF">
                  <wp:extent cx="3657600" cy="2743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tc>
      </w:tr>
      <w:bookmarkEnd w:id="15"/>
    </w:tbl>
    <w:p w:rsidR="00C865D9" w:rsidRPr="002B3193" w:rsidRDefault="00C865D9" w:rsidP="00C865D9">
      <w:pPr>
        <w:spacing w:line="360" w:lineRule="auto"/>
        <w:jc w:val="center"/>
        <w:sectPr w:rsidR="00C865D9" w:rsidRPr="002B3193" w:rsidSect="00A44383">
          <w:pgSz w:w="15840" w:h="12240" w:orient="landscape"/>
          <w:pgMar w:top="1440" w:right="1440" w:bottom="1440" w:left="1440" w:header="720" w:footer="720" w:gutter="0"/>
          <w:cols w:space="720"/>
          <w:docGrid w:linePitch="360"/>
        </w:sectPr>
      </w:pPr>
      <w:r w:rsidRPr="00FC6C32">
        <w:br w:type="page"/>
      </w:r>
      <w:bookmarkStart w:id="16" w:name="PaperPlatform"/>
      <w:bookmarkEnd w:id="16"/>
    </w:p>
    <w:bookmarkStart w:id="17" w:name="QuadraticEquationsVocabandGuidedNotes"/>
    <w:bookmarkStart w:id="18" w:name="Vocabulary"/>
    <w:bookmarkStart w:id="19" w:name="HeatVocabulary"/>
    <w:p w:rsidR="008B429B" w:rsidRDefault="008B429B" w:rsidP="008B429B">
      <w:pPr>
        <w:spacing w:after="120"/>
        <w:jc w:val="right"/>
      </w:pPr>
      <w:r>
        <w:lastRenderedPageBreak/>
        <w:fldChar w:fldCharType="begin"/>
      </w:r>
      <w:r>
        <w:instrText xml:space="preserve"> HYPERLINK \l "TaskList" </w:instrText>
      </w:r>
      <w:r>
        <w:fldChar w:fldCharType="separate"/>
      </w:r>
      <w:proofErr w:type="gramStart"/>
      <w:r w:rsidRPr="009C340B">
        <w:rPr>
          <w:rStyle w:val="Hyperlink"/>
          <w:rFonts w:ascii="Tahoma" w:eastAsia="Calibri" w:hAnsi="Tahoma" w:cs="Tahoma"/>
          <w:sz w:val="20"/>
          <w:szCs w:val="20"/>
        </w:rPr>
        <w:t>back</w:t>
      </w:r>
      <w:proofErr w:type="gramEnd"/>
      <w:r w:rsidRPr="009C340B">
        <w:rPr>
          <w:rStyle w:val="Hyperlink"/>
          <w:rFonts w:ascii="Tahoma" w:eastAsia="Calibri" w:hAnsi="Tahoma" w:cs="Tahoma"/>
          <w:sz w:val="20"/>
          <w:szCs w:val="20"/>
        </w:rPr>
        <w:t xml:space="preserve"> to task list</w:t>
      </w:r>
      <w:r>
        <w:rPr>
          <w:rStyle w:val="Hyperlink"/>
          <w:rFonts w:ascii="Tahoma" w:eastAsia="Calibri" w:hAnsi="Tahoma" w:cs="Tahoma"/>
          <w:sz w:val="20"/>
          <w:szCs w:val="20"/>
        </w:rPr>
        <w:fldChar w:fldCharType="end"/>
      </w:r>
    </w:p>
    <w:p w:rsidR="00C865D9" w:rsidRDefault="00C865D9" w:rsidP="008B429B">
      <w:pPr>
        <w:spacing w:after="80"/>
        <w:jc w:val="center"/>
        <w:rPr>
          <w:rFonts w:ascii="Franklin Gothic Book" w:hAnsi="Franklin Gothic Book"/>
          <w:b/>
        </w:rPr>
      </w:pPr>
      <w:bookmarkStart w:id="20" w:name="LightVocabQuiz"/>
      <w:r w:rsidRPr="008B429B">
        <w:rPr>
          <w:rFonts w:ascii="Franklin Gothic Book" w:hAnsi="Franklin Gothic Book"/>
          <w:b/>
        </w:rPr>
        <w:t>Vocabulary Quiz</w:t>
      </w:r>
      <w:bookmarkEnd w:id="17"/>
      <w:bookmarkEnd w:id="18"/>
      <w:bookmarkEnd w:id="19"/>
    </w:p>
    <w:p w:rsidR="00C865D9" w:rsidRPr="000F0891" w:rsidRDefault="00C865D9" w:rsidP="008B429B">
      <w:pPr>
        <w:spacing w:after="80"/>
        <w:jc w:val="center"/>
        <w:rPr>
          <w:rFonts w:ascii="Franklin Gothic Book" w:hAnsi="Franklin Gothic Book"/>
          <w:b/>
        </w:rPr>
      </w:pPr>
      <w:bookmarkStart w:id="21" w:name="MathematicalSummaryofCatapultData"/>
      <w:bookmarkStart w:id="22" w:name="LightVocab"/>
      <w:bookmarkEnd w:id="20"/>
      <w:r>
        <w:rPr>
          <w:rFonts w:ascii="Franklin Gothic Book" w:hAnsi="Franklin Gothic Book"/>
          <w:b/>
        </w:rPr>
        <w:t>Color, Light, Lenses</w:t>
      </w:r>
    </w:p>
    <w:bookmarkEnd w:id="21"/>
    <w:bookmarkEnd w:id="22"/>
    <w:p w:rsidR="00C865D9" w:rsidRPr="00602F11" w:rsidRDefault="00C865D9" w:rsidP="00C865D9">
      <w:pPr>
        <w:spacing w:after="80"/>
        <w:jc w:val="center"/>
        <w:rPr>
          <w:rFonts w:ascii="Franklin Gothic Book" w:hAnsi="Franklin Gothic Book"/>
          <w:b/>
        </w:rPr>
      </w:pPr>
    </w:p>
    <w:p w:rsidR="00C865D9" w:rsidRPr="006701A1" w:rsidRDefault="00C865D9" w:rsidP="00C865D9">
      <w:pPr>
        <w:spacing w:after="80"/>
        <w:rPr>
          <w:rFonts w:ascii="Franklin Gothic Book" w:hAnsi="Franklin Gothic Book"/>
          <w:sz w:val="20"/>
          <w:szCs w:val="20"/>
        </w:rPr>
      </w:pPr>
      <w:proofErr w:type="gramStart"/>
      <w:r w:rsidRPr="00602F11">
        <w:rPr>
          <w:rFonts w:ascii="Trebuchet MS" w:hAnsi="Trebuchet MS"/>
        </w:rPr>
        <w:t xml:space="preserve">_____ </w:t>
      </w:r>
      <w:r w:rsidRPr="004C6EF8">
        <w:rPr>
          <w:rFonts w:ascii="Trebuchet MS" w:hAnsi="Trebuchet MS"/>
          <w:sz w:val="20"/>
          <w:szCs w:val="20"/>
        </w:rPr>
        <w:t>1.</w:t>
      </w:r>
      <w:proofErr w:type="gramEnd"/>
      <w:r w:rsidRPr="004C6EF8">
        <w:rPr>
          <w:rFonts w:ascii="Trebuchet MS" w:hAnsi="Trebuchet MS"/>
          <w:sz w:val="20"/>
          <w:szCs w:val="20"/>
        </w:rPr>
        <w:t xml:space="preserve">  </w:t>
      </w:r>
      <w:proofErr w:type="gramStart"/>
      <w:r>
        <w:rPr>
          <w:rFonts w:ascii="Franklin Gothic Book" w:hAnsi="Franklin Gothic Book"/>
          <w:sz w:val="20"/>
          <w:szCs w:val="20"/>
        </w:rPr>
        <w:t>A wave that contains oscillations occurring perpendicular to the direction of energy transfer.</w:t>
      </w:r>
      <w:proofErr w:type="gramEnd"/>
      <w:r w:rsidRPr="004C6EF8">
        <w:rPr>
          <w:rFonts w:ascii="Franklin Gothic Book" w:hAnsi="Franklin Gothic Book"/>
          <w:sz w:val="20"/>
          <w:szCs w:val="20"/>
        </w:rPr>
        <w:t xml:space="preserve">   </w:t>
      </w:r>
    </w:p>
    <w:p w:rsidR="00C865D9" w:rsidRPr="004C6EF8" w:rsidRDefault="00C865D9" w:rsidP="00C865D9">
      <w:pPr>
        <w:spacing w:after="80"/>
        <w:rPr>
          <w:rFonts w:ascii="Franklin Gothic Book" w:hAnsi="Franklin Gothic Book"/>
          <w:sz w:val="20"/>
          <w:szCs w:val="20"/>
        </w:rPr>
      </w:pPr>
      <w:proofErr w:type="gramStart"/>
      <w:r w:rsidRPr="004C6EF8">
        <w:rPr>
          <w:rFonts w:ascii="Franklin Gothic Book" w:hAnsi="Franklin Gothic Book"/>
          <w:sz w:val="20"/>
          <w:szCs w:val="20"/>
        </w:rPr>
        <w:t>_____ 2.</w:t>
      </w:r>
      <w:proofErr w:type="gramEnd"/>
      <w:r w:rsidRPr="004C6EF8">
        <w:rPr>
          <w:rFonts w:ascii="Franklin Gothic Book" w:hAnsi="Franklin Gothic Book"/>
          <w:sz w:val="20"/>
          <w:szCs w:val="20"/>
        </w:rPr>
        <w:t xml:space="preserve">  </w:t>
      </w:r>
      <w:proofErr w:type="gramStart"/>
      <w:r>
        <w:rPr>
          <w:rFonts w:ascii="Franklin Gothic Book" w:hAnsi="Franklin Gothic Book"/>
          <w:sz w:val="20"/>
          <w:szCs w:val="20"/>
        </w:rPr>
        <w:t>A wave that contains oscillations occurring parallel to the direction of energy transfer.</w:t>
      </w:r>
      <w:proofErr w:type="gramEnd"/>
    </w:p>
    <w:p w:rsidR="00C865D9" w:rsidRPr="004C6EF8" w:rsidRDefault="00C865D9" w:rsidP="00C865D9">
      <w:pPr>
        <w:spacing w:after="80"/>
        <w:rPr>
          <w:rFonts w:ascii="Franklin Gothic Book" w:hAnsi="Franklin Gothic Book"/>
          <w:sz w:val="20"/>
          <w:szCs w:val="20"/>
        </w:rPr>
      </w:pPr>
      <w:proofErr w:type="gramStart"/>
      <w:r w:rsidRPr="004C6EF8">
        <w:rPr>
          <w:rFonts w:ascii="Franklin Gothic Book" w:hAnsi="Franklin Gothic Book"/>
          <w:sz w:val="20"/>
          <w:szCs w:val="20"/>
        </w:rPr>
        <w:t>_____ 3.</w:t>
      </w:r>
      <w:proofErr w:type="gramEnd"/>
      <w:r w:rsidRPr="004C6EF8">
        <w:rPr>
          <w:rFonts w:ascii="Franklin Gothic Book" w:hAnsi="Franklin Gothic Book"/>
          <w:sz w:val="20"/>
          <w:szCs w:val="20"/>
        </w:rPr>
        <w:t xml:space="preserve">   </w:t>
      </w:r>
      <w:proofErr w:type="gramStart"/>
      <w:r>
        <w:rPr>
          <w:rFonts w:ascii="Franklin Gothic Book" w:hAnsi="Franklin Gothic Book"/>
          <w:sz w:val="20"/>
          <w:szCs w:val="20"/>
        </w:rPr>
        <w:t>The distance between the crest and trough of a wave.</w:t>
      </w:r>
      <w:proofErr w:type="gramEnd"/>
    </w:p>
    <w:p w:rsidR="00C865D9" w:rsidRPr="006701A1" w:rsidRDefault="00C865D9" w:rsidP="00C865D9">
      <w:pPr>
        <w:spacing w:after="80"/>
        <w:rPr>
          <w:rFonts w:ascii="Franklin Gothic Book" w:hAnsi="Franklin Gothic Book"/>
          <w:sz w:val="20"/>
          <w:szCs w:val="20"/>
        </w:rPr>
      </w:pPr>
      <w:proofErr w:type="gramStart"/>
      <w:r w:rsidRPr="004C6EF8">
        <w:rPr>
          <w:rFonts w:ascii="Franklin Gothic Book" w:hAnsi="Franklin Gothic Book"/>
          <w:sz w:val="20"/>
          <w:szCs w:val="20"/>
        </w:rPr>
        <w:t>_____ 4.</w:t>
      </w:r>
      <w:proofErr w:type="gramEnd"/>
      <w:r w:rsidRPr="004C6EF8">
        <w:rPr>
          <w:rFonts w:ascii="Franklin Gothic Book" w:hAnsi="Franklin Gothic Book"/>
          <w:sz w:val="20"/>
          <w:szCs w:val="20"/>
        </w:rPr>
        <w:t xml:space="preserve">  </w:t>
      </w:r>
      <w:r>
        <w:rPr>
          <w:rFonts w:ascii="Franklin Gothic Book" w:hAnsi="Franklin Gothic Book"/>
          <w:sz w:val="20"/>
          <w:szCs w:val="20"/>
        </w:rPr>
        <w:t>How often the particles of a medium vibrate when a wave passes through</w:t>
      </w:r>
    </w:p>
    <w:p w:rsidR="00C865D9" w:rsidRPr="006701A1" w:rsidRDefault="00C865D9" w:rsidP="00C865D9">
      <w:pPr>
        <w:spacing w:after="8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5</w:t>
      </w:r>
      <w:proofErr w:type="gramEnd"/>
      <w:r w:rsidRPr="004C6EF8">
        <w:rPr>
          <w:rFonts w:ascii="Franklin Gothic Book" w:hAnsi="Franklin Gothic Book"/>
          <w:sz w:val="20"/>
          <w:szCs w:val="20"/>
        </w:rPr>
        <w:t xml:space="preserve">.  </w:t>
      </w:r>
      <w:r>
        <w:rPr>
          <w:rFonts w:ascii="Franklin Gothic Book" w:hAnsi="Franklin Gothic Book"/>
          <w:sz w:val="20"/>
          <w:szCs w:val="20"/>
        </w:rPr>
        <w:t>The distance between the crest and crest or trough and trough on a wave</w:t>
      </w:r>
    </w:p>
    <w:p w:rsidR="00C865D9" w:rsidRPr="004C6EF8" w:rsidRDefault="00C865D9" w:rsidP="00C865D9">
      <w:pPr>
        <w:numPr>
          <w:ilvl w:val="0"/>
          <w:numId w:val="26"/>
        </w:numPr>
        <w:spacing w:after="80"/>
        <w:rPr>
          <w:rFonts w:ascii="Franklin Gothic Book" w:hAnsi="Franklin Gothic Book"/>
          <w:sz w:val="20"/>
          <w:szCs w:val="20"/>
        </w:rPr>
      </w:pPr>
      <w:r>
        <w:rPr>
          <w:rFonts w:ascii="Franklin Gothic Book" w:hAnsi="Franklin Gothic Book"/>
          <w:sz w:val="20"/>
          <w:szCs w:val="20"/>
        </w:rPr>
        <w:t>Frequency</w:t>
      </w:r>
    </w:p>
    <w:p w:rsidR="00C865D9" w:rsidRPr="004C6EF8" w:rsidRDefault="00C865D9" w:rsidP="00C865D9">
      <w:pPr>
        <w:numPr>
          <w:ilvl w:val="0"/>
          <w:numId w:val="26"/>
        </w:numPr>
        <w:spacing w:after="80"/>
        <w:rPr>
          <w:rFonts w:ascii="Franklin Gothic Book" w:hAnsi="Franklin Gothic Book"/>
          <w:sz w:val="20"/>
          <w:szCs w:val="20"/>
        </w:rPr>
      </w:pPr>
      <w:r>
        <w:rPr>
          <w:rFonts w:ascii="Franklin Gothic Book" w:hAnsi="Franklin Gothic Book"/>
          <w:sz w:val="20"/>
          <w:szCs w:val="20"/>
        </w:rPr>
        <w:t>Wavelength</w:t>
      </w:r>
    </w:p>
    <w:p w:rsidR="00C865D9" w:rsidRPr="004C6EF8" w:rsidRDefault="00C865D9" w:rsidP="00C865D9">
      <w:pPr>
        <w:numPr>
          <w:ilvl w:val="0"/>
          <w:numId w:val="26"/>
        </w:numPr>
        <w:spacing w:after="80"/>
        <w:rPr>
          <w:rFonts w:ascii="Franklin Gothic Book" w:hAnsi="Franklin Gothic Book"/>
          <w:sz w:val="20"/>
          <w:szCs w:val="20"/>
        </w:rPr>
      </w:pPr>
      <w:r>
        <w:rPr>
          <w:rFonts w:ascii="Franklin Gothic Book" w:hAnsi="Franklin Gothic Book"/>
          <w:sz w:val="20"/>
          <w:szCs w:val="20"/>
        </w:rPr>
        <w:t>Amplitude</w:t>
      </w:r>
    </w:p>
    <w:p w:rsidR="00C865D9" w:rsidRPr="004C6EF8" w:rsidRDefault="00C865D9" w:rsidP="00C865D9">
      <w:pPr>
        <w:numPr>
          <w:ilvl w:val="0"/>
          <w:numId w:val="26"/>
        </w:numPr>
        <w:spacing w:after="80"/>
        <w:rPr>
          <w:rFonts w:ascii="Franklin Gothic Book" w:hAnsi="Franklin Gothic Book"/>
          <w:sz w:val="20"/>
          <w:szCs w:val="20"/>
        </w:rPr>
      </w:pPr>
      <w:r>
        <w:rPr>
          <w:rFonts w:ascii="Franklin Gothic Book" w:hAnsi="Franklin Gothic Book"/>
          <w:sz w:val="20"/>
          <w:szCs w:val="20"/>
        </w:rPr>
        <w:t>Transverse Wave</w:t>
      </w:r>
    </w:p>
    <w:p w:rsidR="00C865D9" w:rsidRPr="004C6EF8" w:rsidRDefault="00C865D9" w:rsidP="00C865D9">
      <w:pPr>
        <w:numPr>
          <w:ilvl w:val="0"/>
          <w:numId w:val="26"/>
        </w:numPr>
        <w:spacing w:after="80"/>
        <w:rPr>
          <w:rFonts w:ascii="Franklin Gothic Book" w:hAnsi="Franklin Gothic Book"/>
          <w:sz w:val="20"/>
          <w:szCs w:val="20"/>
        </w:rPr>
      </w:pPr>
      <w:r>
        <w:rPr>
          <w:rFonts w:ascii="Franklin Gothic Book" w:hAnsi="Franklin Gothic Book"/>
          <w:sz w:val="20"/>
          <w:szCs w:val="20"/>
        </w:rPr>
        <w:t>Longitudinal Wave</w:t>
      </w:r>
    </w:p>
    <w:p w:rsidR="00C865D9" w:rsidRPr="004C6EF8" w:rsidRDefault="00C865D9" w:rsidP="00C865D9">
      <w:pPr>
        <w:spacing w:after="80"/>
        <w:rPr>
          <w:rFonts w:ascii="Franklin Gothic Book" w:hAnsi="Franklin Gothic Book"/>
          <w:sz w:val="20"/>
          <w:szCs w:val="20"/>
        </w:rPr>
      </w:pPr>
    </w:p>
    <w:p w:rsidR="00C865D9" w:rsidRPr="004C6EF8" w:rsidRDefault="00C865D9" w:rsidP="00C865D9">
      <w:pPr>
        <w:spacing w:after="8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1</w:t>
      </w:r>
      <w:proofErr w:type="gramEnd"/>
      <w:r w:rsidRPr="004C6EF8">
        <w:rPr>
          <w:rFonts w:ascii="Franklin Gothic Book" w:hAnsi="Franklin Gothic Book"/>
          <w:sz w:val="20"/>
          <w:szCs w:val="20"/>
        </w:rPr>
        <w:t xml:space="preserve">.  </w:t>
      </w:r>
      <w:proofErr w:type="gramStart"/>
      <w:r>
        <w:rPr>
          <w:rFonts w:ascii="Franklin Gothic Book" w:hAnsi="Franklin Gothic Book"/>
          <w:sz w:val="20"/>
          <w:szCs w:val="20"/>
        </w:rPr>
        <w:t>The point along a standing wave where the wave has minimum amplitude.</w:t>
      </w:r>
      <w:proofErr w:type="gramEnd"/>
    </w:p>
    <w:p w:rsidR="00C865D9" w:rsidRPr="004C6EF8" w:rsidRDefault="00C865D9" w:rsidP="00C865D9">
      <w:pPr>
        <w:spacing w:after="80"/>
        <w:ind w:right="-36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2</w:t>
      </w:r>
      <w:proofErr w:type="gramEnd"/>
      <w:r w:rsidRPr="004C6EF8">
        <w:rPr>
          <w:rFonts w:ascii="Franklin Gothic Book" w:hAnsi="Franklin Gothic Book"/>
          <w:sz w:val="20"/>
          <w:szCs w:val="20"/>
        </w:rPr>
        <w:t xml:space="preserve">.  </w:t>
      </w:r>
      <w:r>
        <w:rPr>
          <w:rFonts w:ascii="Franklin Gothic Book" w:hAnsi="Franklin Gothic Book"/>
          <w:sz w:val="20"/>
          <w:szCs w:val="20"/>
        </w:rPr>
        <w:t>The bending of light when it enters a new medium.</w:t>
      </w:r>
    </w:p>
    <w:p w:rsidR="00C865D9" w:rsidRPr="004C6EF8" w:rsidRDefault="00C865D9" w:rsidP="00C865D9">
      <w:pPr>
        <w:spacing w:after="80"/>
        <w:ind w:right="-36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3</w:t>
      </w:r>
      <w:proofErr w:type="gramEnd"/>
      <w:r w:rsidRPr="004C6EF8">
        <w:rPr>
          <w:rFonts w:ascii="Franklin Gothic Book" w:hAnsi="Franklin Gothic Book"/>
          <w:sz w:val="20"/>
          <w:szCs w:val="20"/>
        </w:rPr>
        <w:t xml:space="preserve">.  </w:t>
      </w:r>
      <w:r>
        <w:rPr>
          <w:rFonts w:ascii="Franklin Gothic Book" w:hAnsi="Franklin Gothic Book"/>
          <w:sz w:val="20"/>
          <w:szCs w:val="20"/>
        </w:rPr>
        <w:t>This is the result of interference when two waves combine moving in opposite direction</w:t>
      </w:r>
    </w:p>
    <w:p w:rsidR="00C865D9" w:rsidRPr="004C6EF8" w:rsidRDefault="00C865D9" w:rsidP="00C865D9">
      <w:pPr>
        <w:spacing w:after="80"/>
        <w:ind w:right="-36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4</w:t>
      </w:r>
      <w:proofErr w:type="gramEnd"/>
      <w:r w:rsidRPr="004C6EF8">
        <w:rPr>
          <w:rFonts w:ascii="Franklin Gothic Book" w:hAnsi="Franklin Gothic Book"/>
          <w:sz w:val="20"/>
          <w:szCs w:val="20"/>
        </w:rPr>
        <w:t xml:space="preserve">.  </w:t>
      </w:r>
      <w:proofErr w:type="gramStart"/>
      <w:r>
        <w:rPr>
          <w:rFonts w:ascii="Franklin Gothic Book" w:hAnsi="Franklin Gothic Book"/>
          <w:sz w:val="20"/>
          <w:szCs w:val="20"/>
        </w:rPr>
        <w:t>Phenomena that occurs when a wave encounters an obstacle.</w:t>
      </w:r>
      <w:proofErr w:type="gramEnd"/>
    </w:p>
    <w:p w:rsidR="00C865D9" w:rsidRPr="006701A1" w:rsidRDefault="00C865D9" w:rsidP="00C865D9">
      <w:pPr>
        <w:spacing w:after="80"/>
        <w:ind w:right="-36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5</w:t>
      </w:r>
      <w:proofErr w:type="gramEnd"/>
      <w:r w:rsidRPr="004C6EF8">
        <w:rPr>
          <w:rFonts w:ascii="Franklin Gothic Book" w:hAnsi="Franklin Gothic Book"/>
          <w:sz w:val="20"/>
          <w:szCs w:val="20"/>
        </w:rPr>
        <w:t xml:space="preserve">. </w:t>
      </w:r>
      <w:proofErr w:type="gramStart"/>
      <w:r>
        <w:rPr>
          <w:rFonts w:ascii="Franklin Gothic Book" w:hAnsi="Franklin Gothic Book"/>
          <w:sz w:val="20"/>
          <w:szCs w:val="20"/>
        </w:rPr>
        <w:t>The point along a standing wave where amplitude is maximum.</w:t>
      </w:r>
      <w:proofErr w:type="gramEnd"/>
    </w:p>
    <w:p w:rsidR="00C865D9" w:rsidRPr="004C6EF8" w:rsidRDefault="00C865D9" w:rsidP="00C865D9">
      <w:pPr>
        <w:numPr>
          <w:ilvl w:val="0"/>
          <w:numId w:val="27"/>
        </w:numPr>
        <w:spacing w:after="80"/>
        <w:rPr>
          <w:rFonts w:ascii="Franklin Gothic Book" w:hAnsi="Franklin Gothic Book"/>
          <w:sz w:val="20"/>
          <w:szCs w:val="20"/>
        </w:rPr>
      </w:pPr>
      <w:r>
        <w:rPr>
          <w:rFonts w:ascii="Franklin Gothic Book" w:hAnsi="Franklin Gothic Book"/>
          <w:sz w:val="20"/>
          <w:szCs w:val="20"/>
        </w:rPr>
        <w:t>Standing Wave</w:t>
      </w:r>
    </w:p>
    <w:p w:rsidR="00C865D9" w:rsidRPr="004C6EF8" w:rsidRDefault="00C865D9" w:rsidP="00C865D9">
      <w:pPr>
        <w:numPr>
          <w:ilvl w:val="0"/>
          <w:numId w:val="27"/>
        </w:numPr>
        <w:spacing w:after="80"/>
        <w:rPr>
          <w:rFonts w:ascii="Franklin Gothic Book" w:hAnsi="Franklin Gothic Book"/>
          <w:sz w:val="20"/>
          <w:szCs w:val="20"/>
        </w:rPr>
      </w:pPr>
      <w:r>
        <w:rPr>
          <w:rFonts w:ascii="Franklin Gothic Book" w:hAnsi="Franklin Gothic Book"/>
          <w:sz w:val="20"/>
          <w:szCs w:val="20"/>
        </w:rPr>
        <w:t>Node</w:t>
      </w:r>
    </w:p>
    <w:p w:rsidR="00C865D9" w:rsidRPr="004C6EF8" w:rsidRDefault="00C865D9" w:rsidP="00C865D9">
      <w:pPr>
        <w:numPr>
          <w:ilvl w:val="0"/>
          <w:numId w:val="27"/>
        </w:numPr>
        <w:spacing w:after="80"/>
        <w:rPr>
          <w:rFonts w:ascii="Franklin Gothic Book" w:hAnsi="Franklin Gothic Book"/>
          <w:sz w:val="20"/>
          <w:szCs w:val="20"/>
        </w:rPr>
      </w:pPr>
      <w:r>
        <w:rPr>
          <w:rFonts w:ascii="Franklin Gothic Book" w:hAnsi="Franklin Gothic Book"/>
          <w:sz w:val="20"/>
          <w:szCs w:val="20"/>
        </w:rPr>
        <w:t>Antinode</w:t>
      </w:r>
    </w:p>
    <w:p w:rsidR="00C865D9" w:rsidRPr="004C6EF8" w:rsidRDefault="00C865D9" w:rsidP="00C865D9">
      <w:pPr>
        <w:numPr>
          <w:ilvl w:val="0"/>
          <w:numId w:val="27"/>
        </w:numPr>
        <w:spacing w:after="80"/>
        <w:rPr>
          <w:rFonts w:ascii="Franklin Gothic Book" w:hAnsi="Franklin Gothic Book"/>
          <w:sz w:val="20"/>
          <w:szCs w:val="20"/>
        </w:rPr>
      </w:pPr>
      <w:r>
        <w:rPr>
          <w:rFonts w:ascii="Franklin Gothic Book" w:hAnsi="Franklin Gothic Book"/>
          <w:sz w:val="20"/>
          <w:szCs w:val="20"/>
        </w:rPr>
        <w:t>Diffraction</w:t>
      </w:r>
    </w:p>
    <w:p w:rsidR="00C865D9" w:rsidRPr="004C6EF8" w:rsidRDefault="00C865D9" w:rsidP="00C865D9">
      <w:pPr>
        <w:numPr>
          <w:ilvl w:val="0"/>
          <w:numId w:val="27"/>
        </w:numPr>
        <w:spacing w:after="80"/>
        <w:rPr>
          <w:rFonts w:ascii="Franklin Gothic Book" w:hAnsi="Franklin Gothic Book"/>
          <w:sz w:val="20"/>
          <w:szCs w:val="20"/>
        </w:rPr>
      </w:pPr>
      <w:r>
        <w:rPr>
          <w:rFonts w:ascii="Franklin Gothic Book" w:hAnsi="Franklin Gothic Book"/>
          <w:sz w:val="20"/>
          <w:szCs w:val="20"/>
        </w:rPr>
        <w:t>Refraction</w:t>
      </w:r>
    </w:p>
    <w:p w:rsidR="00C865D9" w:rsidRPr="004C6EF8" w:rsidRDefault="00C865D9" w:rsidP="00C865D9">
      <w:pPr>
        <w:spacing w:after="80"/>
        <w:rPr>
          <w:rFonts w:ascii="Franklin Gothic Book" w:hAnsi="Franklin Gothic Book"/>
          <w:sz w:val="20"/>
          <w:szCs w:val="20"/>
        </w:rPr>
      </w:pPr>
    </w:p>
    <w:p w:rsidR="00C865D9" w:rsidRPr="004C6EF8" w:rsidRDefault="00C865D9" w:rsidP="00C865D9">
      <w:pPr>
        <w:spacing w:after="8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1</w:t>
      </w:r>
      <w:proofErr w:type="gramEnd"/>
      <w:r w:rsidRPr="004C6EF8">
        <w:rPr>
          <w:rFonts w:ascii="Franklin Gothic Book" w:hAnsi="Franklin Gothic Book"/>
          <w:sz w:val="20"/>
          <w:szCs w:val="20"/>
        </w:rPr>
        <w:t xml:space="preserve">.  </w:t>
      </w:r>
      <w:r>
        <w:rPr>
          <w:rFonts w:ascii="Franklin Gothic Book" w:hAnsi="Franklin Gothic Book"/>
          <w:sz w:val="20"/>
          <w:szCs w:val="20"/>
        </w:rPr>
        <w:t>Snell’s Law or the relationship between the angles of incidence and refraction.</w:t>
      </w:r>
    </w:p>
    <w:p w:rsidR="00C865D9" w:rsidRPr="004C6EF8" w:rsidRDefault="00C865D9" w:rsidP="00C865D9">
      <w:pPr>
        <w:spacing w:after="8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2</w:t>
      </w:r>
      <w:proofErr w:type="gramEnd"/>
      <w:r w:rsidRPr="004C6EF8">
        <w:rPr>
          <w:rFonts w:ascii="Franklin Gothic Book" w:hAnsi="Franklin Gothic Book"/>
          <w:sz w:val="20"/>
          <w:szCs w:val="20"/>
        </w:rPr>
        <w:t xml:space="preserve">. </w:t>
      </w:r>
      <w:proofErr w:type="gramStart"/>
      <w:r>
        <w:rPr>
          <w:rFonts w:ascii="Franklin Gothic Book" w:hAnsi="Franklin Gothic Book"/>
          <w:sz w:val="20"/>
          <w:szCs w:val="20"/>
        </w:rPr>
        <w:t>The approach of a ray or wave towards a surface.</w:t>
      </w:r>
      <w:proofErr w:type="gramEnd"/>
    </w:p>
    <w:p w:rsidR="00C865D9" w:rsidRPr="004C6EF8" w:rsidRDefault="00C865D9" w:rsidP="00C865D9">
      <w:pPr>
        <w:spacing w:after="80"/>
        <w:ind w:right="-90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3</w:t>
      </w:r>
      <w:proofErr w:type="gramEnd"/>
      <w:r w:rsidRPr="004C6EF8">
        <w:rPr>
          <w:rFonts w:ascii="Franklin Gothic Book" w:hAnsi="Franklin Gothic Book"/>
          <w:sz w:val="20"/>
          <w:szCs w:val="20"/>
        </w:rPr>
        <w:t xml:space="preserve">. </w:t>
      </w:r>
      <w:r>
        <w:rPr>
          <w:rFonts w:ascii="Franklin Gothic Book" w:hAnsi="Franklin Gothic Book"/>
          <w:sz w:val="20"/>
          <w:szCs w:val="20"/>
        </w:rPr>
        <w:t>The angle of incidence of a wave measured from the normal is equal to the angle of reflection</w:t>
      </w:r>
    </w:p>
    <w:p w:rsidR="00C865D9" w:rsidRPr="004C6EF8" w:rsidRDefault="00C865D9" w:rsidP="00C865D9">
      <w:pPr>
        <w:spacing w:after="8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4</w:t>
      </w:r>
      <w:proofErr w:type="gramEnd"/>
      <w:r w:rsidRPr="004C6EF8">
        <w:rPr>
          <w:rFonts w:ascii="Franklin Gothic Book" w:hAnsi="Franklin Gothic Book"/>
          <w:sz w:val="20"/>
          <w:szCs w:val="20"/>
        </w:rPr>
        <w:t xml:space="preserve">. </w:t>
      </w:r>
      <w:proofErr w:type="gramStart"/>
      <w:r>
        <w:rPr>
          <w:rFonts w:ascii="Franklin Gothic Book" w:hAnsi="Franklin Gothic Book"/>
          <w:sz w:val="20"/>
          <w:szCs w:val="20"/>
        </w:rPr>
        <w:t>The angle of a ray or wave away from a surface.</w:t>
      </w:r>
      <w:proofErr w:type="gramEnd"/>
    </w:p>
    <w:p w:rsidR="00C865D9" w:rsidRPr="006701A1" w:rsidRDefault="00C865D9" w:rsidP="00C865D9">
      <w:pPr>
        <w:spacing w:after="80"/>
        <w:rPr>
          <w:rFonts w:ascii="Franklin Gothic Book" w:hAnsi="Franklin Gothic Book"/>
          <w:sz w:val="20"/>
          <w:szCs w:val="20"/>
        </w:rPr>
      </w:pPr>
      <w:r w:rsidRPr="004C6EF8">
        <w:rPr>
          <w:rFonts w:ascii="Franklin Gothic Book" w:hAnsi="Franklin Gothic Book"/>
          <w:sz w:val="20"/>
          <w:szCs w:val="20"/>
        </w:rPr>
        <w:t>____</w:t>
      </w:r>
      <w:proofErr w:type="gramStart"/>
      <w:r w:rsidRPr="004C6EF8">
        <w:rPr>
          <w:rFonts w:ascii="Franklin Gothic Book" w:hAnsi="Franklin Gothic Book"/>
          <w:sz w:val="20"/>
          <w:szCs w:val="20"/>
        </w:rPr>
        <w:t>_  5</w:t>
      </w:r>
      <w:proofErr w:type="gramEnd"/>
      <w:r w:rsidRPr="004C6EF8">
        <w:rPr>
          <w:rFonts w:ascii="Franklin Gothic Book" w:hAnsi="Franklin Gothic Book"/>
          <w:sz w:val="20"/>
          <w:szCs w:val="20"/>
        </w:rPr>
        <w:t xml:space="preserve">. </w:t>
      </w:r>
      <w:r>
        <w:rPr>
          <w:rFonts w:ascii="Franklin Gothic Book" w:hAnsi="Franklin Gothic Book"/>
          <w:sz w:val="20"/>
          <w:szCs w:val="20"/>
        </w:rPr>
        <w:t xml:space="preserve">Change in direction of a </w:t>
      </w:r>
      <w:proofErr w:type="spellStart"/>
      <w:r>
        <w:rPr>
          <w:rFonts w:ascii="Franklin Gothic Book" w:hAnsi="Franklin Gothic Book"/>
          <w:sz w:val="20"/>
          <w:szCs w:val="20"/>
        </w:rPr>
        <w:t>wavefront</w:t>
      </w:r>
      <w:proofErr w:type="spellEnd"/>
      <w:r>
        <w:rPr>
          <w:rFonts w:ascii="Franklin Gothic Book" w:hAnsi="Franklin Gothic Book"/>
          <w:sz w:val="20"/>
          <w:szCs w:val="20"/>
        </w:rPr>
        <w:t xml:space="preserve"> at an interface between two different media.</w:t>
      </w:r>
    </w:p>
    <w:p w:rsidR="00C865D9" w:rsidRPr="004C6EF8" w:rsidRDefault="00C865D9" w:rsidP="00C865D9">
      <w:pPr>
        <w:numPr>
          <w:ilvl w:val="0"/>
          <w:numId w:val="28"/>
        </w:numPr>
        <w:spacing w:after="80"/>
        <w:rPr>
          <w:rFonts w:ascii="Franklin Gothic Book" w:hAnsi="Franklin Gothic Book"/>
          <w:sz w:val="20"/>
          <w:szCs w:val="20"/>
        </w:rPr>
      </w:pPr>
      <w:r>
        <w:rPr>
          <w:rFonts w:ascii="Franklin Gothic Book" w:hAnsi="Franklin Gothic Book"/>
          <w:sz w:val="20"/>
          <w:szCs w:val="20"/>
        </w:rPr>
        <w:t>Reflection</w:t>
      </w:r>
    </w:p>
    <w:p w:rsidR="00C865D9" w:rsidRPr="004C6EF8" w:rsidRDefault="00C865D9" w:rsidP="00C865D9">
      <w:pPr>
        <w:numPr>
          <w:ilvl w:val="0"/>
          <w:numId w:val="28"/>
        </w:numPr>
        <w:spacing w:after="80"/>
        <w:rPr>
          <w:rFonts w:ascii="Franklin Gothic Book" w:hAnsi="Franklin Gothic Book"/>
          <w:sz w:val="20"/>
          <w:szCs w:val="20"/>
        </w:rPr>
      </w:pPr>
      <w:r>
        <w:rPr>
          <w:rFonts w:ascii="Franklin Gothic Book" w:hAnsi="Franklin Gothic Book"/>
          <w:sz w:val="20"/>
          <w:szCs w:val="20"/>
        </w:rPr>
        <w:t>Law of reflection</w:t>
      </w:r>
    </w:p>
    <w:p w:rsidR="00C865D9" w:rsidRPr="004C6EF8" w:rsidRDefault="00C865D9" w:rsidP="00C865D9">
      <w:pPr>
        <w:numPr>
          <w:ilvl w:val="0"/>
          <w:numId w:val="28"/>
        </w:numPr>
        <w:spacing w:after="80"/>
        <w:rPr>
          <w:rFonts w:ascii="Franklin Gothic Book" w:hAnsi="Franklin Gothic Book"/>
          <w:sz w:val="20"/>
          <w:szCs w:val="20"/>
        </w:rPr>
      </w:pPr>
      <w:r>
        <w:rPr>
          <w:rFonts w:ascii="Franklin Gothic Book" w:hAnsi="Franklin Gothic Book"/>
          <w:sz w:val="20"/>
          <w:szCs w:val="20"/>
        </w:rPr>
        <w:t>Law of refraction</w:t>
      </w:r>
    </w:p>
    <w:p w:rsidR="00C865D9" w:rsidRPr="004C6EF8" w:rsidRDefault="00C865D9" w:rsidP="00C865D9">
      <w:pPr>
        <w:numPr>
          <w:ilvl w:val="0"/>
          <w:numId w:val="28"/>
        </w:numPr>
        <w:spacing w:after="80"/>
        <w:rPr>
          <w:rFonts w:ascii="Franklin Gothic Book" w:hAnsi="Franklin Gothic Book"/>
          <w:sz w:val="20"/>
          <w:szCs w:val="20"/>
        </w:rPr>
      </w:pPr>
      <w:r>
        <w:rPr>
          <w:rFonts w:ascii="Franklin Gothic Book" w:hAnsi="Franklin Gothic Book"/>
          <w:sz w:val="20"/>
          <w:szCs w:val="20"/>
        </w:rPr>
        <w:t>Angle of incidence</w:t>
      </w:r>
    </w:p>
    <w:p w:rsidR="00C865D9" w:rsidRDefault="00C865D9" w:rsidP="00C865D9">
      <w:pPr>
        <w:numPr>
          <w:ilvl w:val="0"/>
          <w:numId w:val="28"/>
        </w:numPr>
        <w:spacing w:after="80"/>
        <w:rPr>
          <w:rFonts w:ascii="Franklin Gothic Book" w:hAnsi="Franklin Gothic Book"/>
          <w:sz w:val="20"/>
          <w:szCs w:val="20"/>
        </w:rPr>
      </w:pPr>
      <w:r>
        <w:rPr>
          <w:rFonts w:ascii="Franklin Gothic Book" w:hAnsi="Franklin Gothic Book"/>
          <w:sz w:val="20"/>
          <w:szCs w:val="20"/>
        </w:rPr>
        <w:t>Angle of reflection</w:t>
      </w:r>
    </w:p>
    <w:p w:rsidR="00C865D9" w:rsidRDefault="00C865D9" w:rsidP="00C865D9">
      <w:pPr>
        <w:spacing w:after="80"/>
        <w:rPr>
          <w:rFonts w:ascii="Franklin Gothic Book" w:hAnsi="Franklin Gothic Book"/>
          <w:sz w:val="20"/>
          <w:szCs w:val="20"/>
        </w:rPr>
      </w:pPr>
    </w:p>
    <w:p w:rsidR="00C865D9" w:rsidRDefault="00C865D9">
      <w:pPr>
        <w:spacing w:after="200" w:line="276" w:lineRule="auto"/>
        <w:rPr>
          <w:rFonts w:ascii="Arial Monospaced" w:hAnsi="Arial Monospaced"/>
          <w:b/>
          <w:sz w:val="44"/>
          <w:szCs w:val="44"/>
        </w:rPr>
      </w:pPr>
      <w:bookmarkStart w:id="23" w:name="DensityCubesLab"/>
      <w:bookmarkEnd w:id="23"/>
      <w:r>
        <w:rPr>
          <w:rFonts w:ascii="Arial Monospaced" w:hAnsi="Arial Monospaced"/>
          <w:b/>
          <w:sz w:val="44"/>
          <w:szCs w:val="44"/>
        </w:rPr>
        <w:br w:type="page"/>
      </w:r>
    </w:p>
    <w:p w:rsidR="00C865D9" w:rsidRDefault="00C865D9">
      <w:pPr>
        <w:spacing w:after="200" w:line="276" w:lineRule="auto"/>
        <w:rPr>
          <w:rFonts w:ascii="Arial Monospaced" w:hAnsi="Arial Monospaced"/>
          <w:b/>
          <w:sz w:val="44"/>
          <w:szCs w:val="44"/>
        </w:rPr>
      </w:pPr>
      <w:r>
        <w:rPr>
          <w:rFonts w:ascii="Arial Monospaced" w:hAnsi="Arial Monospaced"/>
          <w:b/>
          <w:sz w:val="44"/>
          <w:szCs w:val="44"/>
        </w:rPr>
        <w:lastRenderedPageBreak/>
        <w:br w:type="page"/>
      </w:r>
    </w:p>
    <w:p w:rsidR="008B429B" w:rsidRDefault="004F2462" w:rsidP="008B429B">
      <w:pPr>
        <w:spacing w:after="120"/>
        <w:jc w:val="right"/>
      </w:pPr>
      <w:hyperlink w:anchor="TaskList" w:history="1">
        <w:proofErr w:type="gramStart"/>
        <w:r w:rsidR="008B429B" w:rsidRPr="009C340B">
          <w:rPr>
            <w:rStyle w:val="Hyperlink"/>
            <w:rFonts w:ascii="Tahoma" w:eastAsia="Calibri" w:hAnsi="Tahoma" w:cs="Tahoma"/>
            <w:sz w:val="20"/>
            <w:szCs w:val="20"/>
          </w:rPr>
          <w:t>back</w:t>
        </w:r>
        <w:proofErr w:type="gramEnd"/>
        <w:r w:rsidR="008B429B" w:rsidRPr="009C340B">
          <w:rPr>
            <w:rStyle w:val="Hyperlink"/>
            <w:rFonts w:ascii="Tahoma" w:eastAsia="Calibri" w:hAnsi="Tahoma" w:cs="Tahoma"/>
            <w:sz w:val="20"/>
            <w:szCs w:val="20"/>
          </w:rPr>
          <w:t xml:space="preserve"> to task list</w:t>
        </w:r>
      </w:hyperlink>
    </w:p>
    <w:p w:rsidR="00C865D9" w:rsidRDefault="00C865D9" w:rsidP="008B429B">
      <w:pPr>
        <w:autoSpaceDE w:val="0"/>
        <w:autoSpaceDN w:val="0"/>
        <w:adjustRightInd w:val="0"/>
        <w:spacing w:after="80"/>
        <w:jc w:val="center"/>
        <w:rPr>
          <w:rFonts w:ascii="Arial Monospaced" w:hAnsi="Arial Monospaced"/>
          <w:b/>
          <w:sz w:val="44"/>
          <w:szCs w:val="44"/>
        </w:rPr>
      </w:pPr>
      <w:bookmarkStart w:id="24" w:name="LightLensesLab"/>
      <w:r w:rsidRPr="008B429B">
        <w:rPr>
          <w:rFonts w:ascii="Arial Monospaced" w:hAnsi="Arial Monospaced"/>
          <w:b/>
          <w:sz w:val="44"/>
          <w:szCs w:val="44"/>
        </w:rPr>
        <w:t>Light and Lenses Lab</w:t>
      </w:r>
      <w:bookmarkEnd w:id="24"/>
    </w:p>
    <w:p w:rsidR="00C865D9" w:rsidRDefault="00C865D9" w:rsidP="00C865D9">
      <w:pPr>
        <w:autoSpaceDE w:val="0"/>
        <w:autoSpaceDN w:val="0"/>
        <w:adjustRightInd w:val="0"/>
        <w:spacing w:after="80"/>
        <w:rPr>
          <w:rFonts w:ascii="Arial Monospaced" w:hAnsi="Arial Monospaced"/>
          <w:b/>
          <w:sz w:val="18"/>
          <w:szCs w:val="18"/>
        </w:rPr>
      </w:pPr>
    </w:p>
    <w:p w:rsidR="00C865D9" w:rsidRDefault="00C865D9" w:rsidP="00C865D9">
      <w:pPr>
        <w:autoSpaceDE w:val="0"/>
        <w:autoSpaceDN w:val="0"/>
        <w:adjustRightInd w:val="0"/>
        <w:spacing w:after="80"/>
        <w:rPr>
          <w:rFonts w:ascii="Arial Monospaced" w:hAnsi="Arial Monospaced"/>
          <w:b/>
          <w:sz w:val="18"/>
          <w:szCs w:val="18"/>
        </w:rPr>
      </w:pPr>
      <w:r>
        <w:rPr>
          <w:rFonts w:ascii="Arial Monospaced" w:hAnsi="Arial Monospaced"/>
          <w:b/>
          <w:sz w:val="18"/>
          <w:szCs w:val="18"/>
        </w:rPr>
        <w:t>Name: ______________________________</w:t>
      </w:r>
    </w:p>
    <w:p w:rsidR="00C865D9" w:rsidRDefault="00C865D9" w:rsidP="00C865D9">
      <w:pPr>
        <w:autoSpaceDE w:val="0"/>
        <w:autoSpaceDN w:val="0"/>
        <w:adjustRightInd w:val="0"/>
        <w:spacing w:after="80"/>
        <w:rPr>
          <w:rFonts w:ascii="Arial Monospaced" w:hAnsi="Arial Monospaced"/>
          <w:b/>
          <w:sz w:val="18"/>
          <w:szCs w:val="18"/>
        </w:rPr>
      </w:pPr>
      <w:r>
        <w:rPr>
          <w:rFonts w:ascii="Arial Monospaced" w:hAnsi="Arial Monospaced"/>
          <w:b/>
          <w:sz w:val="18"/>
          <w:szCs w:val="18"/>
        </w:rPr>
        <w:tab/>
      </w:r>
      <w:r>
        <w:rPr>
          <w:rFonts w:ascii="Arial Monospaced" w:hAnsi="Arial Monospaced"/>
          <w:b/>
          <w:sz w:val="18"/>
          <w:szCs w:val="18"/>
        </w:rPr>
        <w:tab/>
      </w:r>
      <w:r>
        <w:rPr>
          <w:rFonts w:ascii="Arial Monospaced" w:hAnsi="Arial Monospaced"/>
          <w:b/>
          <w:sz w:val="18"/>
          <w:szCs w:val="18"/>
        </w:rPr>
        <w:tab/>
      </w:r>
      <w:r>
        <w:rPr>
          <w:rFonts w:ascii="Arial Monospaced" w:hAnsi="Arial Monospaced"/>
          <w:b/>
          <w:sz w:val="18"/>
          <w:szCs w:val="18"/>
        </w:rPr>
        <w:tab/>
      </w:r>
      <w:r>
        <w:rPr>
          <w:rFonts w:ascii="Arial Monospaced" w:hAnsi="Arial Monospaced"/>
          <w:b/>
          <w:sz w:val="18"/>
          <w:szCs w:val="18"/>
        </w:rPr>
        <w:tab/>
      </w:r>
      <w:r>
        <w:rPr>
          <w:rFonts w:ascii="Arial Monospaced" w:hAnsi="Arial Monospaced"/>
          <w:b/>
          <w:sz w:val="18"/>
          <w:szCs w:val="18"/>
        </w:rPr>
        <w:tab/>
      </w:r>
      <w:r>
        <w:rPr>
          <w:rFonts w:ascii="Arial Monospaced" w:hAnsi="Arial Monospaced"/>
          <w:b/>
          <w:sz w:val="18"/>
          <w:szCs w:val="18"/>
        </w:rPr>
        <w:tab/>
        <w:t xml:space="preserve">  </w:t>
      </w:r>
    </w:p>
    <w:p w:rsidR="00C865D9" w:rsidRDefault="00C865D9" w:rsidP="00C865D9">
      <w:pPr>
        <w:autoSpaceDE w:val="0"/>
        <w:autoSpaceDN w:val="0"/>
        <w:adjustRightInd w:val="0"/>
        <w:spacing w:after="80"/>
        <w:rPr>
          <w:rFonts w:ascii="Arial Monospaced" w:hAnsi="Arial Monospaced"/>
          <w:b/>
          <w:sz w:val="18"/>
          <w:szCs w:val="18"/>
        </w:rPr>
      </w:pPr>
      <w:r>
        <w:rPr>
          <w:rFonts w:ascii="Arial Monospaced" w:hAnsi="Arial Monospaced"/>
          <w:b/>
          <w:sz w:val="18"/>
          <w:szCs w:val="18"/>
        </w:rPr>
        <w:t>Block: ____________</w:t>
      </w:r>
    </w:p>
    <w:p w:rsidR="00C865D9" w:rsidRDefault="00C865D9" w:rsidP="00C865D9">
      <w:pPr>
        <w:autoSpaceDE w:val="0"/>
        <w:autoSpaceDN w:val="0"/>
        <w:adjustRightInd w:val="0"/>
        <w:spacing w:after="80"/>
        <w:rPr>
          <w:rFonts w:ascii="Arial Monospaced" w:hAnsi="Arial Monospaced"/>
          <w:b/>
          <w:sz w:val="18"/>
          <w:szCs w:val="18"/>
        </w:rPr>
      </w:pPr>
    </w:p>
    <w:p w:rsidR="00C865D9" w:rsidRPr="00327313" w:rsidRDefault="00C865D9" w:rsidP="00C865D9">
      <w:pPr>
        <w:autoSpaceDE w:val="0"/>
        <w:autoSpaceDN w:val="0"/>
        <w:adjustRightInd w:val="0"/>
        <w:spacing w:after="80"/>
        <w:rPr>
          <w:rFonts w:ascii="Arial Monospaced" w:hAnsi="Arial Monospaced"/>
          <w:b/>
        </w:rPr>
      </w:pPr>
      <w:r w:rsidRPr="00327313">
        <w:rPr>
          <w:rFonts w:ascii="Arial Monospaced" w:hAnsi="Arial Monospaced"/>
          <w:b/>
        </w:rPr>
        <w:t>Activity 5 Shadows (Page 530-533)</w:t>
      </w:r>
    </w:p>
    <w:p w:rsidR="00C865D9" w:rsidRDefault="00C865D9" w:rsidP="00C865D9">
      <w:pPr>
        <w:autoSpaceDE w:val="0"/>
        <w:autoSpaceDN w:val="0"/>
        <w:adjustRightInd w:val="0"/>
        <w:spacing w:after="80"/>
        <w:rPr>
          <w:rFonts w:ascii="Arial Monospaced" w:hAnsi="Arial Monospaced"/>
        </w:rPr>
      </w:pPr>
    </w:p>
    <w:p w:rsidR="00C865D9" w:rsidRDefault="00C865D9" w:rsidP="00C865D9">
      <w:pPr>
        <w:autoSpaceDE w:val="0"/>
        <w:autoSpaceDN w:val="0"/>
        <w:adjustRightInd w:val="0"/>
        <w:spacing w:after="80"/>
        <w:rPr>
          <w:rFonts w:ascii="Arial Monospaced" w:hAnsi="Arial Monospaced"/>
          <w:sz w:val="20"/>
          <w:szCs w:val="20"/>
        </w:rPr>
      </w:pPr>
      <w:r>
        <w:rPr>
          <w:rFonts w:ascii="Arial Monospaced" w:hAnsi="Arial Monospaced"/>
          <w:sz w:val="20"/>
          <w:szCs w:val="20"/>
        </w:rPr>
        <w:t>Copy the two think questions down on page 530.  Answer in your own words.</w:t>
      </w:r>
    </w:p>
    <w:p w:rsidR="00C865D9" w:rsidRDefault="00C865D9" w:rsidP="00C865D9">
      <w:pPr>
        <w:autoSpaceDE w:val="0"/>
        <w:autoSpaceDN w:val="0"/>
        <w:adjustRightInd w:val="0"/>
        <w:spacing w:after="80"/>
        <w:rPr>
          <w:rFonts w:ascii="Arial Monospaced" w:hAnsi="Arial Monospaced"/>
          <w:sz w:val="20"/>
          <w:szCs w:val="20"/>
        </w:rPr>
      </w:pPr>
    </w:p>
    <w:p w:rsidR="00C865D9" w:rsidRDefault="00C865D9" w:rsidP="00C865D9">
      <w:pPr>
        <w:autoSpaceDE w:val="0"/>
        <w:autoSpaceDN w:val="0"/>
        <w:adjustRightInd w:val="0"/>
        <w:spacing w:after="80"/>
        <w:rPr>
          <w:rFonts w:ascii="Arial Monospaced" w:hAnsi="Arial Monospaced"/>
          <w:sz w:val="20"/>
          <w:szCs w:val="20"/>
        </w:rPr>
      </w:pPr>
      <w:r w:rsidRPr="00DF1F05">
        <w:rPr>
          <w:rFonts w:ascii="Arial Monospaced" w:hAnsi="Arial Monospaced"/>
          <w:b/>
          <w:sz w:val="20"/>
          <w:szCs w:val="20"/>
        </w:rPr>
        <w:t>Step 1:</w:t>
      </w:r>
      <w:r w:rsidRPr="00DF1F05">
        <w:rPr>
          <w:rFonts w:ascii="Arial Monospaced" w:hAnsi="Arial Monospaced"/>
          <w:sz w:val="20"/>
          <w:szCs w:val="20"/>
        </w:rPr>
        <w:t xml:space="preserve"> Set up the lab exactly how it is shown at the top of page</w:t>
      </w:r>
      <w:r>
        <w:rPr>
          <w:rFonts w:ascii="Arial Monospaced" w:hAnsi="Arial Monospaced"/>
          <w:sz w:val="20"/>
          <w:szCs w:val="20"/>
        </w:rPr>
        <w:t xml:space="preserve"> of 531.  Someone will have to hold or clamp the light bulb down.  Turn on the light bulb and line up the index cards so that you can see the light bulb through the holes of the index card.</w:t>
      </w:r>
    </w:p>
    <w:p w:rsidR="00C865D9" w:rsidRDefault="00C865D9" w:rsidP="00C865D9">
      <w:pPr>
        <w:autoSpaceDE w:val="0"/>
        <w:autoSpaceDN w:val="0"/>
        <w:adjustRightInd w:val="0"/>
        <w:spacing w:after="80"/>
        <w:rPr>
          <w:rFonts w:ascii="Arial Monospaced" w:hAnsi="Arial Monospaced"/>
          <w:sz w:val="20"/>
          <w:szCs w:val="20"/>
        </w:rPr>
      </w:pPr>
    </w:p>
    <w:p w:rsidR="00C865D9" w:rsidRDefault="00C865D9" w:rsidP="00C865D9">
      <w:pPr>
        <w:pStyle w:val="ListParagraph"/>
        <w:numPr>
          <w:ilvl w:val="0"/>
          <w:numId w:val="29"/>
        </w:numPr>
        <w:autoSpaceDE w:val="0"/>
        <w:autoSpaceDN w:val="0"/>
        <w:adjustRightInd w:val="0"/>
        <w:spacing w:after="80"/>
        <w:rPr>
          <w:rFonts w:ascii="Arial Monospaced" w:hAnsi="Arial Monospaced"/>
          <w:sz w:val="20"/>
          <w:szCs w:val="20"/>
        </w:rPr>
      </w:pPr>
      <w:r>
        <w:rPr>
          <w:rFonts w:ascii="Arial Monospaced" w:hAnsi="Arial Monospaced"/>
          <w:sz w:val="20"/>
          <w:szCs w:val="20"/>
        </w:rPr>
        <w:t>How do you have to position the holes in order to see the light?</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pStyle w:val="ListParagraph"/>
        <w:numPr>
          <w:ilvl w:val="0"/>
          <w:numId w:val="29"/>
        </w:numPr>
        <w:autoSpaceDE w:val="0"/>
        <w:autoSpaceDN w:val="0"/>
        <w:adjustRightInd w:val="0"/>
        <w:spacing w:after="80"/>
        <w:rPr>
          <w:rFonts w:ascii="Arial Monospaced" w:hAnsi="Arial Monospaced"/>
          <w:sz w:val="20"/>
          <w:szCs w:val="20"/>
        </w:rPr>
      </w:pPr>
      <w:r>
        <w:rPr>
          <w:rFonts w:ascii="Arial Monospaced" w:hAnsi="Arial Monospaced"/>
          <w:sz w:val="20"/>
          <w:szCs w:val="20"/>
        </w:rPr>
        <w:t>So is it true that light travels in a straight line? Yes/No</w:t>
      </w:r>
    </w:p>
    <w:p w:rsidR="00C865D9" w:rsidRPr="00DF1F05" w:rsidRDefault="00C865D9" w:rsidP="00C865D9">
      <w:pPr>
        <w:pStyle w:val="ListParagraph"/>
        <w:spacing w:after="80"/>
        <w:rPr>
          <w:rFonts w:ascii="Arial Monospaced" w:hAnsi="Arial Monospaced"/>
          <w:sz w:val="20"/>
          <w:szCs w:val="20"/>
        </w:rPr>
      </w:pPr>
    </w:p>
    <w:p w:rsidR="00C865D9" w:rsidRDefault="00C865D9" w:rsidP="00C865D9">
      <w:pPr>
        <w:pStyle w:val="ListParagraph"/>
        <w:numPr>
          <w:ilvl w:val="0"/>
          <w:numId w:val="29"/>
        </w:numPr>
        <w:autoSpaceDE w:val="0"/>
        <w:autoSpaceDN w:val="0"/>
        <w:adjustRightInd w:val="0"/>
        <w:spacing w:after="80"/>
        <w:rPr>
          <w:rFonts w:ascii="Arial Monospaced" w:hAnsi="Arial Monospaced"/>
          <w:sz w:val="20"/>
          <w:szCs w:val="20"/>
        </w:rPr>
      </w:pPr>
      <w:r>
        <w:rPr>
          <w:rFonts w:ascii="Arial Monospaced" w:hAnsi="Arial Monospaced"/>
          <w:sz w:val="20"/>
          <w:szCs w:val="20"/>
        </w:rPr>
        <w:t>If you the move the holes at a different angle can you see the light   directly to your eye? Yes/No</w:t>
      </w:r>
    </w:p>
    <w:p w:rsidR="00C865D9" w:rsidRPr="00DF1F05" w:rsidRDefault="00C865D9" w:rsidP="00C865D9">
      <w:pPr>
        <w:pStyle w:val="ListParagraph"/>
        <w:spacing w:after="80"/>
        <w:rPr>
          <w:rFonts w:ascii="Arial Monospaced" w:hAnsi="Arial Monospaced"/>
          <w:sz w:val="20"/>
          <w:szCs w:val="20"/>
        </w:rPr>
      </w:pPr>
    </w:p>
    <w:p w:rsidR="00C865D9" w:rsidRDefault="00C865D9" w:rsidP="00C865D9">
      <w:pPr>
        <w:autoSpaceDE w:val="0"/>
        <w:autoSpaceDN w:val="0"/>
        <w:adjustRightInd w:val="0"/>
        <w:spacing w:after="80"/>
        <w:rPr>
          <w:rFonts w:ascii="Arial Monospaced" w:hAnsi="Arial Monospaced"/>
          <w:sz w:val="20"/>
          <w:szCs w:val="20"/>
        </w:rPr>
      </w:pPr>
      <w:r w:rsidRPr="00836AFB">
        <w:rPr>
          <w:rFonts w:ascii="Arial Monospaced" w:hAnsi="Arial Monospaced"/>
          <w:b/>
          <w:sz w:val="20"/>
          <w:szCs w:val="20"/>
        </w:rPr>
        <w:t>Step 2:</w:t>
      </w:r>
      <w:r>
        <w:rPr>
          <w:rFonts w:ascii="Arial Monospaced" w:hAnsi="Arial Monospaced"/>
          <w:sz w:val="20"/>
          <w:szCs w:val="20"/>
        </w:rPr>
        <w:t xml:space="preserve">  Turn on the white light bulb again.  Set it up like the picture on the bottom of page 531. Use a white piece of cardboard as a screen. Read question 5 on page 531 and answer parts a, b, c and d. </w:t>
      </w:r>
    </w:p>
    <w:p w:rsidR="00C865D9" w:rsidRDefault="00C865D9" w:rsidP="00C865D9">
      <w:pPr>
        <w:autoSpaceDE w:val="0"/>
        <w:autoSpaceDN w:val="0"/>
        <w:adjustRightInd w:val="0"/>
        <w:spacing w:after="80"/>
        <w:rPr>
          <w:rFonts w:ascii="Arial Monospaced" w:hAnsi="Arial Monospaced"/>
          <w:sz w:val="20"/>
          <w:szCs w:val="20"/>
        </w:rPr>
      </w:pPr>
    </w:p>
    <w:p w:rsidR="00C865D9" w:rsidRDefault="00C865D9" w:rsidP="00C865D9">
      <w:pPr>
        <w:autoSpaceDE w:val="0"/>
        <w:autoSpaceDN w:val="0"/>
        <w:adjustRightInd w:val="0"/>
        <w:spacing w:after="80"/>
        <w:rPr>
          <w:rFonts w:ascii="Arial Monospaced" w:hAnsi="Arial Monospaced"/>
          <w:sz w:val="20"/>
          <w:szCs w:val="20"/>
        </w:rPr>
      </w:pPr>
      <w:r>
        <w:rPr>
          <w:rFonts w:ascii="Arial Monospaced" w:hAnsi="Arial Monospaced"/>
          <w:sz w:val="20"/>
          <w:szCs w:val="20"/>
        </w:rPr>
        <w:t xml:space="preserve">   </w:t>
      </w:r>
      <w:r w:rsidRPr="00836AFB">
        <w:rPr>
          <w:rFonts w:ascii="Arial Monospaced" w:hAnsi="Arial Monospaced"/>
          <w:sz w:val="20"/>
          <w:szCs w:val="20"/>
        </w:rPr>
        <w:t>5.</w:t>
      </w:r>
      <w:r>
        <w:rPr>
          <w:rFonts w:ascii="Arial Monospaced" w:hAnsi="Arial Monospaced"/>
          <w:sz w:val="20"/>
          <w:szCs w:val="20"/>
        </w:rPr>
        <w:t xml:space="preserve"> </w:t>
      </w:r>
      <w:proofErr w:type="gramStart"/>
      <w:r>
        <w:rPr>
          <w:rFonts w:ascii="Arial Monospaced" w:hAnsi="Arial Monospaced"/>
          <w:sz w:val="20"/>
          <w:szCs w:val="20"/>
        </w:rPr>
        <w:t>a</w:t>
      </w:r>
      <w:proofErr w:type="gramEnd"/>
      <w:r>
        <w:rPr>
          <w:rFonts w:ascii="Arial Monospaced" w:hAnsi="Arial Monospaced"/>
          <w:sz w:val="20"/>
          <w:szCs w:val="20"/>
        </w:rPr>
        <w:t>.</w:t>
      </w:r>
    </w:p>
    <w:p w:rsidR="00C865D9" w:rsidRDefault="00C865D9" w:rsidP="00C865D9">
      <w:pPr>
        <w:autoSpaceDE w:val="0"/>
        <w:autoSpaceDN w:val="0"/>
        <w:adjustRightInd w:val="0"/>
        <w:spacing w:after="80"/>
        <w:rPr>
          <w:rFonts w:ascii="Arial Monospaced" w:hAnsi="Arial Monospaced"/>
          <w:sz w:val="20"/>
          <w:szCs w:val="20"/>
        </w:rPr>
      </w:pPr>
      <w:r>
        <w:rPr>
          <w:rFonts w:ascii="Arial Monospaced" w:hAnsi="Arial Monospaced"/>
          <w:sz w:val="20"/>
          <w:szCs w:val="20"/>
        </w:rPr>
        <w:tab/>
      </w:r>
      <w:proofErr w:type="gramStart"/>
      <w:r>
        <w:rPr>
          <w:rFonts w:ascii="Arial Monospaced" w:hAnsi="Arial Monospaced"/>
          <w:sz w:val="20"/>
          <w:szCs w:val="20"/>
        </w:rPr>
        <w:t>b</w:t>
      </w:r>
      <w:proofErr w:type="gramEnd"/>
      <w:r>
        <w:rPr>
          <w:rFonts w:ascii="Arial Monospaced" w:hAnsi="Arial Monospaced"/>
          <w:sz w:val="20"/>
          <w:szCs w:val="20"/>
        </w:rPr>
        <w:t>.</w:t>
      </w:r>
    </w:p>
    <w:p w:rsidR="00C865D9" w:rsidRDefault="00C865D9" w:rsidP="00C865D9">
      <w:pPr>
        <w:autoSpaceDE w:val="0"/>
        <w:autoSpaceDN w:val="0"/>
        <w:adjustRightInd w:val="0"/>
        <w:spacing w:after="80"/>
        <w:rPr>
          <w:rFonts w:ascii="Arial Monospaced" w:hAnsi="Arial Monospaced"/>
          <w:sz w:val="20"/>
          <w:szCs w:val="20"/>
        </w:rPr>
      </w:pPr>
      <w:r>
        <w:rPr>
          <w:rFonts w:ascii="Arial Monospaced" w:hAnsi="Arial Monospaced"/>
          <w:sz w:val="20"/>
          <w:szCs w:val="20"/>
        </w:rPr>
        <w:tab/>
      </w:r>
      <w:proofErr w:type="gramStart"/>
      <w:r>
        <w:rPr>
          <w:rFonts w:ascii="Arial Monospaced" w:hAnsi="Arial Monospaced"/>
          <w:sz w:val="20"/>
          <w:szCs w:val="20"/>
        </w:rPr>
        <w:t>c</w:t>
      </w:r>
      <w:proofErr w:type="gramEnd"/>
      <w:r>
        <w:rPr>
          <w:rFonts w:ascii="Arial Monospaced" w:hAnsi="Arial Monospaced"/>
          <w:sz w:val="20"/>
          <w:szCs w:val="20"/>
        </w:rPr>
        <w:t>.</w:t>
      </w:r>
    </w:p>
    <w:p w:rsidR="00C865D9" w:rsidRPr="00836AFB" w:rsidRDefault="00C865D9" w:rsidP="00C865D9">
      <w:pPr>
        <w:autoSpaceDE w:val="0"/>
        <w:autoSpaceDN w:val="0"/>
        <w:adjustRightInd w:val="0"/>
        <w:spacing w:after="80"/>
        <w:rPr>
          <w:rFonts w:ascii="Arial Monospaced" w:hAnsi="Arial Monospaced"/>
          <w:sz w:val="20"/>
          <w:szCs w:val="20"/>
        </w:rPr>
      </w:pPr>
      <w:r>
        <w:rPr>
          <w:rFonts w:ascii="Arial Monospaced" w:hAnsi="Arial Monospaced"/>
          <w:sz w:val="20"/>
          <w:szCs w:val="20"/>
        </w:rPr>
        <w:tab/>
      </w:r>
      <w:proofErr w:type="gramStart"/>
      <w:r>
        <w:rPr>
          <w:rFonts w:ascii="Arial Monospaced" w:hAnsi="Arial Monospaced"/>
          <w:sz w:val="20"/>
          <w:szCs w:val="20"/>
        </w:rPr>
        <w:t>d</w:t>
      </w:r>
      <w:proofErr w:type="gramEnd"/>
      <w:r>
        <w:rPr>
          <w:rFonts w:ascii="Arial Monospaced" w:hAnsi="Arial Monospaced"/>
          <w:sz w:val="20"/>
          <w:szCs w:val="20"/>
        </w:rPr>
        <w:t>.</w:t>
      </w:r>
      <w:r>
        <w:rPr>
          <w:rFonts w:ascii="Arial Monospaced" w:hAnsi="Arial Monospaced"/>
          <w:sz w:val="20"/>
          <w:szCs w:val="20"/>
        </w:rPr>
        <w:tab/>
      </w:r>
      <w:r>
        <w:rPr>
          <w:rFonts w:ascii="Arial Monospaced" w:hAnsi="Arial Monospaced"/>
          <w:sz w:val="20"/>
          <w:szCs w:val="20"/>
        </w:rPr>
        <w:tab/>
      </w:r>
      <w:r>
        <w:rPr>
          <w:rFonts w:ascii="Arial Monospaced" w:hAnsi="Arial Monospaced"/>
          <w:sz w:val="20"/>
          <w:szCs w:val="20"/>
        </w:rPr>
        <w:tab/>
      </w:r>
      <w:r>
        <w:rPr>
          <w:rFonts w:ascii="Arial Monospaced" w:hAnsi="Arial Monospaced"/>
          <w:sz w:val="20"/>
          <w:szCs w:val="20"/>
        </w:rPr>
        <w:tab/>
      </w:r>
      <w:r>
        <w:rPr>
          <w:rFonts w:ascii="Arial Monospaced" w:hAnsi="Arial Monospaced"/>
          <w:sz w:val="20"/>
          <w:szCs w:val="20"/>
        </w:rPr>
        <w:tab/>
      </w:r>
      <w:r>
        <w:rPr>
          <w:rFonts w:ascii="Arial Monospaced" w:hAnsi="Arial Monospaced"/>
          <w:sz w:val="20"/>
          <w:szCs w:val="20"/>
        </w:rPr>
        <w:tab/>
      </w:r>
      <w:r>
        <w:rPr>
          <w:rFonts w:ascii="Arial Monospaced" w:hAnsi="Arial Monospaced"/>
          <w:sz w:val="20"/>
          <w:szCs w:val="20"/>
        </w:rPr>
        <w:tab/>
      </w:r>
    </w:p>
    <w:p w:rsidR="00C865D9" w:rsidRPr="00836AFB" w:rsidRDefault="00C865D9" w:rsidP="00C865D9">
      <w:pPr>
        <w:autoSpaceDE w:val="0"/>
        <w:autoSpaceDN w:val="0"/>
        <w:adjustRightInd w:val="0"/>
        <w:spacing w:after="80"/>
        <w:rPr>
          <w:rFonts w:ascii="Arial Monospaced" w:hAnsi="Arial Monospaced"/>
          <w:sz w:val="20"/>
          <w:szCs w:val="20"/>
        </w:rPr>
      </w:pPr>
    </w:p>
    <w:p w:rsidR="00C865D9" w:rsidRPr="00DE62FD" w:rsidRDefault="00C865D9" w:rsidP="00C865D9">
      <w:pPr>
        <w:pStyle w:val="ListParagraph"/>
        <w:spacing w:after="80"/>
        <w:rPr>
          <w:rFonts w:ascii="Arial Monospaced" w:hAnsi="Arial Monospaced"/>
          <w:sz w:val="20"/>
          <w:szCs w:val="20"/>
        </w:rPr>
      </w:pPr>
      <w:r>
        <w:rPr>
          <w:rFonts w:ascii="Arial Monospaced" w:hAnsi="Arial Monospaced"/>
          <w:sz w:val="20"/>
          <w:szCs w:val="20"/>
        </w:rPr>
        <w:t>Label the three diagrams where the umbra is located and where the penumbra is located.  Also give a brief explanation of what kind of shadow is created based on the evidence of the diagram.</w:t>
      </w:r>
    </w:p>
    <w:p w:rsidR="00C865D9" w:rsidRDefault="00C865D9" w:rsidP="00C865D9">
      <w:pPr>
        <w:pStyle w:val="ListParagraph"/>
        <w:spacing w:after="80"/>
        <w:rPr>
          <w:rFonts w:ascii="Arial Monospaced" w:hAnsi="Arial Monospaced"/>
          <w:sz w:val="20"/>
          <w:szCs w:val="20"/>
        </w:rPr>
      </w:pPr>
    </w:p>
    <w:p w:rsidR="00C865D9" w:rsidRPr="00327313" w:rsidRDefault="00C865D9" w:rsidP="00C865D9">
      <w:pPr>
        <w:pStyle w:val="ListParagraph"/>
        <w:spacing w:after="80"/>
        <w:rPr>
          <w:rFonts w:ascii="Arial Monospaced" w:hAnsi="Arial Monospaced"/>
          <w:b/>
        </w:rPr>
      </w:pPr>
      <w:r w:rsidRPr="00327313">
        <w:rPr>
          <w:rFonts w:ascii="Arial Monospaced" w:hAnsi="Arial Monospaced"/>
          <w:b/>
        </w:rPr>
        <w:t>Activity 6:  Reflected Light (Page 538-540)</w:t>
      </w:r>
    </w:p>
    <w:p w:rsidR="00C865D9" w:rsidRDefault="00C865D9" w:rsidP="00C865D9">
      <w:pPr>
        <w:pStyle w:val="ListParagraph"/>
        <w:spacing w:after="80"/>
        <w:rPr>
          <w:rFonts w:ascii="Arial Monospaced" w:hAnsi="Arial Monospaced"/>
          <w:b/>
          <w:i/>
          <w:u w:val="single"/>
        </w:rPr>
      </w:pPr>
    </w:p>
    <w:p w:rsidR="00C865D9" w:rsidRPr="00DE62FD" w:rsidRDefault="00C865D9" w:rsidP="00C865D9">
      <w:pPr>
        <w:pStyle w:val="ListParagraph"/>
        <w:spacing w:after="80"/>
        <w:rPr>
          <w:rFonts w:ascii="Arial Monospaced" w:hAnsi="Arial Monospaced"/>
          <w:sz w:val="20"/>
          <w:szCs w:val="20"/>
        </w:rPr>
      </w:pPr>
      <w:r>
        <w:rPr>
          <w:rFonts w:ascii="Arial Monospaced" w:hAnsi="Arial Monospaced"/>
          <w:sz w:val="20"/>
          <w:szCs w:val="20"/>
        </w:rPr>
        <w:t>Copy the two think questions on page 538.  Answer in your own words.</w:t>
      </w:r>
    </w:p>
    <w:p w:rsidR="00C865D9" w:rsidRPr="00DE62FD" w:rsidRDefault="00C865D9" w:rsidP="00C865D9">
      <w:pPr>
        <w:pStyle w:val="ListParagraph"/>
        <w:spacing w:after="80"/>
        <w:rPr>
          <w:rFonts w:ascii="Arial Monospaced" w:hAnsi="Arial Monospaced"/>
          <w:sz w:val="20"/>
          <w:szCs w:val="20"/>
        </w:rPr>
      </w:pPr>
      <w:r w:rsidRPr="00886A95">
        <w:rPr>
          <w:rFonts w:ascii="Arial Monospaced" w:hAnsi="Arial Monospaced"/>
          <w:b/>
          <w:sz w:val="20"/>
          <w:szCs w:val="20"/>
        </w:rPr>
        <w:t>Step 1:</w:t>
      </w:r>
      <w:r w:rsidRPr="00886A95">
        <w:rPr>
          <w:rFonts w:ascii="Arial Monospaced" w:hAnsi="Arial Monospaced"/>
          <w:sz w:val="20"/>
          <w:szCs w:val="20"/>
        </w:rPr>
        <w:t xml:space="preserve">  Draw the data table on page 540 to collect your data from reflective rays on a mirror.</w:t>
      </w:r>
    </w:p>
    <w:p w:rsidR="00C865D9" w:rsidRDefault="00C865D9" w:rsidP="00C865D9">
      <w:pPr>
        <w:autoSpaceDE w:val="0"/>
        <w:autoSpaceDN w:val="0"/>
        <w:adjustRightInd w:val="0"/>
        <w:spacing w:after="80"/>
        <w:rPr>
          <w:rFonts w:ascii="Arial Monospaced" w:hAnsi="Arial Monospaced"/>
          <w:sz w:val="18"/>
          <w:szCs w:val="18"/>
        </w:rPr>
      </w:pPr>
    </w:p>
    <w:p w:rsidR="00C865D9" w:rsidRDefault="00C865D9" w:rsidP="00C865D9">
      <w:pPr>
        <w:autoSpaceDE w:val="0"/>
        <w:autoSpaceDN w:val="0"/>
        <w:adjustRightInd w:val="0"/>
        <w:spacing w:after="80"/>
        <w:ind w:left="360"/>
        <w:rPr>
          <w:rFonts w:ascii="Arial Monospaced" w:hAnsi="Arial Monospaced"/>
          <w:sz w:val="20"/>
          <w:szCs w:val="20"/>
        </w:rPr>
      </w:pPr>
      <w:r w:rsidRPr="00886A95">
        <w:rPr>
          <w:rFonts w:ascii="Arial Monospaced" w:hAnsi="Arial Monospaced"/>
          <w:b/>
          <w:sz w:val="20"/>
          <w:szCs w:val="20"/>
        </w:rPr>
        <w:t>Step 2:</w:t>
      </w:r>
      <w:r w:rsidRPr="00886A95">
        <w:rPr>
          <w:rFonts w:ascii="Arial Monospaced" w:hAnsi="Arial Monospaced"/>
          <w:sz w:val="20"/>
          <w:szCs w:val="20"/>
        </w:rPr>
        <w:t xml:space="preserve">  Set your mirror up with a piece of paper underneath just like the diagram</w:t>
      </w:r>
      <w:r>
        <w:rPr>
          <w:rFonts w:ascii="Arial Monospaced" w:hAnsi="Arial Monospaced"/>
          <w:sz w:val="20"/>
          <w:szCs w:val="20"/>
        </w:rPr>
        <w:t xml:space="preserve"> </w:t>
      </w:r>
      <w:r w:rsidRPr="00886A95">
        <w:rPr>
          <w:rFonts w:ascii="Arial Monospaced" w:hAnsi="Arial Monospaced"/>
          <w:sz w:val="20"/>
          <w:szCs w:val="20"/>
        </w:rPr>
        <w:t xml:space="preserve">on page 540.  Have someone hold the mirror while someone shines the laser straight at the middle of the mirror.  You need to lay the laser down flat on the </w:t>
      </w:r>
      <w:r w:rsidRPr="00886A95">
        <w:rPr>
          <w:rFonts w:ascii="Arial Monospaced" w:hAnsi="Arial Monospaced"/>
          <w:sz w:val="20"/>
          <w:szCs w:val="20"/>
        </w:rPr>
        <w:lastRenderedPageBreak/>
        <w:t xml:space="preserve">table and shine the light so it strikes the mirror at the bottom-middle and bounces right back.  Trace that line with a pencil and mark it as the normal. Also, trace the line of mirror so that when you remove it you should have something that looks like the below diagram.  </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Pr="00886A95" w:rsidRDefault="00C865D9" w:rsidP="00C865D9">
      <w:pPr>
        <w:autoSpaceDE w:val="0"/>
        <w:autoSpaceDN w:val="0"/>
        <w:adjustRightInd w:val="0"/>
        <w:spacing w:after="80"/>
        <w:ind w:left="360"/>
        <w:rPr>
          <w:rFonts w:ascii="Arial Monospaced" w:hAnsi="Arial Monospaced"/>
          <w:sz w:val="20"/>
          <w:szCs w:val="20"/>
        </w:rPr>
      </w:pPr>
      <w:r w:rsidRPr="00886A95">
        <w:rPr>
          <w:rFonts w:ascii="Arial Monospaced" w:hAnsi="Arial Monospaced"/>
          <w:b/>
          <w:sz w:val="20"/>
          <w:szCs w:val="20"/>
        </w:rPr>
        <w:t>Step 3:</w:t>
      </w:r>
      <w:r>
        <w:rPr>
          <w:rFonts w:ascii="Arial Monospaced" w:hAnsi="Arial Monospaced"/>
          <w:sz w:val="20"/>
          <w:szCs w:val="20"/>
        </w:rPr>
        <w:t xml:space="preserve">  Replace your mirror on the line you traced for it and</w:t>
      </w:r>
      <w:r w:rsidRPr="00886A95">
        <w:rPr>
          <w:rFonts w:ascii="Arial Monospaced" w:hAnsi="Arial Monospaced"/>
          <w:sz w:val="20"/>
          <w:szCs w:val="20"/>
        </w:rPr>
        <w:t xml:space="preserve"> strike the normal with your laser at different angles.  Please trace your first incident/reflective ray with a colored pencil. Measure your rays in relationship to the normal.  Write this information down in your data table.  Repeat the step but strike from a different angle and different color.  Repeat the step a third time again striking it at a different angle and different color. </w:t>
      </w:r>
      <w:r w:rsidRPr="00886A95">
        <w:rPr>
          <w:rFonts w:ascii="Arial Monospaced" w:hAnsi="Arial Monospaced"/>
          <w:b/>
          <w:sz w:val="20"/>
          <w:szCs w:val="20"/>
        </w:rPr>
        <w:t>Remember</w:t>
      </w:r>
      <w:r w:rsidRPr="00886A95">
        <w:rPr>
          <w:rFonts w:ascii="Arial Monospaced" w:hAnsi="Arial Monospaced"/>
          <w:sz w:val="20"/>
          <w:szCs w:val="20"/>
        </w:rPr>
        <w:t xml:space="preserve"> to use a protractor to find your angles!</w:t>
      </w:r>
    </w:p>
    <w:p w:rsidR="00C865D9" w:rsidRDefault="00C865D9" w:rsidP="00C865D9">
      <w:pPr>
        <w:autoSpaceDE w:val="0"/>
        <w:autoSpaceDN w:val="0"/>
        <w:adjustRightInd w:val="0"/>
        <w:spacing w:after="80"/>
        <w:rPr>
          <w:rFonts w:ascii="Arial Monospaced" w:hAnsi="Arial Monospaced"/>
          <w:sz w:val="18"/>
          <w:szCs w:val="18"/>
        </w:rPr>
      </w:pPr>
    </w:p>
    <w:p w:rsidR="00C865D9" w:rsidRPr="00327313" w:rsidRDefault="00C865D9" w:rsidP="00C865D9">
      <w:pPr>
        <w:autoSpaceDE w:val="0"/>
        <w:autoSpaceDN w:val="0"/>
        <w:adjustRightInd w:val="0"/>
        <w:spacing w:after="80"/>
        <w:ind w:left="360"/>
        <w:rPr>
          <w:rFonts w:ascii="Arial Monospaced" w:hAnsi="Arial Monospaced"/>
          <w:sz w:val="20"/>
          <w:szCs w:val="20"/>
        </w:rPr>
      </w:pPr>
      <w:r w:rsidRPr="00327313">
        <w:rPr>
          <w:rFonts w:ascii="Arial Monospaced" w:hAnsi="Arial Monospaced"/>
          <w:sz w:val="20"/>
          <w:szCs w:val="20"/>
        </w:rPr>
        <w:t>1.  What does the Law of Reflection state?</w:t>
      </w:r>
    </w:p>
    <w:p w:rsidR="00C865D9" w:rsidRPr="00327313" w:rsidRDefault="00C865D9" w:rsidP="00C865D9">
      <w:pPr>
        <w:autoSpaceDE w:val="0"/>
        <w:autoSpaceDN w:val="0"/>
        <w:adjustRightInd w:val="0"/>
        <w:spacing w:after="80"/>
        <w:ind w:left="360"/>
        <w:rPr>
          <w:rFonts w:ascii="Arial Monospaced" w:hAnsi="Arial Monospaced"/>
          <w:sz w:val="20"/>
          <w:szCs w:val="20"/>
        </w:rPr>
      </w:pPr>
    </w:p>
    <w:p w:rsidR="00C865D9" w:rsidRPr="00327313" w:rsidRDefault="00C865D9" w:rsidP="00C865D9">
      <w:pPr>
        <w:autoSpaceDE w:val="0"/>
        <w:autoSpaceDN w:val="0"/>
        <w:adjustRightInd w:val="0"/>
        <w:spacing w:after="80"/>
        <w:ind w:left="360"/>
        <w:rPr>
          <w:rFonts w:ascii="Arial Monospaced" w:hAnsi="Arial Monospaced"/>
          <w:sz w:val="20"/>
          <w:szCs w:val="20"/>
        </w:rPr>
      </w:pPr>
      <w:r w:rsidRPr="00327313">
        <w:rPr>
          <w:rFonts w:ascii="Arial Monospaced" w:hAnsi="Arial Monospaced"/>
          <w:sz w:val="20"/>
          <w:szCs w:val="20"/>
        </w:rPr>
        <w:t>2.  What is the dotted line perpendicular to a mirror surface called?</w:t>
      </w:r>
    </w:p>
    <w:p w:rsidR="00C865D9" w:rsidRPr="00327313" w:rsidRDefault="00C865D9" w:rsidP="00C865D9">
      <w:pPr>
        <w:autoSpaceDE w:val="0"/>
        <w:autoSpaceDN w:val="0"/>
        <w:adjustRightInd w:val="0"/>
        <w:spacing w:after="80"/>
        <w:ind w:left="360"/>
        <w:rPr>
          <w:rFonts w:ascii="Arial Monospaced" w:hAnsi="Arial Monospaced"/>
          <w:sz w:val="20"/>
          <w:szCs w:val="20"/>
        </w:rPr>
      </w:pPr>
    </w:p>
    <w:p w:rsidR="00C865D9" w:rsidRPr="00327313" w:rsidRDefault="00C865D9" w:rsidP="00C865D9">
      <w:pPr>
        <w:autoSpaceDE w:val="0"/>
        <w:autoSpaceDN w:val="0"/>
        <w:adjustRightInd w:val="0"/>
        <w:spacing w:after="80"/>
        <w:ind w:left="360"/>
        <w:rPr>
          <w:rFonts w:ascii="Arial Monospaced" w:hAnsi="Arial Monospaced"/>
          <w:sz w:val="20"/>
          <w:szCs w:val="20"/>
        </w:rPr>
      </w:pPr>
      <w:r w:rsidRPr="00327313">
        <w:rPr>
          <w:rFonts w:ascii="Arial Monospaced" w:hAnsi="Arial Monospaced"/>
          <w:sz w:val="20"/>
          <w:szCs w:val="20"/>
        </w:rPr>
        <w:t>3.  What is the incident ray?</w:t>
      </w:r>
    </w:p>
    <w:p w:rsidR="00C865D9" w:rsidRPr="00327313" w:rsidRDefault="00C865D9" w:rsidP="00C865D9">
      <w:pPr>
        <w:autoSpaceDE w:val="0"/>
        <w:autoSpaceDN w:val="0"/>
        <w:adjustRightInd w:val="0"/>
        <w:spacing w:after="80"/>
        <w:ind w:left="360"/>
        <w:rPr>
          <w:rFonts w:ascii="Arial Monospaced" w:hAnsi="Arial Monospaced"/>
          <w:sz w:val="20"/>
          <w:szCs w:val="20"/>
        </w:rPr>
      </w:pPr>
    </w:p>
    <w:p w:rsidR="00C865D9" w:rsidRPr="00327313" w:rsidRDefault="00C865D9" w:rsidP="00C865D9">
      <w:pPr>
        <w:autoSpaceDE w:val="0"/>
        <w:autoSpaceDN w:val="0"/>
        <w:adjustRightInd w:val="0"/>
        <w:spacing w:after="80"/>
        <w:ind w:left="360"/>
        <w:rPr>
          <w:rFonts w:ascii="Arial Monospaced" w:hAnsi="Arial Monospaced"/>
          <w:sz w:val="20"/>
          <w:szCs w:val="20"/>
        </w:rPr>
      </w:pPr>
      <w:r w:rsidRPr="00327313">
        <w:rPr>
          <w:rFonts w:ascii="Arial Monospaced" w:hAnsi="Arial Monospaced"/>
          <w:sz w:val="20"/>
          <w:szCs w:val="20"/>
        </w:rPr>
        <w:t>4.  Angle of incidence is equal to the angle of reflection?  True/False</w:t>
      </w:r>
    </w:p>
    <w:p w:rsidR="00C865D9" w:rsidRPr="00327313" w:rsidRDefault="00C865D9" w:rsidP="00C865D9">
      <w:pPr>
        <w:autoSpaceDE w:val="0"/>
        <w:autoSpaceDN w:val="0"/>
        <w:adjustRightInd w:val="0"/>
        <w:spacing w:after="80"/>
        <w:ind w:left="360"/>
        <w:rPr>
          <w:rFonts w:ascii="Arial Monospaced" w:hAnsi="Arial Monospaced"/>
          <w:sz w:val="20"/>
          <w:szCs w:val="20"/>
        </w:rPr>
      </w:pPr>
    </w:p>
    <w:p w:rsidR="00C865D9" w:rsidRPr="00327313" w:rsidRDefault="00C865D9" w:rsidP="00C865D9">
      <w:pPr>
        <w:autoSpaceDE w:val="0"/>
        <w:autoSpaceDN w:val="0"/>
        <w:adjustRightInd w:val="0"/>
        <w:spacing w:after="80"/>
        <w:ind w:left="360"/>
        <w:rPr>
          <w:rFonts w:ascii="Arial Monospaced" w:hAnsi="Arial Monospaced"/>
          <w:sz w:val="20"/>
          <w:szCs w:val="20"/>
        </w:rPr>
      </w:pPr>
      <w:r w:rsidRPr="00327313">
        <w:rPr>
          <w:rFonts w:ascii="Arial Monospaced" w:hAnsi="Arial Monospaced"/>
          <w:sz w:val="20"/>
          <w:szCs w:val="20"/>
        </w:rPr>
        <w:t>5.  If you hold an object up into a flat mirror fro</w:t>
      </w:r>
      <w:r>
        <w:rPr>
          <w:rFonts w:ascii="Arial Monospaced" w:hAnsi="Arial Monospaced"/>
          <w:sz w:val="20"/>
          <w:szCs w:val="20"/>
        </w:rPr>
        <w:t xml:space="preserve">m 30 cm away.  How far  </w:t>
      </w:r>
      <w:r>
        <w:rPr>
          <w:rFonts w:ascii="Arial Monospaced" w:hAnsi="Arial Monospaced"/>
          <w:sz w:val="20"/>
          <w:szCs w:val="20"/>
        </w:rPr>
        <w:tab/>
        <w:t xml:space="preserve"> does it </w:t>
      </w:r>
      <w:r w:rsidRPr="00327313">
        <w:rPr>
          <w:rFonts w:ascii="Arial Monospaced" w:hAnsi="Arial Monospaced"/>
          <w:sz w:val="20"/>
          <w:szCs w:val="20"/>
        </w:rPr>
        <w:t>look to be on the other side? (</w:t>
      </w:r>
      <w:proofErr w:type="gramStart"/>
      <w:r w:rsidRPr="00327313">
        <w:rPr>
          <w:rFonts w:ascii="Arial Monospaced" w:hAnsi="Arial Monospaced"/>
          <w:sz w:val="20"/>
          <w:szCs w:val="20"/>
        </w:rPr>
        <w:t>virtual</w:t>
      </w:r>
      <w:proofErr w:type="gramEnd"/>
      <w:r w:rsidRPr="00327313">
        <w:rPr>
          <w:rFonts w:ascii="Arial Monospaced" w:hAnsi="Arial Monospaced"/>
          <w:sz w:val="20"/>
          <w:szCs w:val="20"/>
        </w:rPr>
        <w:t xml:space="preserve"> image)</w:t>
      </w:r>
    </w:p>
    <w:p w:rsidR="00C865D9" w:rsidRPr="00327313"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b/>
        </w:rPr>
      </w:pPr>
      <w:r w:rsidRPr="00327313">
        <w:rPr>
          <w:rFonts w:ascii="Arial Monospaced" w:hAnsi="Arial Monospaced"/>
          <w:b/>
        </w:rPr>
        <w:t>Activity 7: Curved Mirrors</w:t>
      </w:r>
      <w:r>
        <w:rPr>
          <w:rFonts w:ascii="Arial Monospaced" w:hAnsi="Arial Monospaced"/>
          <w:b/>
        </w:rPr>
        <w:t xml:space="preserve"> (Page 548-550)</w:t>
      </w:r>
    </w:p>
    <w:p w:rsidR="00C865D9" w:rsidRDefault="00C865D9" w:rsidP="00C865D9">
      <w:pPr>
        <w:autoSpaceDE w:val="0"/>
        <w:autoSpaceDN w:val="0"/>
        <w:adjustRightInd w:val="0"/>
        <w:spacing w:after="80"/>
        <w:ind w:left="360"/>
        <w:rPr>
          <w:rFonts w:ascii="Arial Monospaced" w:hAnsi="Arial Monospaced"/>
          <w:b/>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Copy the think question on page 548.  Answer in your own words.</w:t>
      </w:r>
    </w:p>
    <w:p w:rsidR="00C865D9" w:rsidRDefault="00C865D9" w:rsidP="00C865D9">
      <w:pPr>
        <w:autoSpaceDE w:val="0"/>
        <w:autoSpaceDN w:val="0"/>
        <w:adjustRightInd w:val="0"/>
        <w:spacing w:after="8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sidRPr="005B46B0">
        <w:rPr>
          <w:rFonts w:ascii="Arial Monospaced" w:hAnsi="Arial Monospaced"/>
          <w:b/>
          <w:sz w:val="20"/>
          <w:szCs w:val="20"/>
        </w:rPr>
        <w:t>Step 1:</w:t>
      </w:r>
      <w:r>
        <w:rPr>
          <w:rFonts w:ascii="Arial Monospaced" w:hAnsi="Arial Monospaced"/>
          <w:sz w:val="20"/>
          <w:szCs w:val="20"/>
        </w:rPr>
        <w:t xml:space="preserve">  Set up your mirror to be convex in relation to the laser you will be shooting at it.  It should look like the picture on page 549.  Turn the index card the other way so that it is long ways underneath the mirror.  Shine the laser beam at the mirror from 5 different points.  It should look similar to the picture at the bottom of page 549.  Trace your incident and reflective rays with a pencil.  Once you have done that trace back behind your respective normal lines.  Find your focal point and mark it.  Measure the focal length and record it.  Transfer your information to the diagram below.</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sidRPr="00EC0DF3">
        <w:rPr>
          <w:rFonts w:ascii="Arial Monospaced" w:hAnsi="Arial Monospaced"/>
          <w:b/>
          <w:sz w:val="20"/>
          <w:szCs w:val="20"/>
        </w:rPr>
        <w:t>Step 2:</w:t>
      </w:r>
      <w:r>
        <w:rPr>
          <w:rFonts w:ascii="Arial Monospaced" w:hAnsi="Arial Monospaced"/>
          <w:sz w:val="20"/>
          <w:szCs w:val="20"/>
        </w:rPr>
        <w:t xml:space="preserve">  Set up and follow the same procedure but do so with a concave lens now.  Please transfer your information to the diagram below.</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1.  What is a real image?</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2.  What is a virtual image?</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lastRenderedPageBreak/>
        <w:t>3.  Does a concave mirror produce a real or virtual image?</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4.  Does a convex mirror produce a real or virtual image?</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5.  Where is the focal point found on a concave mirror?</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6.  Where is the focal point found on a convex mirror?</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7.  What is the distance from the focal point to the mirror called?</w:t>
      </w:r>
    </w:p>
    <w:p w:rsidR="00C865D9" w:rsidRDefault="00C865D9" w:rsidP="00C865D9">
      <w:pPr>
        <w:autoSpaceDE w:val="0"/>
        <w:autoSpaceDN w:val="0"/>
        <w:adjustRightInd w:val="0"/>
        <w:spacing w:after="8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p>
    <w:p w:rsidR="00C865D9" w:rsidRPr="005B46B0" w:rsidRDefault="00C865D9" w:rsidP="00C865D9">
      <w:pPr>
        <w:autoSpaceDE w:val="0"/>
        <w:autoSpaceDN w:val="0"/>
        <w:adjustRightInd w:val="0"/>
        <w:spacing w:after="80"/>
        <w:ind w:left="360"/>
        <w:rPr>
          <w:rFonts w:ascii="Arial Monospaced" w:hAnsi="Arial Monospaced"/>
          <w:b/>
        </w:rPr>
      </w:pPr>
      <w:r w:rsidRPr="005B46B0">
        <w:rPr>
          <w:rFonts w:ascii="Arial Monospaced" w:hAnsi="Arial Monospaced"/>
          <w:b/>
        </w:rPr>
        <w:t>Activity 8: Refraction of Light (Page 560)</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Copy the think question on page 559.  Answer in your own words.</w:t>
      </w:r>
    </w:p>
    <w:p w:rsidR="00C865D9" w:rsidRDefault="00C865D9" w:rsidP="00C865D9">
      <w:pPr>
        <w:autoSpaceDE w:val="0"/>
        <w:autoSpaceDN w:val="0"/>
        <w:adjustRightInd w:val="0"/>
        <w:spacing w:after="8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sidRPr="004F56D4">
        <w:rPr>
          <w:rFonts w:ascii="Arial Monospaced" w:hAnsi="Arial Monospaced"/>
          <w:b/>
          <w:sz w:val="20"/>
          <w:szCs w:val="20"/>
        </w:rPr>
        <w:t>Step 1:</w:t>
      </w:r>
      <w:r>
        <w:rPr>
          <w:rFonts w:ascii="Arial Monospaced" w:hAnsi="Arial Monospaced"/>
          <w:sz w:val="20"/>
          <w:szCs w:val="20"/>
        </w:rPr>
        <w:t xml:space="preserve">  Set your acrylic block flat on a piece of paper like the picture on the bottom of page 559.  Shine your laser through the block and try to get a refracted line like the diagram shows. This is a very patient process and may not be achieved the first time you try.  Continue to work the laser until you have the “bent” line.  On your paper, mark where the laser enters and exits the block.  Remove the block and mark the normal(s) like the other diagram on the bottom of page 559. Once you have it marked label your angle of incidence, refraction and reflection.  Transfer your information to the diagram below.</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1.  Is the angle of incidence the same as the angle of reflection?</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2.  What is happening to light when it is refracted?</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3.  The refracted ray bends toward or away from the normal?</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 xml:space="preserve">4.  Look and read the section on page 561 and explain what the index of </w:t>
      </w: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ab/>
        <w:t xml:space="preserve"> </w:t>
      </w:r>
      <w:proofErr w:type="gramStart"/>
      <w:r>
        <w:rPr>
          <w:rFonts w:ascii="Arial Monospaced" w:hAnsi="Arial Monospaced"/>
          <w:sz w:val="20"/>
          <w:szCs w:val="20"/>
        </w:rPr>
        <w:t>refraction</w:t>
      </w:r>
      <w:proofErr w:type="gramEnd"/>
      <w:r>
        <w:rPr>
          <w:rFonts w:ascii="Arial Monospaced" w:hAnsi="Arial Monospaced"/>
          <w:sz w:val="20"/>
          <w:szCs w:val="20"/>
        </w:rPr>
        <w:t xml:space="preserve"> is referring to.</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rPr>
          <w:rFonts w:ascii="Arial Monospaced" w:hAnsi="Arial Monospaced"/>
          <w:sz w:val="20"/>
          <w:szCs w:val="20"/>
        </w:rPr>
      </w:pPr>
    </w:p>
    <w:p w:rsidR="00C865D9" w:rsidRPr="005B46B0" w:rsidRDefault="00C865D9" w:rsidP="00C865D9">
      <w:pPr>
        <w:autoSpaceDE w:val="0"/>
        <w:autoSpaceDN w:val="0"/>
        <w:adjustRightInd w:val="0"/>
        <w:spacing w:after="80"/>
        <w:ind w:left="360"/>
        <w:rPr>
          <w:rFonts w:ascii="Arial Monospaced" w:hAnsi="Arial Monospaced"/>
          <w:b/>
        </w:rPr>
      </w:pPr>
      <w:r w:rsidRPr="005B46B0">
        <w:rPr>
          <w:rFonts w:ascii="Arial Monospaced" w:hAnsi="Arial Monospaced"/>
          <w:b/>
        </w:rPr>
        <w:t>Activity 9: Effect of Lenses on Light</w:t>
      </w:r>
      <w:r>
        <w:rPr>
          <w:rFonts w:ascii="Arial Monospaced" w:hAnsi="Arial Monospaced"/>
          <w:b/>
        </w:rPr>
        <w:t xml:space="preserve"> (Pages 567-569)</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Copy the think question on page 567. Answer in your own words.</w:t>
      </w:r>
    </w:p>
    <w:p w:rsidR="00C865D9" w:rsidRDefault="00C865D9" w:rsidP="00C865D9">
      <w:pPr>
        <w:autoSpaceDE w:val="0"/>
        <w:autoSpaceDN w:val="0"/>
        <w:adjustRightInd w:val="0"/>
        <w:spacing w:after="8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sidRPr="000B1DCB">
        <w:rPr>
          <w:rFonts w:ascii="Arial Monospaced" w:hAnsi="Arial Monospaced"/>
          <w:b/>
          <w:sz w:val="20"/>
          <w:szCs w:val="20"/>
        </w:rPr>
        <w:t>Step 1:</w:t>
      </w:r>
      <w:r>
        <w:rPr>
          <w:rFonts w:ascii="Arial Monospaced" w:hAnsi="Arial Monospaced"/>
          <w:sz w:val="20"/>
          <w:szCs w:val="20"/>
        </w:rPr>
        <w:t xml:space="preserve">  Hold your lens in 1 hand and your screen in the other.  Hold your </w:t>
      </w:r>
    </w:p>
    <w:p w:rsidR="00C865D9" w:rsidRDefault="00C865D9" w:rsidP="00C865D9">
      <w:pPr>
        <w:autoSpaceDE w:val="0"/>
        <w:autoSpaceDN w:val="0"/>
        <w:adjustRightInd w:val="0"/>
        <w:spacing w:after="80"/>
        <w:ind w:left="360"/>
        <w:rPr>
          <w:rFonts w:ascii="Arial Monospaced" w:hAnsi="Arial Monospaced"/>
          <w:sz w:val="20"/>
          <w:szCs w:val="20"/>
        </w:rPr>
      </w:pPr>
      <w:proofErr w:type="gramStart"/>
      <w:r>
        <w:rPr>
          <w:rFonts w:ascii="Arial Monospaced" w:hAnsi="Arial Monospaced"/>
          <w:sz w:val="20"/>
          <w:szCs w:val="20"/>
        </w:rPr>
        <w:t>lens</w:t>
      </w:r>
      <w:proofErr w:type="gramEnd"/>
      <w:r>
        <w:rPr>
          <w:rFonts w:ascii="Arial Monospaced" w:hAnsi="Arial Monospaced"/>
          <w:sz w:val="20"/>
          <w:szCs w:val="20"/>
        </w:rPr>
        <w:t xml:space="preserve"> hand closer to the window and your screen hand away from the window.  Move the lens back and forth until you focus a picture onto your screen.  </w:t>
      </w: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1.  What do you see?</w:t>
      </w: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lastRenderedPageBreak/>
        <w:t>2.  Is there anything odd about your image?</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sidRPr="000B1DCB">
        <w:rPr>
          <w:rFonts w:ascii="Arial Monospaced" w:hAnsi="Arial Monospaced"/>
          <w:b/>
          <w:sz w:val="20"/>
          <w:szCs w:val="20"/>
        </w:rPr>
        <w:t>Step 2:</w:t>
      </w:r>
      <w:r>
        <w:rPr>
          <w:rFonts w:ascii="Arial Monospaced" w:hAnsi="Arial Monospaced"/>
          <w:sz w:val="20"/>
          <w:szCs w:val="20"/>
        </w:rPr>
        <w:t xml:space="preserve">  Set up your lab like the diagram on page 568.  Please have the light at one end of the meter stick while the screen is at the other end. Using the information from the data table move the light source, lens and arrow card to try and create an image on the screen.  Analyze your findings and record in the data table provided to you.</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 xml:space="preserve">1.  What happens to the size of the image as the arrow gets closer to the </w:t>
      </w: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ab/>
        <w:t xml:space="preserve"> </w:t>
      </w:r>
      <w:proofErr w:type="gramStart"/>
      <w:r>
        <w:rPr>
          <w:rFonts w:ascii="Arial Monospaced" w:hAnsi="Arial Monospaced"/>
          <w:sz w:val="20"/>
          <w:szCs w:val="20"/>
        </w:rPr>
        <w:t>lens</w:t>
      </w:r>
      <w:proofErr w:type="gramEnd"/>
      <w:r>
        <w:rPr>
          <w:rFonts w:ascii="Arial Monospaced" w:hAnsi="Arial Monospaced"/>
          <w:sz w:val="20"/>
          <w:szCs w:val="20"/>
        </w:rPr>
        <w:t>?</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 xml:space="preserve">2.  What happens to the direction of the image- is it right side up or </w:t>
      </w: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ab/>
        <w:t xml:space="preserve"> </w:t>
      </w:r>
      <w:proofErr w:type="gramStart"/>
      <w:r>
        <w:rPr>
          <w:rFonts w:ascii="Arial Monospaced" w:hAnsi="Arial Monospaced"/>
          <w:sz w:val="20"/>
          <w:szCs w:val="20"/>
        </w:rPr>
        <w:t>upside</w:t>
      </w:r>
      <w:proofErr w:type="gramEnd"/>
      <w:r>
        <w:rPr>
          <w:rFonts w:ascii="Arial Monospaced" w:hAnsi="Arial Monospaced"/>
          <w:sz w:val="20"/>
          <w:szCs w:val="20"/>
        </w:rPr>
        <w:t xml:space="preserve"> down?</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3.  Are these real or virtual images?</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4.  Is light being refracted as it passes through the lens?</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Default="00C865D9" w:rsidP="00C865D9">
      <w:pPr>
        <w:autoSpaceDE w:val="0"/>
        <w:autoSpaceDN w:val="0"/>
        <w:adjustRightInd w:val="0"/>
        <w:spacing w:after="80"/>
        <w:ind w:left="360"/>
        <w:rPr>
          <w:rFonts w:ascii="Arial Monospaced" w:hAnsi="Arial Monospaced"/>
          <w:sz w:val="20"/>
          <w:szCs w:val="20"/>
        </w:rPr>
      </w:pPr>
      <w:r>
        <w:rPr>
          <w:rFonts w:ascii="Arial Monospaced" w:hAnsi="Arial Monospaced"/>
          <w:sz w:val="20"/>
          <w:szCs w:val="20"/>
        </w:rPr>
        <w:t>5.  What type of material is a lens?  Transparent/Translucent/Opaque</w:t>
      </w:r>
    </w:p>
    <w:p w:rsidR="00C865D9" w:rsidRDefault="00C865D9" w:rsidP="00C865D9">
      <w:pPr>
        <w:autoSpaceDE w:val="0"/>
        <w:autoSpaceDN w:val="0"/>
        <w:adjustRightInd w:val="0"/>
        <w:spacing w:after="80"/>
        <w:ind w:left="360"/>
        <w:rPr>
          <w:rFonts w:ascii="Arial Monospaced" w:hAnsi="Arial Monospaced"/>
          <w:sz w:val="20"/>
          <w:szCs w:val="20"/>
        </w:rPr>
      </w:pPr>
    </w:p>
    <w:p w:rsidR="00C865D9" w:rsidRPr="00F4040A" w:rsidRDefault="00C865D9" w:rsidP="00C865D9">
      <w:pPr>
        <w:pStyle w:val="ListParagraph"/>
        <w:numPr>
          <w:ilvl w:val="0"/>
          <w:numId w:val="24"/>
        </w:numPr>
        <w:autoSpaceDE w:val="0"/>
        <w:autoSpaceDN w:val="0"/>
        <w:adjustRightInd w:val="0"/>
        <w:spacing w:after="80"/>
        <w:contextualSpacing w:val="0"/>
        <w:rPr>
          <w:rFonts w:ascii="Arial Monospaced" w:hAnsi="Arial Monospaced"/>
          <w:sz w:val="20"/>
          <w:szCs w:val="20"/>
        </w:rPr>
      </w:pPr>
      <w:r w:rsidRPr="00F4040A">
        <w:rPr>
          <w:rFonts w:ascii="Arial Monospaced" w:hAnsi="Arial Monospaced"/>
          <w:sz w:val="20"/>
          <w:szCs w:val="20"/>
        </w:rPr>
        <w:t>What part of your body resembles how a convex lens works?</w:t>
      </w: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Default="00C865D9" w:rsidP="00C865D9">
      <w:pPr>
        <w:autoSpaceDE w:val="0"/>
        <w:autoSpaceDN w:val="0"/>
        <w:adjustRightInd w:val="0"/>
        <w:rPr>
          <w:rFonts w:ascii="Arial Monospaced" w:hAnsi="Arial Monospaced"/>
          <w:sz w:val="20"/>
          <w:szCs w:val="20"/>
        </w:rPr>
      </w:pPr>
    </w:p>
    <w:p w:rsidR="00C865D9" w:rsidRPr="00F4040A" w:rsidRDefault="00C865D9" w:rsidP="00C865D9">
      <w:pPr>
        <w:autoSpaceDE w:val="0"/>
        <w:autoSpaceDN w:val="0"/>
        <w:adjustRightInd w:val="0"/>
        <w:rPr>
          <w:rFonts w:ascii="Arial Monospaced" w:hAnsi="Arial Monospaced"/>
          <w:sz w:val="20"/>
          <w:szCs w:val="20"/>
        </w:rPr>
      </w:pPr>
    </w:p>
    <w:p w:rsidR="00C865D9" w:rsidRDefault="00C865D9">
      <w:pPr>
        <w:spacing w:after="200" w:line="276" w:lineRule="auto"/>
        <w:rPr>
          <w:rFonts w:asciiTheme="majorHAnsi" w:eastAsiaTheme="majorEastAsia" w:hAnsiTheme="majorHAnsi" w:cstheme="majorBidi"/>
          <w:b/>
          <w:color w:val="365F91" w:themeColor="accent1" w:themeShade="BF"/>
          <w:sz w:val="22"/>
          <w:szCs w:val="22"/>
        </w:rPr>
      </w:pPr>
      <w:bookmarkStart w:id="25" w:name="Datatable"/>
      <w:r>
        <w:rPr>
          <w:bCs/>
          <w:sz w:val="22"/>
          <w:szCs w:val="22"/>
        </w:rPr>
        <w:br w:type="page"/>
      </w:r>
    </w:p>
    <w:p w:rsidR="008B429B" w:rsidRDefault="004F2462" w:rsidP="008B429B">
      <w:pPr>
        <w:spacing w:after="120"/>
        <w:jc w:val="right"/>
      </w:pPr>
      <w:hyperlink w:anchor="TaskList" w:history="1">
        <w:proofErr w:type="gramStart"/>
        <w:r w:rsidR="008B429B" w:rsidRPr="009C340B">
          <w:rPr>
            <w:rStyle w:val="Hyperlink"/>
            <w:rFonts w:ascii="Tahoma" w:eastAsia="Calibri" w:hAnsi="Tahoma" w:cs="Tahoma"/>
            <w:sz w:val="20"/>
            <w:szCs w:val="20"/>
          </w:rPr>
          <w:t>back</w:t>
        </w:r>
        <w:proofErr w:type="gramEnd"/>
        <w:r w:rsidR="008B429B" w:rsidRPr="009C340B">
          <w:rPr>
            <w:rStyle w:val="Hyperlink"/>
            <w:rFonts w:ascii="Tahoma" w:eastAsia="Calibri" w:hAnsi="Tahoma" w:cs="Tahoma"/>
            <w:sz w:val="20"/>
            <w:szCs w:val="20"/>
          </w:rPr>
          <w:t xml:space="preserve"> to task list</w:t>
        </w:r>
      </w:hyperlink>
    </w:p>
    <w:p w:rsidR="00C865D9" w:rsidRPr="008B429B" w:rsidRDefault="00C865D9" w:rsidP="008B429B">
      <w:pPr>
        <w:pStyle w:val="Heading1"/>
        <w:spacing w:before="0"/>
        <w:jc w:val="center"/>
        <w:rPr>
          <w:rFonts w:ascii="Times New Roman" w:hAnsi="Times New Roman" w:cs="Times New Roman"/>
          <w:bCs w:val="0"/>
          <w:color w:val="auto"/>
          <w:sz w:val="22"/>
          <w:szCs w:val="22"/>
        </w:rPr>
      </w:pPr>
      <w:r w:rsidRPr="008B429B">
        <w:rPr>
          <w:rFonts w:ascii="Times New Roman" w:hAnsi="Times New Roman" w:cs="Times New Roman"/>
          <w:bCs w:val="0"/>
          <w:color w:val="auto"/>
          <w:sz w:val="22"/>
          <w:szCs w:val="22"/>
        </w:rPr>
        <w:t>Data Table</w:t>
      </w:r>
    </w:p>
    <w:bookmarkEnd w:id="25"/>
    <w:p w:rsidR="00C865D9" w:rsidRPr="00FC6C32" w:rsidRDefault="00C865D9" w:rsidP="00C865D9">
      <w:pPr>
        <w:jc w:val="cente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1923"/>
        <w:gridCol w:w="1923"/>
        <w:gridCol w:w="1923"/>
        <w:gridCol w:w="1923"/>
      </w:tblGrid>
      <w:tr w:rsidR="00C865D9" w:rsidRPr="00FC6C32" w:rsidTr="008B429B">
        <w:tc>
          <w:tcPr>
            <w:tcW w:w="984" w:type="pct"/>
            <w:tcBorders>
              <w:top w:val="single" w:sz="4" w:space="0" w:color="auto"/>
              <w:left w:val="single" w:sz="4" w:space="0" w:color="auto"/>
              <w:bottom w:val="single" w:sz="4" w:space="0" w:color="auto"/>
              <w:right w:val="single" w:sz="4" w:space="0" w:color="auto"/>
            </w:tcBorders>
          </w:tcPr>
          <w:p w:rsidR="00C865D9" w:rsidRPr="00FC6C32" w:rsidRDefault="00C865D9" w:rsidP="00A44383">
            <w:pPr>
              <w:jc w:val="center"/>
              <w:rPr>
                <w:b/>
              </w:rPr>
            </w:pPr>
            <w:r>
              <w:rPr>
                <w:b/>
              </w:rPr>
              <w:t xml:space="preserve">Glass Thickness </w:t>
            </w:r>
          </w:p>
          <w:p w:rsidR="00C865D9" w:rsidRPr="00FC6C32" w:rsidRDefault="00C865D9" w:rsidP="00A44383">
            <w:pPr>
              <w:jc w:val="center"/>
            </w:pPr>
          </w:p>
        </w:tc>
        <w:tc>
          <w:tcPr>
            <w:tcW w:w="1004" w:type="pct"/>
            <w:tcBorders>
              <w:top w:val="single" w:sz="4" w:space="0" w:color="auto"/>
              <w:left w:val="single" w:sz="4" w:space="0" w:color="auto"/>
              <w:bottom w:val="single" w:sz="4" w:space="0" w:color="auto"/>
              <w:right w:val="single" w:sz="4" w:space="0" w:color="auto"/>
            </w:tcBorders>
            <w:hideMark/>
          </w:tcPr>
          <w:p w:rsidR="00C865D9" w:rsidRPr="00FC6C32" w:rsidRDefault="00C865D9" w:rsidP="00A44383">
            <w:pPr>
              <w:jc w:val="center"/>
              <w:rPr>
                <w:b/>
              </w:rPr>
            </w:pPr>
            <w:r>
              <w:rPr>
                <w:b/>
              </w:rPr>
              <w:t>Incidence Angle</w:t>
            </w:r>
          </w:p>
        </w:tc>
        <w:tc>
          <w:tcPr>
            <w:tcW w:w="1004" w:type="pct"/>
            <w:tcBorders>
              <w:top w:val="single" w:sz="4" w:space="0" w:color="auto"/>
              <w:left w:val="single" w:sz="4" w:space="0" w:color="auto"/>
              <w:bottom w:val="single" w:sz="4" w:space="0" w:color="auto"/>
              <w:right w:val="single" w:sz="4" w:space="0" w:color="auto"/>
            </w:tcBorders>
            <w:hideMark/>
          </w:tcPr>
          <w:p w:rsidR="00C865D9" w:rsidRDefault="008B429B" w:rsidP="00A44383">
            <w:pPr>
              <w:jc w:val="center"/>
              <w:rPr>
                <w:b/>
              </w:rPr>
            </w:pPr>
            <w:r>
              <w:rPr>
                <w:b/>
              </w:rPr>
              <w:t>Refl</w:t>
            </w:r>
            <w:r w:rsidR="00C865D9">
              <w:rPr>
                <w:b/>
              </w:rPr>
              <w:t>ection</w:t>
            </w:r>
          </w:p>
          <w:p w:rsidR="00C865D9" w:rsidRPr="00FC6C32" w:rsidRDefault="00C865D9" w:rsidP="00A44383">
            <w:pPr>
              <w:jc w:val="center"/>
              <w:rPr>
                <w:b/>
              </w:rPr>
            </w:pPr>
            <w:r>
              <w:rPr>
                <w:b/>
              </w:rPr>
              <w:t>Angle</w:t>
            </w:r>
          </w:p>
        </w:tc>
        <w:tc>
          <w:tcPr>
            <w:tcW w:w="1004" w:type="pct"/>
            <w:tcBorders>
              <w:top w:val="single" w:sz="4" w:space="0" w:color="auto"/>
              <w:left w:val="single" w:sz="4" w:space="0" w:color="auto"/>
              <w:bottom w:val="single" w:sz="4" w:space="0" w:color="auto"/>
              <w:right w:val="single" w:sz="4" w:space="0" w:color="auto"/>
            </w:tcBorders>
            <w:hideMark/>
          </w:tcPr>
          <w:p w:rsidR="00C865D9" w:rsidRDefault="00C865D9" w:rsidP="00A44383">
            <w:pPr>
              <w:jc w:val="center"/>
              <w:rPr>
                <w:b/>
              </w:rPr>
            </w:pPr>
            <w:r>
              <w:rPr>
                <w:b/>
              </w:rPr>
              <w:t>Natural light</w:t>
            </w:r>
          </w:p>
          <w:p w:rsidR="00C865D9" w:rsidRPr="00FC6C32" w:rsidRDefault="00C865D9" w:rsidP="00A44383">
            <w:pPr>
              <w:jc w:val="center"/>
              <w:rPr>
                <w:b/>
              </w:rPr>
            </w:pPr>
            <w:r>
              <w:rPr>
                <w:b/>
              </w:rPr>
              <w:t>Or Laser</w:t>
            </w:r>
          </w:p>
        </w:tc>
        <w:tc>
          <w:tcPr>
            <w:tcW w:w="1004" w:type="pct"/>
            <w:tcBorders>
              <w:top w:val="single" w:sz="4" w:space="0" w:color="auto"/>
              <w:left w:val="single" w:sz="4" w:space="0" w:color="auto"/>
              <w:bottom w:val="single" w:sz="4" w:space="0" w:color="auto"/>
              <w:right w:val="single" w:sz="4" w:space="0" w:color="auto"/>
            </w:tcBorders>
            <w:hideMark/>
          </w:tcPr>
          <w:p w:rsidR="00C865D9" w:rsidRPr="00FC6C32" w:rsidRDefault="00C865D9" w:rsidP="00A44383">
            <w:pPr>
              <w:jc w:val="center"/>
              <w:rPr>
                <w:b/>
              </w:rPr>
            </w:pPr>
            <w:r>
              <w:rPr>
                <w:b/>
              </w:rPr>
              <w:t>Total Heat Loss</w:t>
            </w:r>
          </w:p>
        </w:tc>
      </w:tr>
      <w:tr w:rsidR="008B429B" w:rsidRPr="00FC6C32" w:rsidTr="008B429B">
        <w:tc>
          <w:tcPr>
            <w:tcW w:w="98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r>
              <w:t>3/16”</w:t>
            </w:r>
          </w:p>
        </w:tc>
        <w:tc>
          <w:tcPr>
            <w:tcW w:w="1004" w:type="pct"/>
            <w:tcBorders>
              <w:top w:val="single" w:sz="4" w:space="0" w:color="auto"/>
              <w:left w:val="single" w:sz="4" w:space="0" w:color="auto"/>
              <w:bottom w:val="single" w:sz="4" w:space="0" w:color="auto"/>
              <w:right w:val="single" w:sz="4" w:space="0" w:color="auto"/>
            </w:tcBorders>
            <w:vAlign w:val="center"/>
          </w:tcPr>
          <w:p w:rsidR="008B429B" w:rsidRDefault="008B429B" w:rsidP="008B429B">
            <w:pPr>
              <w:jc w:val="center"/>
            </w:pPr>
          </w:p>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r>
      <w:tr w:rsidR="008B429B" w:rsidRPr="00FC6C32" w:rsidTr="008B429B">
        <w:tc>
          <w:tcPr>
            <w:tcW w:w="98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r>
              <w:t>1/4”</w:t>
            </w:r>
          </w:p>
        </w:tc>
        <w:tc>
          <w:tcPr>
            <w:tcW w:w="1004" w:type="pct"/>
            <w:tcBorders>
              <w:top w:val="single" w:sz="4" w:space="0" w:color="auto"/>
              <w:left w:val="single" w:sz="4" w:space="0" w:color="auto"/>
              <w:bottom w:val="single" w:sz="4" w:space="0" w:color="auto"/>
              <w:right w:val="single" w:sz="4" w:space="0" w:color="auto"/>
            </w:tcBorders>
            <w:vAlign w:val="center"/>
          </w:tcPr>
          <w:p w:rsidR="008B429B" w:rsidRDefault="008B429B" w:rsidP="008B429B">
            <w:pPr>
              <w:jc w:val="center"/>
            </w:pPr>
          </w:p>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r>
      <w:tr w:rsidR="008B429B" w:rsidRPr="00FC6C32" w:rsidTr="008B429B">
        <w:tc>
          <w:tcPr>
            <w:tcW w:w="98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r>
              <w:t>3/8”</w:t>
            </w:r>
          </w:p>
        </w:tc>
        <w:tc>
          <w:tcPr>
            <w:tcW w:w="1004" w:type="pct"/>
            <w:tcBorders>
              <w:top w:val="single" w:sz="4" w:space="0" w:color="auto"/>
              <w:left w:val="single" w:sz="4" w:space="0" w:color="auto"/>
              <w:bottom w:val="single" w:sz="4" w:space="0" w:color="auto"/>
              <w:right w:val="single" w:sz="4" w:space="0" w:color="auto"/>
            </w:tcBorders>
            <w:vAlign w:val="center"/>
          </w:tcPr>
          <w:p w:rsidR="008B429B" w:rsidRDefault="008B429B" w:rsidP="008B429B">
            <w:pPr>
              <w:jc w:val="center"/>
            </w:pPr>
          </w:p>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r>
      <w:tr w:rsidR="008B429B" w:rsidRPr="00FC6C32" w:rsidTr="008B429B">
        <w:tc>
          <w:tcPr>
            <w:tcW w:w="98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r>
              <w:t>1/2”</w:t>
            </w:r>
          </w:p>
        </w:tc>
        <w:tc>
          <w:tcPr>
            <w:tcW w:w="1004" w:type="pct"/>
            <w:tcBorders>
              <w:top w:val="single" w:sz="4" w:space="0" w:color="auto"/>
              <w:left w:val="single" w:sz="4" w:space="0" w:color="auto"/>
              <w:bottom w:val="single" w:sz="4" w:space="0" w:color="auto"/>
              <w:right w:val="single" w:sz="4" w:space="0" w:color="auto"/>
            </w:tcBorders>
            <w:vAlign w:val="center"/>
          </w:tcPr>
          <w:p w:rsidR="008B429B" w:rsidRDefault="008B429B" w:rsidP="008B429B">
            <w:pPr>
              <w:jc w:val="center"/>
            </w:pPr>
          </w:p>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r>
      <w:tr w:rsidR="008B429B" w:rsidRPr="00FC6C32" w:rsidTr="008B429B">
        <w:tc>
          <w:tcPr>
            <w:tcW w:w="98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r>
              <w:t>3/4”</w:t>
            </w:r>
          </w:p>
        </w:tc>
        <w:tc>
          <w:tcPr>
            <w:tcW w:w="1004" w:type="pct"/>
            <w:tcBorders>
              <w:top w:val="single" w:sz="4" w:space="0" w:color="auto"/>
              <w:left w:val="single" w:sz="4" w:space="0" w:color="auto"/>
              <w:bottom w:val="single" w:sz="4" w:space="0" w:color="auto"/>
              <w:right w:val="single" w:sz="4" w:space="0" w:color="auto"/>
            </w:tcBorders>
            <w:vAlign w:val="center"/>
          </w:tcPr>
          <w:p w:rsidR="008B429B" w:rsidRDefault="008B429B" w:rsidP="008B429B">
            <w:pPr>
              <w:jc w:val="center"/>
            </w:pPr>
          </w:p>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c>
          <w:tcPr>
            <w:tcW w:w="1004" w:type="pct"/>
            <w:tcBorders>
              <w:top w:val="single" w:sz="4" w:space="0" w:color="auto"/>
              <w:left w:val="single" w:sz="4" w:space="0" w:color="auto"/>
              <w:bottom w:val="single" w:sz="4" w:space="0" w:color="auto"/>
              <w:right w:val="single" w:sz="4" w:space="0" w:color="auto"/>
            </w:tcBorders>
            <w:vAlign w:val="center"/>
          </w:tcPr>
          <w:p w:rsidR="008B429B" w:rsidRPr="00FC6C32" w:rsidRDefault="008B429B" w:rsidP="008B429B">
            <w:pPr>
              <w:jc w:val="center"/>
            </w:pPr>
          </w:p>
        </w:tc>
      </w:tr>
    </w:tbl>
    <w:p w:rsidR="00C865D9" w:rsidRPr="00FC6C32" w:rsidRDefault="00C865D9" w:rsidP="00C865D9"/>
    <w:p w:rsidR="00C865D9" w:rsidRPr="00FC6C32" w:rsidRDefault="00C865D9" w:rsidP="00C865D9"/>
    <w:p w:rsidR="00C865D9" w:rsidRPr="00FC6C32" w:rsidRDefault="00C865D9" w:rsidP="00C865D9">
      <w:pPr>
        <w:pStyle w:val="BodyText"/>
        <w:rPr>
          <w:bCs/>
          <w:sz w:val="22"/>
          <w:szCs w:val="22"/>
        </w:rPr>
      </w:pPr>
      <w:r w:rsidRPr="00FC6C32">
        <w:rPr>
          <w:bCs/>
          <w:sz w:val="22"/>
          <w:szCs w:val="22"/>
        </w:rPr>
        <w:t>Analysis Questions:</w:t>
      </w:r>
    </w:p>
    <w:p w:rsidR="00C865D9" w:rsidRPr="00FC6C32" w:rsidRDefault="00C865D9" w:rsidP="00C865D9">
      <w:pPr>
        <w:numPr>
          <w:ilvl w:val="0"/>
          <w:numId w:val="25"/>
        </w:numPr>
        <w:rPr>
          <w:b/>
        </w:rPr>
      </w:pPr>
      <w:r>
        <w:rPr>
          <w:b/>
        </w:rPr>
        <w:t>Which glass had the greatest heat loss?</w:t>
      </w:r>
    </w:p>
    <w:p w:rsidR="00C865D9" w:rsidRPr="00FC6C32" w:rsidRDefault="00C865D9" w:rsidP="00C865D9">
      <w:pPr>
        <w:numPr>
          <w:ilvl w:val="0"/>
          <w:numId w:val="25"/>
        </w:numPr>
        <w:rPr>
          <w:b/>
        </w:rPr>
      </w:pPr>
      <w:r>
        <w:rPr>
          <w:b/>
        </w:rPr>
        <w:t>What material had the greatest heat loss?</w:t>
      </w:r>
    </w:p>
    <w:p w:rsidR="00C865D9" w:rsidRPr="0066445E" w:rsidRDefault="00C865D9" w:rsidP="00C865D9">
      <w:pPr>
        <w:numPr>
          <w:ilvl w:val="0"/>
          <w:numId w:val="25"/>
        </w:numPr>
        <w:rPr>
          <w:b/>
        </w:rPr>
      </w:pPr>
      <w:r>
        <w:rPr>
          <w:b/>
        </w:rPr>
        <w:t>What material had the least amount of heat loss?</w:t>
      </w:r>
    </w:p>
    <w:p w:rsidR="00C865D9" w:rsidRPr="0066445E" w:rsidRDefault="00C865D9" w:rsidP="00C865D9">
      <w:pPr>
        <w:numPr>
          <w:ilvl w:val="0"/>
          <w:numId w:val="25"/>
        </w:numPr>
        <w:rPr>
          <w:b/>
          <w:bCs/>
        </w:rPr>
      </w:pPr>
      <w:r>
        <w:rPr>
          <w:b/>
        </w:rPr>
        <w:t>Was your hypothesis supported or refuted?</w:t>
      </w:r>
    </w:p>
    <w:p w:rsidR="00C865D9" w:rsidRDefault="00C865D9" w:rsidP="00C865D9">
      <w:pPr>
        <w:numPr>
          <w:ilvl w:val="0"/>
          <w:numId w:val="25"/>
        </w:numPr>
        <w:rPr>
          <w:b/>
          <w:bCs/>
        </w:rPr>
      </w:pPr>
      <w:r>
        <w:rPr>
          <w:b/>
          <w:bCs/>
        </w:rPr>
        <w:t>What method of heat transfer(s) were observed?</w:t>
      </w:r>
    </w:p>
    <w:p w:rsidR="00C865D9" w:rsidRDefault="00C865D9" w:rsidP="00C865D9">
      <w:pPr>
        <w:rPr>
          <w:b/>
          <w:bCs/>
        </w:rPr>
      </w:pPr>
    </w:p>
    <w:p w:rsidR="00C865D9" w:rsidRDefault="00C865D9" w:rsidP="00C865D9">
      <w:pPr>
        <w:rPr>
          <w:b/>
          <w:bCs/>
        </w:rPr>
      </w:pPr>
      <w:r>
        <w:rPr>
          <w:b/>
          <w:bCs/>
        </w:rPr>
        <w:t>Window Thickness Types:</w:t>
      </w:r>
    </w:p>
    <w:p w:rsidR="00C865D9" w:rsidRPr="005C56AE" w:rsidRDefault="00C865D9" w:rsidP="00C865D9">
      <w:pPr>
        <w:numPr>
          <w:ilvl w:val="0"/>
          <w:numId w:val="34"/>
        </w:numPr>
        <w:shd w:val="clear" w:color="auto" w:fill="FFFFFF"/>
        <w:spacing w:before="100" w:beforeAutospacing="1" w:after="100" w:afterAutospacing="1"/>
        <w:rPr>
          <w:rFonts w:ascii="Verdana" w:hAnsi="Verdana"/>
          <w:color w:val="000000"/>
        </w:rPr>
      </w:pPr>
      <w:r w:rsidRPr="005C56AE">
        <w:rPr>
          <w:rFonts w:ascii="Verdana" w:hAnsi="Verdana"/>
          <w:color w:val="000000"/>
        </w:rPr>
        <w:t>1/8" - used in storm windows, picture frames, e</w:t>
      </w:r>
      <w:r>
        <w:rPr>
          <w:rFonts w:ascii="Verdana" w:hAnsi="Verdana"/>
          <w:color w:val="000000"/>
        </w:rPr>
        <w:t>nd tables</w:t>
      </w:r>
    </w:p>
    <w:p w:rsidR="00C865D9" w:rsidRPr="005C56AE" w:rsidRDefault="00C865D9" w:rsidP="00C865D9">
      <w:pPr>
        <w:numPr>
          <w:ilvl w:val="0"/>
          <w:numId w:val="34"/>
        </w:numPr>
        <w:shd w:val="clear" w:color="auto" w:fill="FFFFFF"/>
        <w:spacing w:before="100" w:beforeAutospacing="1" w:after="100" w:afterAutospacing="1"/>
        <w:rPr>
          <w:rFonts w:ascii="Verdana" w:hAnsi="Verdana"/>
          <w:color w:val="000000"/>
        </w:rPr>
      </w:pPr>
      <w:r w:rsidRPr="005C56AE">
        <w:rPr>
          <w:rFonts w:ascii="Verdana" w:hAnsi="Verdana"/>
          <w:color w:val="000000"/>
        </w:rPr>
        <w:t>3/16" -</w:t>
      </w:r>
      <w:r>
        <w:rPr>
          <w:rFonts w:ascii="Verdana" w:hAnsi="Verdana"/>
          <w:color w:val="000000"/>
        </w:rPr>
        <w:t xml:space="preserve"> used for small table tops, small shelves</w:t>
      </w:r>
    </w:p>
    <w:p w:rsidR="00C865D9" w:rsidRPr="005C56AE" w:rsidRDefault="00C865D9" w:rsidP="00C865D9">
      <w:pPr>
        <w:numPr>
          <w:ilvl w:val="0"/>
          <w:numId w:val="34"/>
        </w:numPr>
        <w:shd w:val="clear" w:color="auto" w:fill="FFFFFF"/>
        <w:spacing w:before="100" w:beforeAutospacing="1" w:after="100" w:afterAutospacing="1"/>
        <w:rPr>
          <w:rFonts w:ascii="Verdana" w:hAnsi="Verdana"/>
          <w:color w:val="000000"/>
        </w:rPr>
      </w:pPr>
      <w:r>
        <w:rPr>
          <w:rFonts w:ascii="Verdana" w:hAnsi="Verdana"/>
          <w:color w:val="000000"/>
        </w:rPr>
        <w:t xml:space="preserve">1/4" - used in table tops, </w:t>
      </w:r>
      <w:r w:rsidRPr="005C56AE">
        <w:rPr>
          <w:rFonts w:ascii="Verdana" w:hAnsi="Verdana"/>
          <w:color w:val="000000"/>
        </w:rPr>
        <w:t xml:space="preserve">single-pane windows, lightweight shelves, hand </w:t>
      </w:r>
      <w:r>
        <w:rPr>
          <w:rFonts w:ascii="Verdana" w:hAnsi="Verdana"/>
          <w:color w:val="000000"/>
        </w:rPr>
        <w:t>rails, framed shower doors</w:t>
      </w:r>
    </w:p>
    <w:p w:rsidR="00C865D9" w:rsidRPr="005C56AE" w:rsidRDefault="00C865D9" w:rsidP="00C865D9">
      <w:pPr>
        <w:numPr>
          <w:ilvl w:val="0"/>
          <w:numId w:val="34"/>
        </w:numPr>
        <w:shd w:val="clear" w:color="auto" w:fill="FFFFFF"/>
        <w:spacing w:before="100" w:beforeAutospacing="1" w:after="100" w:afterAutospacing="1"/>
        <w:rPr>
          <w:rFonts w:ascii="Verdana" w:hAnsi="Verdana"/>
          <w:color w:val="000000"/>
        </w:rPr>
      </w:pPr>
      <w:r w:rsidRPr="005C56AE">
        <w:rPr>
          <w:rFonts w:ascii="Verdana" w:hAnsi="Verdana"/>
          <w:color w:val="000000"/>
        </w:rPr>
        <w:t>3/8" - used in shower doors, table tops, glass walls, glass partitio</w:t>
      </w:r>
      <w:r>
        <w:rPr>
          <w:rFonts w:ascii="Verdana" w:hAnsi="Verdana"/>
          <w:color w:val="000000"/>
        </w:rPr>
        <w:t>ns, hand rails, door lights</w:t>
      </w:r>
    </w:p>
    <w:p w:rsidR="00C865D9" w:rsidRPr="005C56AE" w:rsidRDefault="00C865D9" w:rsidP="00C865D9">
      <w:pPr>
        <w:numPr>
          <w:ilvl w:val="0"/>
          <w:numId w:val="34"/>
        </w:numPr>
        <w:shd w:val="clear" w:color="auto" w:fill="FFFFFF"/>
        <w:spacing w:before="100" w:beforeAutospacing="1" w:after="100" w:afterAutospacing="1"/>
        <w:rPr>
          <w:rFonts w:ascii="Verdana" w:hAnsi="Verdana"/>
          <w:color w:val="000000"/>
        </w:rPr>
      </w:pPr>
      <w:r w:rsidRPr="005C56AE">
        <w:rPr>
          <w:rFonts w:ascii="Verdana" w:hAnsi="Verdana"/>
          <w:color w:val="000000"/>
        </w:rPr>
        <w:t>1/2" - used for shower doors, table tops, glass walls, g</w:t>
      </w:r>
      <w:r>
        <w:rPr>
          <w:rFonts w:ascii="Verdana" w:hAnsi="Verdana"/>
          <w:color w:val="000000"/>
        </w:rPr>
        <w:t>lass partitions, hand rails</w:t>
      </w:r>
    </w:p>
    <w:p w:rsidR="00C865D9" w:rsidRPr="005C56AE" w:rsidRDefault="00C865D9" w:rsidP="00C865D9">
      <w:pPr>
        <w:numPr>
          <w:ilvl w:val="0"/>
          <w:numId w:val="34"/>
        </w:numPr>
        <w:shd w:val="clear" w:color="auto" w:fill="FFFFFF"/>
        <w:spacing w:before="100" w:beforeAutospacing="1" w:after="100" w:afterAutospacing="1"/>
        <w:rPr>
          <w:rFonts w:ascii="Verdana" w:hAnsi="Verdana"/>
          <w:color w:val="000000"/>
        </w:rPr>
      </w:pPr>
      <w:r>
        <w:rPr>
          <w:rFonts w:ascii="Verdana" w:hAnsi="Verdana"/>
          <w:color w:val="000000"/>
        </w:rPr>
        <w:t>3/4" - used for glass doors, table tops, glass floors</w:t>
      </w:r>
    </w:p>
    <w:p w:rsidR="00C865D9" w:rsidRPr="005C56AE" w:rsidRDefault="00C865D9" w:rsidP="00C865D9">
      <w:pPr>
        <w:rPr>
          <w:bCs/>
        </w:rPr>
      </w:pPr>
    </w:p>
    <w:p w:rsidR="00C865D9" w:rsidRDefault="00C865D9">
      <w:pPr>
        <w:spacing w:after="200" w:line="276" w:lineRule="auto"/>
        <w:rPr>
          <w:rFonts w:asciiTheme="majorHAnsi" w:eastAsiaTheme="majorEastAsia" w:hAnsiTheme="majorHAnsi" w:cstheme="majorBidi"/>
          <w:color w:val="17365D" w:themeColor="text2" w:themeShade="BF"/>
          <w:spacing w:val="5"/>
          <w:kern w:val="28"/>
          <w:sz w:val="52"/>
          <w:szCs w:val="52"/>
        </w:rPr>
      </w:pPr>
      <w:r w:rsidRPr="00FC6C32">
        <w:br w:type="page"/>
      </w:r>
      <w:r>
        <w:lastRenderedPageBreak/>
        <w:br w:type="page"/>
      </w:r>
    </w:p>
    <w:p w:rsidR="008B429B" w:rsidRPr="008B429B" w:rsidRDefault="004F2462" w:rsidP="008B429B">
      <w:pPr>
        <w:spacing w:after="120"/>
        <w:jc w:val="right"/>
      </w:pPr>
      <w:hyperlink w:anchor="TaskList" w:history="1">
        <w:proofErr w:type="gramStart"/>
        <w:r w:rsidR="008B429B" w:rsidRPr="009C340B">
          <w:rPr>
            <w:rStyle w:val="Hyperlink"/>
            <w:rFonts w:ascii="Tahoma" w:eastAsia="Calibri" w:hAnsi="Tahoma" w:cs="Tahoma"/>
            <w:sz w:val="20"/>
            <w:szCs w:val="20"/>
          </w:rPr>
          <w:t>back</w:t>
        </w:r>
        <w:proofErr w:type="gramEnd"/>
        <w:r w:rsidR="008B429B" w:rsidRPr="009C340B">
          <w:rPr>
            <w:rStyle w:val="Hyperlink"/>
            <w:rFonts w:ascii="Tahoma" w:eastAsia="Calibri" w:hAnsi="Tahoma" w:cs="Tahoma"/>
            <w:sz w:val="20"/>
            <w:szCs w:val="20"/>
          </w:rPr>
          <w:t xml:space="preserve"> to task list</w:t>
        </w:r>
      </w:hyperlink>
    </w:p>
    <w:p w:rsidR="00C865D9" w:rsidRDefault="00C865D9" w:rsidP="00C865D9">
      <w:pPr>
        <w:autoSpaceDE w:val="0"/>
        <w:autoSpaceDN w:val="0"/>
        <w:adjustRightInd w:val="0"/>
        <w:rPr>
          <w:rFonts w:ascii="Arial Monospaced" w:hAnsi="Arial Monospaced"/>
          <w:b/>
        </w:rPr>
      </w:pPr>
      <w:bookmarkStart w:id="26" w:name="ColorLightLensesQuiz"/>
      <w:r>
        <w:rPr>
          <w:rFonts w:ascii="Arial Monospaced" w:hAnsi="Arial Monospaced"/>
          <w:b/>
        </w:rPr>
        <w:t>Color, Light and Lenses Quiz: Activity 6</w:t>
      </w:r>
      <w:bookmarkEnd w:id="26"/>
    </w:p>
    <w:p w:rsidR="00C865D9" w:rsidRDefault="00C865D9" w:rsidP="00C865D9">
      <w:pPr>
        <w:autoSpaceDE w:val="0"/>
        <w:autoSpaceDN w:val="0"/>
        <w:adjustRightInd w:val="0"/>
        <w:rPr>
          <w:rFonts w:ascii="Arial Monospaced" w:hAnsi="Arial Monospaced"/>
          <w:b/>
        </w:rPr>
      </w:pPr>
    </w:p>
    <w:p w:rsidR="00C865D9" w:rsidRPr="00E2795E" w:rsidRDefault="00C865D9" w:rsidP="00C865D9">
      <w:pPr>
        <w:autoSpaceDE w:val="0"/>
        <w:autoSpaceDN w:val="0"/>
        <w:adjustRightInd w:val="0"/>
        <w:rPr>
          <w:rFonts w:ascii="Arial Monospaced" w:hAnsi="Arial Monospaced"/>
          <w:b/>
        </w:rPr>
      </w:pPr>
      <w:r>
        <w:rPr>
          <w:rFonts w:ascii="Arial Monospaced" w:hAnsi="Arial Monospaced"/>
          <w:b/>
        </w:rPr>
        <w:t>Name: _____________________________</w:t>
      </w:r>
    </w:p>
    <w:p w:rsidR="00C865D9" w:rsidRDefault="00C865D9" w:rsidP="00C865D9">
      <w:pPr>
        <w:autoSpaceDE w:val="0"/>
        <w:autoSpaceDN w:val="0"/>
        <w:adjustRightInd w:val="0"/>
        <w:spacing w:after="60"/>
        <w:rPr>
          <w:rFonts w:ascii="Arial Monospaced" w:hAnsi="Arial Monospaced"/>
          <w:b/>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A disturbance in a medium that transfers energy from place to place is called?</w:t>
      </w:r>
    </w:p>
    <w:p w:rsidR="00C865D9" w:rsidRDefault="00C865D9" w:rsidP="00C865D9">
      <w:pPr>
        <w:pStyle w:val="ListParagraph"/>
        <w:autoSpaceDE w:val="0"/>
        <w:autoSpaceDN w:val="0"/>
        <w:adjustRightInd w:val="0"/>
        <w:spacing w:after="60"/>
        <w:rPr>
          <w:rFonts w:ascii="Arial Monospaced" w:hAnsi="Arial Monospaced"/>
          <w:b/>
          <w:sz w:val="18"/>
          <w:szCs w:val="18"/>
        </w:rPr>
      </w:pPr>
      <w:proofErr w:type="gramStart"/>
      <w:r>
        <w:rPr>
          <w:rFonts w:ascii="Arial Monospaced" w:hAnsi="Arial Monospaced"/>
          <w:b/>
          <w:sz w:val="18"/>
          <w:szCs w:val="18"/>
        </w:rPr>
        <w:t>a</w:t>
      </w:r>
      <w:proofErr w:type="gramEnd"/>
      <w:r>
        <w:rPr>
          <w:rFonts w:ascii="Arial Monospaced" w:hAnsi="Arial Monospaced"/>
          <w:b/>
          <w:sz w:val="18"/>
          <w:szCs w:val="18"/>
        </w:rPr>
        <w:t>. medium</w:t>
      </w:r>
      <w:r>
        <w:rPr>
          <w:rFonts w:ascii="Arial Monospaced" w:hAnsi="Arial Monospaced"/>
          <w:b/>
          <w:sz w:val="18"/>
          <w:szCs w:val="18"/>
        </w:rPr>
        <w:tab/>
      </w:r>
      <w:r>
        <w:rPr>
          <w:rFonts w:ascii="Arial Monospaced" w:hAnsi="Arial Monospaced"/>
          <w:b/>
          <w:sz w:val="18"/>
          <w:szCs w:val="18"/>
        </w:rPr>
        <w:tab/>
        <w:t>b. wave</w:t>
      </w:r>
    </w:p>
    <w:p w:rsidR="00C865D9" w:rsidRDefault="00C865D9" w:rsidP="00C865D9">
      <w:pPr>
        <w:pStyle w:val="ListParagraph"/>
        <w:autoSpaceDE w:val="0"/>
        <w:autoSpaceDN w:val="0"/>
        <w:adjustRightInd w:val="0"/>
        <w:spacing w:after="60"/>
        <w:rPr>
          <w:rFonts w:ascii="Arial Monospaced" w:hAnsi="Arial Monospaced"/>
          <w:b/>
          <w:sz w:val="18"/>
          <w:szCs w:val="18"/>
        </w:rPr>
      </w:pPr>
      <w:proofErr w:type="gramStart"/>
      <w:r>
        <w:rPr>
          <w:rFonts w:ascii="Arial Monospaced" w:hAnsi="Arial Monospaced"/>
          <w:b/>
          <w:sz w:val="18"/>
          <w:szCs w:val="18"/>
        </w:rPr>
        <w:t>c</w:t>
      </w:r>
      <w:proofErr w:type="gramEnd"/>
      <w:r>
        <w:rPr>
          <w:rFonts w:ascii="Arial Monospaced" w:hAnsi="Arial Monospaced"/>
          <w:b/>
          <w:sz w:val="18"/>
          <w:szCs w:val="18"/>
        </w:rPr>
        <w:t>. vibration</w:t>
      </w:r>
      <w:r>
        <w:rPr>
          <w:rFonts w:ascii="Arial Monospaced" w:hAnsi="Arial Monospaced"/>
          <w:b/>
          <w:sz w:val="18"/>
          <w:szCs w:val="18"/>
        </w:rPr>
        <w:tab/>
      </w:r>
      <w:r>
        <w:rPr>
          <w:rFonts w:ascii="Arial Monospaced" w:hAnsi="Arial Monospaced"/>
          <w:b/>
          <w:sz w:val="18"/>
          <w:szCs w:val="18"/>
        </w:rPr>
        <w:tab/>
        <w:t>d. compression</w:t>
      </w:r>
    </w:p>
    <w:p w:rsidR="00C865D9" w:rsidRDefault="00C865D9" w:rsidP="00C865D9">
      <w:pPr>
        <w:autoSpaceDE w:val="0"/>
        <w:autoSpaceDN w:val="0"/>
        <w:adjustRightInd w:val="0"/>
        <w:spacing w:after="60"/>
        <w:rPr>
          <w:rFonts w:ascii="Arial Monospaced" w:hAnsi="Arial Monospaced"/>
          <w:b/>
          <w:sz w:val="18"/>
          <w:szCs w:val="18"/>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Waves that travel as light through the EM spectrum are this kind of wave?</w:t>
      </w:r>
    </w:p>
    <w:p w:rsidR="00C865D9" w:rsidRDefault="00C865D9" w:rsidP="00C865D9">
      <w:pPr>
        <w:pStyle w:val="ListParagraph"/>
        <w:numPr>
          <w:ilvl w:val="0"/>
          <w:numId w:val="31"/>
        </w:numPr>
        <w:autoSpaceDE w:val="0"/>
        <w:autoSpaceDN w:val="0"/>
        <w:adjustRightInd w:val="0"/>
        <w:spacing w:after="60"/>
        <w:rPr>
          <w:rFonts w:ascii="Arial Monospaced" w:hAnsi="Arial Monospaced"/>
          <w:b/>
          <w:sz w:val="18"/>
          <w:szCs w:val="18"/>
        </w:rPr>
      </w:pPr>
      <w:r>
        <w:rPr>
          <w:rFonts w:ascii="Arial Monospaced" w:hAnsi="Arial Monospaced"/>
          <w:b/>
          <w:sz w:val="18"/>
          <w:szCs w:val="18"/>
        </w:rPr>
        <w:t>longitudinal</w:t>
      </w:r>
      <w:r>
        <w:rPr>
          <w:rFonts w:ascii="Arial Monospaced" w:hAnsi="Arial Monospaced"/>
          <w:b/>
          <w:sz w:val="18"/>
          <w:szCs w:val="18"/>
        </w:rPr>
        <w:tab/>
      </w:r>
      <w:r>
        <w:rPr>
          <w:rFonts w:ascii="Arial Monospaced" w:hAnsi="Arial Monospaced"/>
          <w:b/>
          <w:sz w:val="18"/>
          <w:szCs w:val="18"/>
        </w:rPr>
        <w:tab/>
        <w:t xml:space="preserve">b. standing </w:t>
      </w:r>
    </w:p>
    <w:p w:rsidR="00C865D9" w:rsidRPr="0063623A" w:rsidRDefault="00C865D9" w:rsidP="00C865D9">
      <w:pPr>
        <w:pStyle w:val="ListParagraph"/>
        <w:numPr>
          <w:ilvl w:val="0"/>
          <w:numId w:val="33"/>
        </w:numPr>
        <w:autoSpaceDE w:val="0"/>
        <w:autoSpaceDN w:val="0"/>
        <w:adjustRightInd w:val="0"/>
        <w:spacing w:after="60"/>
        <w:rPr>
          <w:rFonts w:ascii="Arial Monospaced" w:hAnsi="Arial Monospaced"/>
          <w:b/>
          <w:sz w:val="18"/>
          <w:szCs w:val="18"/>
        </w:rPr>
      </w:pPr>
      <w:r>
        <w:rPr>
          <w:rFonts w:ascii="Arial Monospaced" w:hAnsi="Arial Monospaced"/>
          <w:b/>
          <w:sz w:val="18"/>
          <w:szCs w:val="18"/>
        </w:rPr>
        <w:t xml:space="preserve">transverse </w:t>
      </w:r>
      <w:r>
        <w:rPr>
          <w:rFonts w:ascii="Arial Monospaced" w:hAnsi="Arial Monospaced"/>
          <w:b/>
          <w:sz w:val="18"/>
          <w:szCs w:val="18"/>
        </w:rPr>
        <w:tab/>
      </w:r>
      <w:r>
        <w:rPr>
          <w:rFonts w:ascii="Arial Monospaced" w:hAnsi="Arial Monospaced"/>
          <w:b/>
          <w:sz w:val="18"/>
          <w:szCs w:val="18"/>
        </w:rPr>
        <w:tab/>
      </w:r>
      <w:r w:rsidRPr="0063623A">
        <w:rPr>
          <w:rFonts w:ascii="Arial Monospaced" w:hAnsi="Arial Monospaced"/>
          <w:b/>
          <w:sz w:val="18"/>
          <w:szCs w:val="18"/>
        </w:rPr>
        <w:t xml:space="preserve">d. </w:t>
      </w:r>
      <w:r>
        <w:rPr>
          <w:rFonts w:ascii="Arial Monospaced" w:hAnsi="Arial Monospaced"/>
          <w:b/>
          <w:sz w:val="18"/>
          <w:szCs w:val="18"/>
        </w:rPr>
        <w:t xml:space="preserve">shock </w:t>
      </w:r>
    </w:p>
    <w:p w:rsidR="00C865D9" w:rsidRDefault="00C865D9" w:rsidP="00C865D9">
      <w:pPr>
        <w:autoSpaceDE w:val="0"/>
        <w:autoSpaceDN w:val="0"/>
        <w:adjustRightInd w:val="0"/>
        <w:spacing w:after="60"/>
        <w:rPr>
          <w:rFonts w:ascii="Arial Monospaced" w:hAnsi="Arial Monospaced"/>
          <w:b/>
          <w:sz w:val="18"/>
          <w:szCs w:val="18"/>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Waves that travel parallel to the medium usually traveling in the form of sound are this kind of wave?</w:t>
      </w:r>
    </w:p>
    <w:p w:rsidR="00C865D9" w:rsidRPr="00FD6962" w:rsidRDefault="00C865D9" w:rsidP="00C865D9">
      <w:pPr>
        <w:autoSpaceDE w:val="0"/>
        <w:autoSpaceDN w:val="0"/>
        <w:adjustRightInd w:val="0"/>
        <w:spacing w:after="60"/>
        <w:ind w:firstLine="720"/>
        <w:rPr>
          <w:rFonts w:ascii="Arial Monospaced" w:hAnsi="Arial Monospaced"/>
          <w:b/>
          <w:sz w:val="18"/>
          <w:szCs w:val="18"/>
        </w:rPr>
      </w:pPr>
      <w:proofErr w:type="gramStart"/>
      <w:r>
        <w:rPr>
          <w:rFonts w:ascii="Arial Monospaced" w:hAnsi="Arial Monospaced"/>
          <w:b/>
          <w:sz w:val="18"/>
          <w:szCs w:val="18"/>
        </w:rPr>
        <w:t>a</w:t>
      </w:r>
      <w:proofErr w:type="gramEnd"/>
      <w:r>
        <w:rPr>
          <w:rFonts w:ascii="Arial Monospaced" w:hAnsi="Arial Monospaced"/>
          <w:b/>
          <w:sz w:val="18"/>
          <w:szCs w:val="18"/>
        </w:rPr>
        <w:t>. longitudinal</w:t>
      </w:r>
      <w:r>
        <w:rPr>
          <w:rFonts w:ascii="Arial Monospaced" w:hAnsi="Arial Monospaced"/>
          <w:b/>
          <w:sz w:val="18"/>
          <w:szCs w:val="18"/>
        </w:rPr>
        <w:tab/>
      </w:r>
      <w:r>
        <w:rPr>
          <w:rFonts w:ascii="Arial Monospaced" w:hAnsi="Arial Monospaced"/>
          <w:b/>
          <w:sz w:val="18"/>
          <w:szCs w:val="18"/>
        </w:rPr>
        <w:tab/>
      </w:r>
      <w:r w:rsidRPr="00FD6962">
        <w:rPr>
          <w:rFonts w:ascii="Arial Monospaced" w:hAnsi="Arial Monospaced"/>
          <w:b/>
          <w:sz w:val="18"/>
          <w:szCs w:val="18"/>
        </w:rPr>
        <w:t>b.</w:t>
      </w:r>
      <w:r>
        <w:rPr>
          <w:rFonts w:ascii="Arial Monospaced" w:hAnsi="Arial Monospaced"/>
          <w:b/>
          <w:sz w:val="18"/>
          <w:szCs w:val="18"/>
        </w:rPr>
        <w:t xml:space="preserve"> standing</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Pr>
          <w:rFonts w:ascii="Arial Monospaced" w:hAnsi="Arial Monospaced"/>
          <w:b/>
          <w:sz w:val="18"/>
          <w:szCs w:val="18"/>
        </w:rPr>
        <w:t>c</w:t>
      </w:r>
      <w:proofErr w:type="gramEnd"/>
      <w:r>
        <w:rPr>
          <w:rFonts w:ascii="Arial Monospaced" w:hAnsi="Arial Monospaced"/>
          <w:b/>
          <w:sz w:val="18"/>
          <w:szCs w:val="18"/>
        </w:rPr>
        <w:t>. transverse</w:t>
      </w:r>
      <w:r>
        <w:rPr>
          <w:rFonts w:ascii="Arial Monospaced" w:hAnsi="Arial Monospaced"/>
          <w:b/>
          <w:sz w:val="18"/>
          <w:szCs w:val="18"/>
        </w:rPr>
        <w:tab/>
      </w:r>
      <w:r>
        <w:rPr>
          <w:rFonts w:ascii="Arial Monospaced" w:hAnsi="Arial Monospaced"/>
          <w:b/>
          <w:sz w:val="18"/>
          <w:szCs w:val="18"/>
        </w:rPr>
        <w:tab/>
      </w:r>
      <w:r>
        <w:rPr>
          <w:rFonts w:ascii="Arial Monospaced" w:hAnsi="Arial Monospaced"/>
          <w:b/>
          <w:sz w:val="18"/>
          <w:szCs w:val="18"/>
        </w:rPr>
        <w:tab/>
        <w:t>d. shock</w:t>
      </w:r>
    </w:p>
    <w:p w:rsidR="00C865D9" w:rsidRDefault="00C865D9" w:rsidP="00C865D9">
      <w:pPr>
        <w:autoSpaceDE w:val="0"/>
        <w:autoSpaceDN w:val="0"/>
        <w:adjustRightInd w:val="0"/>
        <w:spacing w:after="60"/>
        <w:rPr>
          <w:rFonts w:ascii="Arial Monospaced" w:hAnsi="Arial Monospaced"/>
          <w:b/>
          <w:sz w:val="18"/>
          <w:szCs w:val="18"/>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Which of the following affects the speed of sound waves?</w:t>
      </w:r>
    </w:p>
    <w:p w:rsidR="00C865D9" w:rsidRPr="00ED55B3" w:rsidRDefault="00C865D9" w:rsidP="00C865D9">
      <w:pPr>
        <w:pStyle w:val="ListParagraph"/>
        <w:numPr>
          <w:ilvl w:val="0"/>
          <w:numId w:val="32"/>
        </w:numPr>
        <w:autoSpaceDE w:val="0"/>
        <w:autoSpaceDN w:val="0"/>
        <w:adjustRightInd w:val="0"/>
        <w:spacing w:after="60"/>
        <w:rPr>
          <w:rFonts w:ascii="Arial Monospaced" w:hAnsi="Arial Monospaced"/>
          <w:b/>
          <w:sz w:val="18"/>
          <w:szCs w:val="18"/>
        </w:rPr>
      </w:pPr>
      <w:r>
        <w:rPr>
          <w:rFonts w:ascii="Arial Monospaced" w:hAnsi="Arial Monospaced"/>
          <w:b/>
          <w:sz w:val="18"/>
          <w:szCs w:val="18"/>
        </w:rPr>
        <w:t xml:space="preserve"> decibel level of the wave  </w:t>
      </w:r>
      <w:r>
        <w:rPr>
          <w:rFonts w:ascii="Arial Monospaced" w:hAnsi="Arial Monospaced"/>
          <w:b/>
          <w:sz w:val="18"/>
          <w:szCs w:val="18"/>
        </w:rPr>
        <w:tab/>
      </w:r>
      <w:r>
        <w:rPr>
          <w:rFonts w:ascii="Arial Monospaced" w:hAnsi="Arial Monospaced"/>
          <w:b/>
          <w:sz w:val="18"/>
          <w:szCs w:val="18"/>
        </w:rPr>
        <w:tab/>
      </w:r>
      <w:r w:rsidRPr="00ED55B3">
        <w:rPr>
          <w:rFonts w:ascii="Arial Monospaced" w:hAnsi="Arial Monospaced"/>
          <w:b/>
          <w:sz w:val="18"/>
          <w:szCs w:val="18"/>
        </w:rPr>
        <w:t xml:space="preserve">b. </w:t>
      </w:r>
      <w:r>
        <w:rPr>
          <w:rFonts w:ascii="Arial Monospaced" w:hAnsi="Arial Monospaced"/>
          <w:b/>
          <w:sz w:val="18"/>
          <w:szCs w:val="18"/>
        </w:rPr>
        <w:t xml:space="preserve">node of the wave </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sidRPr="00ED55B3">
        <w:rPr>
          <w:rFonts w:ascii="Arial Monospaced" w:hAnsi="Arial Monospaced"/>
          <w:b/>
          <w:sz w:val="18"/>
          <w:szCs w:val="18"/>
        </w:rPr>
        <w:t>c.</w:t>
      </w:r>
      <w:r>
        <w:rPr>
          <w:rFonts w:ascii="Arial Monospaced" w:hAnsi="Arial Monospaced"/>
          <w:b/>
          <w:sz w:val="18"/>
          <w:szCs w:val="18"/>
        </w:rPr>
        <w:t xml:space="preserve">  medium</w:t>
      </w:r>
      <w:proofErr w:type="gramEnd"/>
      <w:r>
        <w:rPr>
          <w:rFonts w:ascii="Arial Monospaced" w:hAnsi="Arial Monospaced"/>
          <w:b/>
          <w:sz w:val="18"/>
          <w:szCs w:val="18"/>
        </w:rPr>
        <w:t xml:space="preserve"> it travels through</w:t>
      </w:r>
      <w:r>
        <w:rPr>
          <w:rFonts w:ascii="Arial Monospaced" w:hAnsi="Arial Monospaced"/>
          <w:b/>
          <w:sz w:val="18"/>
          <w:szCs w:val="18"/>
        </w:rPr>
        <w:tab/>
      </w:r>
      <w:r>
        <w:rPr>
          <w:rFonts w:ascii="Arial Monospaced" w:hAnsi="Arial Monospaced"/>
          <w:b/>
          <w:sz w:val="18"/>
          <w:szCs w:val="18"/>
        </w:rPr>
        <w:tab/>
        <w:t>d. amplitude of the wave</w:t>
      </w:r>
    </w:p>
    <w:p w:rsidR="00C865D9" w:rsidRDefault="00C865D9" w:rsidP="00C865D9">
      <w:pPr>
        <w:autoSpaceDE w:val="0"/>
        <w:autoSpaceDN w:val="0"/>
        <w:adjustRightInd w:val="0"/>
        <w:spacing w:after="60"/>
        <w:rPr>
          <w:rFonts w:ascii="Arial Monospaced" w:hAnsi="Arial Monospaced"/>
          <w:b/>
          <w:sz w:val="18"/>
          <w:szCs w:val="18"/>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All waves have the same characteristics except?</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sidRPr="00ED55B3">
        <w:rPr>
          <w:rFonts w:ascii="Arial Monospaced" w:hAnsi="Arial Monospaced"/>
          <w:b/>
          <w:sz w:val="18"/>
          <w:szCs w:val="18"/>
        </w:rPr>
        <w:t>a</w:t>
      </w:r>
      <w:proofErr w:type="gramEnd"/>
      <w:r w:rsidRPr="00ED55B3">
        <w:rPr>
          <w:rFonts w:ascii="Arial Monospaced" w:hAnsi="Arial Monospaced"/>
          <w:b/>
          <w:sz w:val="18"/>
          <w:szCs w:val="18"/>
        </w:rPr>
        <w:t>.</w:t>
      </w:r>
      <w:r>
        <w:rPr>
          <w:rFonts w:ascii="Arial Monospaced" w:hAnsi="Arial Monospaced"/>
          <w:b/>
          <w:sz w:val="18"/>
          <w:szCs w:val="18"/>
        </w:rPr>
        <w:t xml:space="preserve"> carry energy</w:t>
      </w:r>
      <w:r>
        <w:rPr>
          <w:rFonts w:ascii="Arial Monospaced" w:hAnsi="Arial Monospaced"/>
          <w:b/>
          <w:sz w:val="18"/>
          <w:szCs w:val="18"/>
        </w:rPr>
        <w:tab/>
      </w:r>
      <w:r>
        <w:rPr>
          <w:rFonts w:ascii="Arial Monospaced" w:hAnsi="Arial Monospaced"/>
          <w:b/>
          <w:sz w:val="18"/>
          <w:szCs w:val="18"/>
        </w:rPr>
        <w:tab/>
        <w:t>b. frequency</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Pr>
          <w:rFonts w:ascii="Arial Monospaced" w:hAnsi="Arial Monospaced"/>
          <w:b/>
          <w:sz w:val="18"/>
          <w:szCs w:val="18"/>
        </w:rPr>
        <w:t>c</w:t>
      </w:r>
      <w:proofErr w:type="gramEnd"/>
      <w:r>
        <w:rPr>
          <w:rFonts w:ascii="Arial Monospaced" w:hAnsi="Arial Monospaced"/>
          <w:b/>
          <w:sz w:val="18"/>
          <w:szCs w:val="18"/>
        </w:rPr>
        <w:t>. amplitude</w:t>
      </w:r>
      <w:r>
        <w:rPr>
          <w:rFonts w:ascii="Arial Monospaced" w:hAnsi="Arial Monospaced"/>
          <w:b/>
          <w:sz w:val="18"/>
          <w:szCs w:val="18"/>
        </w:rPr>
        <w:tab/>
      </w:r>
      <w:r>
        <w:rPr>
          <w:rFonts w:ascii="Arial Monospaced" w:hAnsi="Arial Monospaced"/>
          <w:b/>
          <w:sz w:val="18"/>
          <w:szCs w:val="18"/>
        </w:rPr>
        <w:tab/>
      </w:r>
      <w:r>
        <w:rPr>
          <w:rFonts w:ascii="Arial Monospaced" w:hAnsi="Arial Monospaced"/>
          <w:b/>
          <w:sz w:val="18"/>
          <w:szCs w:val="18"/>
        </w:rPr>
        <w:tab/>
        <w:t>d. nodes</w:t>
      </w:r>
    </w:p>
    <w:p w:rsidR="00C865D9" w:rsidRDefault="00C865D9" w:rsidP="00C865D9">
      <w:pPr>
        <w:autoSpaceDE w:val="0"/>
        <w:autoSpaceDN w:val="0"/>
        <w:adjustRightInd w:val="0"/>
        <w:spacing w:after="60"/>
        <w:rPr>
          <w:rFonts w:ascii="Arial Monospaced" w:hAnsi="Arial Monospaced"/>
          <w:b/>
          <w:sz w:val="18"/>
          <w:szCs w:val="18"/>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The interaction between two waves that meet is called?</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sidRPr="00ED55B3">
        <w:rPr>
          <w:rFonts w:ascii="Arial Monospaced" w:hAnsi="Arial Monospaced"/>
          <w:b/>
          <w:sz w:val="18"/>
          <w:szCs w:val="18"/>
        </w:rPr>
        <w:t>a</w:t>
      </w:r>
      <w:proofErr w:type="gramEnd"/>
      <w:r w:rsidRPr="00ED55B3">
        <w:rPr>
          <w:rFonts w:ascii="Arial Monospaced" w:hAnsi="Arial Monospaced"/>
          <w:b/>
          <w:sz w:val="18"/>
          <w:szCs w:val="18"/>
        </w:rPr>
        <w:t>.</w:t>
      </w:r>
      <w:r>
        <w:rPr>
          <w:rFonts w:ascii="Arial Monospaced" w:hAnsi="Arial Monospaced"/>
          <w:b/>
          <w:sz w:val="18"/>
          <w:szCs w:val="18"/>
        </w:rPr>
        <w:t xml:space="preserve"> reflection</w:t>
      </w:r>
      <w:r>
        <w:rPr>
          <w:rFonts w:ascii="Arial Monospaced" w:hAnsi="Arial Monospaced"/>
          <w:b/>
          <w:sz w:val="18"/>
          <w:szCs w:val="18"/>
        </w:rPr>
        <w:tab/>
      </w:r>
      <w:r>
        <w:rPr>
          <w:rFonts w:ascii="Arial Monospaced" w:hAnsi="Arial Monospaced"/>
          <w:b/>
          <w:sz w:val="18"/>
          <w:szCs w:val="18"/>
        </w:rPr>
        <w:tab/>
        <w:t>b. diffraction</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Pr>
          <w:rFonts w:ascii="Arial Monospaced" w:hAnsi="Arial Monospaced"/>
          <w:b/>
          <w:sz w:val="18"/>
          <w:szCs w:val="18"/>
        </w:rPr>
        <w:t>c</w:t>
      </w:r>
      <w:proofErr w:type="gramEnd"/>
      <w:r>
        <w:rPr>
          <w:rFonts w:ascii="Arial Monospaced" w:hAnsi="Arial Monospaced"/>
          <w:b/>
          <w:sz w:val="18"/>
          <w:szCs w:val="18"/>
        </w:rPr>
        <w:t>. refraction</w:t>
      </w:r>
      <w:r>
        <w:rPr>
          <w:rFonts w:ascii="Arial Monospaced" w:hAnsi="Arial Monospaced"/>
          <w:b/>
          <w:sz w:val="18"/>
          <w:szCs w:val="18"/>
        </w:rPr>
        <w:tab/>
      </w:r>
      <w:r>
        <w:rPr>
          <w:rFonts w:ascii="Arial Monospaced" w:hAnsi="Arial Monospaced"/>
          <w:b/>
          <w:sz w:val="18"/>
          <w:szCs w:val="18"/>
        </w:rPr>
        <w:tab/>
        <w:t>d. interference</w:t>
      </w:r>
    </w:p>
    <w:p w:rsidR="00C865D9" w:rsidRDefault="00C865D9" w:rsidP="00C865D9">
      <w:pPr>
        <w:autoSpaceDE w:val="0"/>
        <w:autoSpaceDN w:val="0"/>
        <w:adjustRightInd w:val="0"/>
        <w:spacing w:after="60"/>
        <w:rPr>
          <w:rFonts w:ascii="Arial Monospaced" w:hAnsi="Arial Monospaced"/>
          <w:b/>
          <w:sz w:val="18"/>
          <w:szCs w:val="18"/>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What are the points called where the vibrations/disturbances meet on a standing wave?</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sidRPr="00ED55B3">
        <w:rPr>
          <w:rFonts w:ascii="Arial Monospaced" w:hAnsi="Arial Monospaced"/>
          <w:b/>
          <w:sz w:val="18"/>
          <w:szCs w:val="18"/>
        </w:rPr>
        <w:t>a</w:t>
      </w:r>
      <w:proofErr w:type="gramEnd"/>
      <w:r w:rsidRPr="00ED55B3">
        <w:rPr>
          <w:rFonts w:ascii="Arial Monospaced" w:hAnsi="Arial Monospaced"/>
          <w:b/>
          <w:sz w:val="18"/>
          <w:szCs w:val="18"/>
        </w:rPr>
        <w:t>.</w:t>
      </w:r>
      <w:r>
        <w:rPr>
          <w:rFonts w:ascii="Arial Monospaced" w:hAnsi="Arial Monospaced"/>
          <w:b/>
          <w:sz w:val="18"/>
          <w:szCs w:val="18"/>
        </w:rPr>
        <w:t xml:space="preserve"> nodes</w:t>
      </w:r>
      <w:r>
        <w:rPr>
          <w:rFonts w:ascii="Arial Monospaced" w:hAnsi="Arial Monospaced"/>
          <w:b/>
          <w:sz w:val="18"/>
          <w:szCs w:val="18"/>
        </w:rPr>
        <w:tab/>
      </w:r>
      <w:r>
        <w:rPr>
          <w:rFonts w:ascii="Arial Monospaced" w:hAnsi="Arial Monospaced"/>
          <w:b/>
          <w:sz w:val="18"/>
          <w:szCs w:val="18"/>
        </w:rPr>
        <w:tab/>
        <w:t>b. antinodes</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Pr>
          <w:rFonts w:ascii="Arial Monospaced" w:hAnsi="Arial Monospaced"/>
          <w:b/>
          <w:sz w:val="18"/>
          <w:szCs w:val="18"/>
        </w:rPr>
        <w:t>c</w:t>
      </w:r>
      <w:proofErr w:type="gramEnd"/>
      <w:r>
        <w:rPr>
          <w:rFonts w:ascii="Arial Monospaced" w:hAnsi="Arial Monospaced"/>
          <w:b/>
          <w:sz w:val="18"/>
          <w:szCs w:val="18"/>
        </w:rPr>
        <w:t>. compressions</w:t>
      </w:r>
      <w:r>
        <w:rPr>
          <w:rFonts w:ascii="Arial Monospaced" w:hAnsi="Arial Monospaced"/>
          <w:b/>
          <w:sz w:val="18"/>
          <w:szCs w:val="18"/>
        </w:rPr>
        <w:tab/>
        <w:t>d. rarefactions</w:t>
      </w:r>
    </w:p>
    <w:p w:rsidR="00C865D9" w:rsidRDefault="00C865D9" w:rsidP="00C865D9">
      <w:pPr>
        <w:autoSpaceDE w:val="0"/>
        <w:autoSpaceDN w:val="0"/>
        <w:adjustRightInd w:val="0"/>
        <w:spacing w:after="60"/>
        <w:ind w:left="720"/>
        <w:rPr>
          <w:rFonts w:ascii="Arial Monospaced" w:hAnsi="Arial Monospaced"/>
          <w:b/>
          <w:sz w:val="18"/>
          <w:szCs w:val="18"/>
        </w:rPr>
      </w:pPr>
      <w:r>
        <w:rPr>
          <w:rFonts w:ascii="Arial Monospaced" w:hAnsi="Arial Monospaced"/>
          <w:b/>
          <w:sz w:val="18"/>
          <w:szCs w:val="18"/>
        </w:rPr>
        <w:tab/>
      </w:r>
    </w:p>
    <w:p w:rsidR="00C865D9" w:rsidRDefault="00C865D9" w:rsidP="00C865D9">
      <w:pPr>
        <w:autoSpaceDE w:val="0"/>
        <w:autoSpaceDN w:val="0"/>
        <w:adjustRightInd w:val="0"/>
        <w:spacing w:after="60"/>
        <w:rPr>
          <w:rFonts w:ascii="Arial Monospaced" w:hAnsi="Arial Monospaced"/>
          <w:b/>
          <w:sz w:val="18"/>
          <w:szCs w:val="18"/>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When light bends/slows down like white light through a prism it is called?</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sidRPr="00C01AA8">
        <w:rPr>
          <w:rFonts w:ascii="Arial Monospaced" w:hAnsi="Arial Monospaced"/>
          <w:b/>
          <w:sz w:val="18"/>
          <w:szCs w:val="18"/>
        </w:rPr>
        <w:t>a</w:t>
      </w:r>
      <w:proofErr w:type="gramEnd"/>
      <w:r w:rsidRPr="00C01AA8">
        <w:rPr>
          <w:rFonts w:ascii="Arial Monospaced" w:hAnsi="Arial Monospaced"/>
          <w:b/>
          <w:sz w:val="18"/>
          <w:szCs w:val="18"/>
        </w:rPr>
        <w:t>.</w:t>
      </w:r>
      <w:r>
        <w:rPr>
          <w:rFonts w:ascii="Arial Monospaced" w:hAnsi="Arial Monospaced"/>
          <w:b/>
          <w:sz w:val="18"/>
          <w:szCs w:val="18"/>
        </w:rPr>
        <w:t xml:space="preserve"> reflection</w:t>
      </w:r>
      <w:r>
        <w:rPr>
          <w:rFonts w:ascii="Arial Monospaced" w:hAnsi="Arial Monospaced"/>
          <w:b/>
          <w:sz w:val="18"/>
          <w:szCs w:val="18"/>
        </w:rPr>
        <w:tab/>
      </w:r>
      <w:r>
        <w:rPr>
          <w:rFonts w:ascii="Arial Monospaced" w:hAnsi="Arial Monospaced"/>
          <w:b/>
          <w:sz w:val="18"/>
          <w:szCs w:val="18"/>
        </w:rPr>
        <w:tab/>
        <w:t>b. diffraction</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Pr>
          <w:rFonts w:ascii="Arial Monospaced" w:hAnsi="Arial Monospaced"/>
          <w:b/>
          <w:sz w:val="18"/>
          <w:szCs w:val="18"/>
        </w:rPr>
        <w:t>c</w:t>
      </w:r>
      <w:proofErr w:type="gramEnd"/>
      <w:r>
        <w:rPr>
          <w:rFonts w:ascii="Arial Monospaced" w:hAnsi="Arial Monospaced"/>
          <w:b/>
          <w:sz w:val="18"/>
          <w:szCs w:val="18"/>
        </w:rPr>
        <w:t>. refraction</w:t>
      </w:r>
      <w:r>
        <w:rPr>
          <w:rFonts w:ascii="Arial Monospaced" w:hAnsi="Arial Monospaced"/>
          <w:b/>
          <w:sz w:val="18"/>
          <w:szCs w:val="18"/>
        </w:rPr>
        <w:tab/>
      </w:r>
      <w:r>
        <w:rPr>
          <w:rFonts w:ascii="Arial Monospaced" w:hAnsi="Arial Monospaced"/>
          <w:b/>
          <w:sz w:val="18"/>
          <w:szCs w:val="18"/>
        </w:rPr>
        <w:tab/>
        <w:t>d. interference</w:t>
      </w:r>
    </w:p>
    <w:p w:rsidR="00C865D9" w:rsidRDefault="00C865D9" w:rsidP="00C865D9">
      <w:pPr>
        <w:autoSpaceDE w:val="0"/>
        <w:autoSpaceDN w:val="0"/>
        <w:adjustRightInd w:val="0"/>
        <w:spacing w:after="60"/>
        <w:rPr>
          <w:rFonts w:ascii="Arial Monospaced" w:hAnsi="Arial Monospaced"/>
          <w:b/>
          <w:sz w:val="18"/>
          <w:szCs w:val="18"/>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Sound does NOT travel through?</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sidRPr="00C01AA8">
        <w:rPr>
          <w:rFonts w:ascii="Arial Monospaced" w:hAnsi="Arial Monospaced"/>
          <w:b/>
          <w:sz w:val="18"/>
          <w:szCs w:val="18"/>
        </w:rPr>
        <w:t>a</w:t>
      </w:r>
      <w:proofErr w:type="gramEnd"/>
      <w:r w:rsidRPr="00C01AA8">
        <w:rPr>
          <w:rFonts w:ascii="Arial Monospaced" w:hAnsi="Arial Monospaced"/>
          <w:b/>
          <w:sz w:val="18"/>
          <w:szCs w:val="18"/>
        </w:rPr>
        <w:t>.</w:t>
      </w:r>
      <w:r>
        <w:rPr>
          <w:rFonts w:ascii="Arial Monospaced" w:hAnsi="Arial Monospaced"/>
          <w:b/>
          <w:sz w:val="18"/>
          <w:szCs w:val="18"/>
        </w:rPr>
        <w:t xml:space="preserve"> air</w:t>
      </w:r>
      <w:r>
        <w:rPr>
          <w:rFonts w:ascii="Arial Monospaced" w:hAnsi="Arial Monospaced"/>
          <w:b/>
          <w:sz w:val="18"/>
          <w:szCs w:val="18"/>
        </w:rPr>
        <w:tab/>
        <w:t xml:space="preserve"> </w:t>
      </w:r>
      <w:r>
        <w:rPr>
          <w:rFonts w:ascii="Arial Monospaced" w:hAnsi="Arial Monospaced"/>
          <w:b/>
          <w:sz w:val="18"/>
          <w:szCs w:val="18"/>
        </w:rPr>
        <w:tab/>
        <w:t xml:space="preserve"> </w:t>
      </w:r>
      <w:r>
        <w:rPr>
          <w:rFonts w:ascii="Arial Monospaced" w:hAnsi="Arial Monospaced"/>
          <w:b/>
          <w:sz w:val="18"/>
          <w:szCs w:val="18"/>
        </w:rPr>
        <w:tab/>
        <w:t>b. solids</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Pr>
          <w:rFonts w:ascii="Arial Monospaced" w:hAnsi="Arial Monospaced"/>
          <w:b/>
          <w:sz w:val="18"/>
          <w:szCs w:val="18"/>
        </w:rPr>
        <w:t>c</w:t>
      </w:r>
      <w:proofErr w:type="gramEnd"/>
      <w:r>
        <w:rPr>
          <w:rFonts w:ascii="Arial Monospaced" w:hAnsi="Arial Monospaced"/>
          <w:b/>
          <w:sz w:val="18"/>
          <w:szCs w:val="18"/>
        </w:rPr>
        <w:t>. liquids</w:t>
      </w:r>
      <w:r>
        <w:rPr>
          <w:rFonts w:ascii="Arial Monospaced" w:hAnsi="Arial Monospaced"/>
          <w:b/>
          <w:sz w:val="18"/>
          <w:szCs w:val="18"/>
        </w:rPr>
        <w:tab/>
        <w:t xml:space="preserve"> </w:t>
      </w:r>
      <w:r>
        <w:rPr>
          <w:rFonts w:ascii="Arial Monospaced" w:hAnsi="Arial Monospaced"/>
          <w:b/>
          <w:sz w:val="18"/>
          <w:szCs w:val="18"/>
        </w:rPr>
        <w:tab/>
        <w:t>d. vacuum (outer space)</w:t>
      </w:r>
    </w:p>
    <w:p w:rsidR="00C865D9" w:rsidRDefault="00C865D9" w:rsidP="00C865D9">
      <w:pPr>
        <w:autoSpaceDE w:val="0"/>
        <w:autoSpaceDN w:val="0"/>
        <w:adjustRightInd w:val="0"/>
        <w:spacing w:after="60"/>
        <w:rPr>
          <w:rFonts w:ascii="Arial Monospaced" w:hAnsi="Arial Monospaced"/>
          <w:b/>
          <w:sz w:val="18"/>
          <w:szCs w:val="18"/>
        </w:rPr>
      </w:pPr>
    </w:p>
    <w:p w:rsidR="00C865D9" w:rsidRPr="00F4040A" w:rsidRDefault="00C865D9" w:rsidP="00C865D9">
      <w:pPr>
        <w:pStyle w:val="ListParagraph"/>
        <w:numPr>
          <w:ilvl w:val="0"/>
          <w:numId w:val="30"/>
        </w:numPr>
        <w:autoSpaceDE w:val="0"/>
        <w:autoSpaceDN w:val="0"/>
        <w:adjustRightInd w:val="0"/>
        <w:spacing w:after="60"/>
        <w:rPr>
          <w:rFonts w:ascii="Arial Monospaced" w:hAnsi="Arial Monospaced"/>
          <w:b/>
          <w:sz w:val="18"/>
          <w:szCs w:val="18"/>
        </w:rPr>
      </w:pPr>
      <w:r>
        <w:rPr>
          <w:rFonts w:ascii="Arial Monospaced" w:hAnsi="Arial Monospaced"/>
          <w:b/>
          <w:sz w:val="18"/>
          <w:szCs w:val="18"/>
        </w:rPr>
        <w:t>A material that reflects all light that strikes it is?</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sidRPr="00C01AA8">
        <w:rPr>
          <w:rFonts w:ascii="Arial Monospaced" w:hAnsi="Arial Monospaced"/>
          <w:b/>
          <w:sz w:val="18"/>
          <w:szCs w:val="18"/>
        </w:rPr>
        <w:t>a</w:t>
      </w:r>
      <w:proofErr w:type="gramEnd"/>
      <w:r w:rsidRPr="00C01AA8">
        <w:rPr>
          <w:rFonts w:ascii="Arial Monospaced" w:hAnsi="Arial Monospaced"/>
          <w:b/>
          <w:sz w:val="18"/>
          <w:szCs w:val="18"/>
        </w:rPr>
        <w:t>.</w:t>
      </w:r>
      <w:r>
        <w:rPr>
          <w:rFonts w:ascii="Arial Monospaced" w:hAnsi="Arial Monospaced"/>
          <w:b/>
          <w:sz w:val="18"/>
          <w:szCs w:val="18"/>
        </w:rPr>
        <w:t xml:space="preserve"> transparent</w:t>
      </w:r>
      <w:r>
        <w:rPr>
          <w:rFonts w:ascii="Arial Monospaced" w:hAnsi="Arial Monospaced"/>
          <w:b/>
          <w:sz w:val="18"/>
          <w:szCs w:val="18"/>
        </w:rPr>
        <w:tab/>
      </w:r>
      <w:r>
        <w:rPr>
          <w:rFonts w:ascii="Arial Monospaced" w:hAnsi="Arial Monospaced"/>
          <w:b/>
          <w:sz w:val="18"/>
          <w:szCs w:val="18"/>
        </w:rPr>
        <w:tab/>
        <w:t>b. opaque</w:t>
      </w:r>
    </w:p>
    <w:p w:rsidR="00C865D9" w:rsidRDefault="00C865D9" w:rsidP="00C865D9">
      <w:pPr>
        <w:autoSpaceDE w:val="0"/>
        <w:autoSpaceDN w:val="0"/>
        <w:adjustRightInd w:val="0"/>
        <w:spacing w:after="60"/>
        <w:ind w:left="720"/>
        <w:rPr>
          <w:rFonts w:ascii="Arial Monospaced" w:hAnsi="Arial Monospaced"/>
          <w:b/>
          <w:sz w:val="18"/>
          <w:szCs w:val="18"/>
        </w:rPr>
      </w:pPr>
      <w:proofErr w:type="gramStart"/>
      <w:r>
        <w:rPr>
          <w:rFonts w:ascii="Arial Monospaced" w:hAnsi="Arial Monospaced"/>
          <w:b/>
          <w:sz w:val="18"/>
          <w:szCs w:val="18"/>
        </w:rPr>
        <w:t>c</w:t>
      </w:r>
      <w:proofErr w:type="gramEnd"/>
      <w:r>
        <w:rPr>
          <w:rFonts w:ascii="Arial Monospaced" w:hAnsi="Arial Monospaced"/>
          <w:b/>
          <w:sz w:val="18"/>
          <w:szCs w:val="18"/>
        </w:rPr>
        <w:t>. translucent</w:t>
      </w:r>
      <w:r>
        <w:rPr>
          <w:rFonts w:ascii="Arial Monospaced" w:hAnsi="Arial Monospaced"/>
          <w:b/>
          <w:sz w:val="18"/>
          <w:szCs w:val="18"/>
        </w:rPr>
        <w:tab/>
        <w:t xml:space="preserve"> </w:t>
      </w:r>
      <w:r>
        <w:rPr>
          <w:rFonts w:ascii="Arial Monospaced" w:hAnsi="Arial Monospaced"/>
          <w:b/>
          <w:sz w:val="18"/>
          <w:szCs w:val="18"/>
        </w:rPr>
        <w:tab/>
        <w:t>d. concave</w:t>
      </w:r>
    </w:p>
    <w:p w:rsidR="00C865D9" w:rsidRDefault="00C865D9" w:rsidP="00C865D9">
      <w:pPr>
        <w:autoSpaceDE w:val="0"/>
        <w:autoSpaceDN w:val="0"/>
        <w:adjustRightInd w:val="0"/>
        <w:spacing w:after="60"/>
        <w:rPr>
          <w:rFonts w:ascii="Arial Monospaced" w:hAnsi="Arial Monospaced"/>
          <w:b/>
          <w:sz w:val="18"/>
          <w:szCs w:val="18"/>
        </w:rPr>
      </w:pP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 xml:space="preserve">   1</w:t>
      </w:r>
      <w:r w:rsidR="008B429B">
        <w:rPr>
          <w:rFonts w:ascii="Arial Monospaced" w:hAnsi="Arial Monospaced"/>
          <w:b/>
          <w:sz w:val="18"/>
          <w:szCs w:val="18"/>
        </w:rPr>
        <w:t>1</w:t>
      </w:r>
      <w:r>
        <w:rPr>
          <w:rFonts w:ascii="Arial Monospaced" w:hAnsi="Arial Monospaced"/>
          <w:b/>
          <w:sz w:val="18"/>
          <w:szCs w:val="18"/>
        </w:rPr>
        <w:t xml:space="preserve">. When light is refracted at different frequencies in a prism, you will see </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lastRenderedPageBreak/>
        <w:tab/>
      </w:r>
      <w:proofErr w:type="gramStart"/>
      <w:r>
        <w:rPr>
          <w:rFonts w:ascii="Arial Monospaced" w:hAnsi="Arial Monospaced"/>
          <w:b/>
          <w:sz w:val="18"/>
          <w:szCs w:val="18"/>
        </w:rPr>
        <w:t>this</w:t>
      </w:r>
      <w:proofErr w:type="gramEnd"/>
      <w:r>
        <w:rPr>
          <w:rFonts w:ascii="Arial Monospaced" w:hAnsi="Arial Monospaced"/>
          <w:b/>
          <w:sz w:val="18"/>
          <w:szCs w:val="18"/>
        </w:rPr>
        <w:t>.</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a</w:t>
      </w:r>
      <w:proofErr w:type="gramEnd"/>
      <w:r>
        <w:rPr>
          <w:rFonts w:ascii="Arial Monospaced" w:hAnsi="Arial Monospaced"/>
          <w:b/>
          <w:sz w:val="18"/>
          <w:szCs w:val="18"/>
        </w:rPr>
        <w:t>. nothing</w:t>
      </w:r>
      <w:r>
        <w:rPr>
          <w:rFonts w:ascii="Arial Monospaced" w:hAnsi="Arial Monospaced"/>
          <w:b/>
          <w:sz w:val="18"/>
          <w:szCs w:val="18"/>
        </w:rPr>
        <w:tab/>
      </w:r>
      <w:r>
        <w:rPr>
          <w:rFonts w:ascii="Arial Monospaced" w:hAnsi="Arial Monospaced"/>
          <w:b/>
          <w:sz w:val="18"/>
          <w:szCs w:val="18"/>
        </w:rPr>
        <w:tab/>
        <w:t>b. virtual image</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c</w:t>
      </w:r>
      <w:proofErr w:type="gramEnd"/>
      <w:r>
        <w:rPr>
          <w:rFonts w:ascii="Arial Monospaced" w:hAnsi="Arial Monospaced"/>
          <w:b/>
          <w:sz w:val="18"/>
          <w:szCs w:val="18"/>
        </w:rPr>
        <w:t>. real image</w:t>
      </w:r>
      <w:r>
        <w:rPr>
          <w:rFonts w:ascii="Arial Monospaced" w:hAnsi="Arial Monospaced"/>
          <w:b/>
          <w:sz w:val="18"/>
          <w:szCs w:val="18"/>
        </w:rPr>
        <w:tab/>
      </w:r>
      <w:r>
        <w:rPr>
          <w:rFonts w:ascii="Arial Monospaced" w:hAnsi="Arial Monospaced"/>
          <w:b/>
          <w:sz w:val="18"/>
          <w:szCs w:val="18"/>
        </w:rPr>
        <w:tab/>
        <w:t>d. spectrum</w:t>
      </w:r>
    </w:p>
    <w:p w:rsidR="00C865D9" w:rsidRDefault="00C865D9" w:rsidP="00C865D9">
      <w:pPr>
        <w:autoSpaceDE w:val="0"/>
        <w:autoSpaceDN w:val="0"/>
        <w:adjustRightInd w:val="0"/>
        <w:spacing w:after="60"/>
        <w:rPr>
          <w:rFonts w:ascii="Arial Monospaced" w:hAnsi="Arial Monospaced"/>
          <w:b/>
          <w:sz w:val="18"/>
          <w:szCs w:val="18"/>
        </w:rPr>
      </w:pPr>
    </w:p>
    <w:p w:rsidR="00C865D9" w:rsidRDefault="008B429B"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 xml:space="preserve">   12</w:t>
      </w:r>
      <w:r w:rsidR="00C865D9">
        <w:rPr>
          <w:rFonts w:ascii="Arial Monospaced" w:hAnsi="Arial Monospaced"/>
          <w:b/>
          <w:sz w:val="18"/>
          <w:szCs w:val="18"/>
        </w:rPr>
        <w:t>. The human eye is an example of a ___________ lens.</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a</w:t>
      </w:r>
      <w:proofErr w:type="gramEnd"/>
      <w:r>
        <w:rPr>
          <w:rFonts w:ascii="Arial Monospaced" w:hAnsi="Arial Monospaced"/>
          <w:b/>
          <w:sz w:val="18"/>
          <w:szCs w:val="18"/>
        </w:rPr>
        <w:t>. transparent</w:t>
      </w:r>
      <w:r>
        <w:rPr>
          <w:rFonts w:ascii="Arial Monospaced" w:hAnsi="Arial Monospaced"/>
          <w:b/>
          <w:sz w:val="18"/>
          <w:szCs w:val="18"/>
        </w:rPr>
        <w:tab/>
        <w:t>b. translucent</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c</w:t>
      </w:r>
      <w:proofErr w:type="gramEnd"/>
      <w:r>
        <w:rPr>
          <w:rFonts w:ascii="Arial Monospaced" w:hAnsi="Arial Monospaced"/>
          <w:b/>
          <w:sz w:val="18"/>
          <w:szCs w:val="18"/>
        </w:rPr>
        <w:t>. concave</w:t>
      </w:r>
      <w:r>
        <w:rPr>
          <w:rFonts w:ascii="Arial Monospaced" w:hAnsi="Arial Monospaced"/>
          <w:b/>
          <w:sz w:val="18"/>
          <w:szCs w:val="18"/>
        </w:rPr>
        <w:tab/>
      </w:r>
      <w:r>
        <w:rPr>
          <w:rFonts w:ascii="Arial Monospaced" w:hAnsi="Arial Monospaced"/>
          <w:b/>
          <w:sz w:val="18"/>
          <w:szCs w:val="18"/>
        </w:rPr>
        <w:tab/>
        <w:t>d. convex</w:t>
      </w:r>
    </w:p>
    <w:p w:rsidR="00C865D9" w:rsidRDefault="00C865D9" w:rsidP="00C865D9">
      <w:pPr>
        <w:autoSpaceDE w:val="0"/>
        <w:autoSpaceDN w:val="0"/>
        <w:adjustRightInd w:val="0"/>
        <w:spacing w:after="60"/>
        <w:rPr>
          <w:rFonts w:ascii="Arial Monospaced" w:hAnsi="Arial Monospaced"/>
          <w:b/>
          <w:sz w:val="18"/>
          <w:szCs w:val="18"/>
        </w:rPr>
      </w:pPr>
    </w:p>
    <w:p w:rsidR="00C865D9" w:rsidRDefault="008B429B"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 xml:space="preserve">   13</w:t>
      </w:r>
      <w:r w:rsidR="00C865D9">
        <w:rPr>
          <w:rFonts w:ascii="Arial Monospaced" w:hAnsi="Arial Monospaced"/>
          <w:b/>
          <w:sz w:val="18"/>
          <w:szCs w:val="18"/>
        </w:rPr>
        <w:t>. How many nodes are on the standing wave shown here?</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t>a. 5</w:t>
      </w:r>
      <w:r>
        <w:rPr>
          <w:rFonts w:ascii="Arial Monospaced" w:hAnsi="Arial Monospaced"/>
          <w:b/>
          <w:sz w:val="18"/>
          <w:szCs w:val="18"/>
        </w:rPr>
        <w:tab/>
      </w:r>
      <w:r>
        <w:rPr>
          <w:rFonts w:ascii="Arial Monospaced" w:hAnsi="Arial Monospaced"/>
          <w:b/>
          <w:sz w:val="18"/>
          <w:szCs w:val="18"/>
        </w:rPr>
        <w:tab/>
        <w:t>b. 6</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t>c. 7</w:t>
      </w:r>
      <w:r>
        <w:rPr>
          <w:rFonts w:ascii="Arial Monospaced" w:hAnsi="Arial Monospaced"/>
          <w:b/>
          <w:sz w:val="18"/>
          <w:szCs w:val="18"/>
        </w:rPr>
        <w:tab/>
      </w:r>
      <w:r>
        <w:rPr>
          <w:rFonts w:ascii="Arial Monospaced" w:hAnsi="Arial Monospaced"/>
          <w:b/>
          <w:sz w:val="18"/>
          <w:szCs w:val="18"/>
        </w:rPr>
        <w:tab/>
        <w:t>d. 8</w:t>
      </w:r>
    </w:p>
    <w:p w:rsidR="00C865D9" w:rsidRDefault="00C865D9" w:rsidP="00C865D9">
      <w:pPr>
        <w:autoSpaceDE w:val="0"/>
        <w:autoSpaceDN w:val="0"/>
        <w:adjustRightInd w:val="0"/>
        <w:spacing w:after="60"/>
        <w:rPr>
          <w:rFonts w:ascii="Arial Monospaced" w:hAnsi="Arial Monospaced"/>
          <w:b/>
          <w:sz w:val="18"/>
          <w:szCs w:val="18"/>
        </w:rPr>
      </w:pPr>
    </w:p>
    <w:p w:rsidR="00C865D9" w:rsidRDefault="008B429B" w:rsidP="00C865D9">
      <w:pPr>
        <w:autoSpaceDE w:val="0"/>
        <w:autoSpaceDN w:val="0"/>
        <w:adjustRightInd w:val="0"/>
        <w:spacing w:after="60"/>
        <w:rPr>
          <w:rFonts w:ascii="Arial Monospaced" w:hAnsi="Arial Monospaced"/>
          <w:b/>
          <w:sz w:val="18"/>
          <w:szCs w:val="18"/>
        </w:rPr>
      </w:pPr>
      <w:r>
        <w:t xml:space="preserve">     </w:t>
      </w:r>
      <w:r w:rsidRPr="0054469F">
        <w:rPr>
          <w:rFonts w:ascii="Arial Monospaced" w:hAnsi="Arial Monospaced"/>
          <w:b/>
          <w:sz w:val="18"/>
          <w:szCs w:val="18"/>
        </w:rPr>
        <w:t>1</w:t>
      </w:r>
      <w:r>
        <w:rPr>
          <w:rFonts w:ascii="Arial Monospaced" w:hAnsi="Arial Monospaced"/>
          <w:b/>
          <w:sz w:val="18"/>
          <w:szCs w:val="18"/>
        </w:rPr>
        <w:t>4</w:t>
      </w:r>
      <w:r w:rsidR="00C865D9">
        <w:rPr>
          <w:rFonts w:ascii="Arial Monospaced" w:hAnsi="Arial Monospaced"/>
          <w:b/>
          <w:sz w:val="18"/>
          <w:szCs w:val="18"/>
        </w:rPr>
        <w:t>. What are the two concepts you need to find the velocity of a wave?</w:t>
      </w:r>
    </w:p>
    <w:p w:rsidR="00C865D9" w:rsidRPr="008D265F" w:rsidRDefault="00C865D9" w:rsidP="00C865D9">
      <w:pPr>
        <w:autoSpaceDE w:val="0"/>
        <w:autoSpaceDN w:val="0"/>
        <w:adjustRightInd w:val="0"/>
        <w:spacing w:after="60"/>
        <w:rPr>
          <w:rFonts w:ascii="Arial Monospaced" w:hAnsi="Arial Monospaced"/>
          <w:b/>
          <w:sz w:val="18"/>
          <w:szCs w:val="18"/>
        </w:rPr>
      </w:pPr>
      <w:r w:rsidRPr="008D265F">
        <w:rPr>
          <w:rFonts w:ascii="Arial Monospaced" w:hAnsi="Arial Monospaced"/>
          <w:b/>
          <w:i/>
          <w:sz w:val="18"/>
          <w:szCs w:val="18"/>
        </w:rPr>
        <w:tab/>
      </w:r>
      <w:proofErr w:type="gramStart"/>
      <w:r w:rsidRPr="008D265F">
        <w:rPr>
          <w:rFonts w:ascii="Arial Monospaced" w:hAnsi="Arial Monospaced"/>
          <w:b/>
          <w:sz w:val="18"/>
          <w:szCs w:val="18"/>
        </w:rPr>
        <w:t>a</w:t>
      </w:r>
      <w:proofErr w:type="gramEnd"/>
      <w:r w:rsidRPr="008D265F">
        <w:rPr>
          <w:rFonts w:ascii="Arial Monospaced" w:hAnsi="Arial Monospaced"/>
          <w:b/>
          <w:sz w:val="18"/>
          <w:szCs w:val="18"/>
        </w:rPr>
        <w:t>. pitch and frequency</w:t>
      </w:r>
      <w:r w:rsidRPr="008D265F">
        <w:rPr>
          <w:rFonts w:ascii="Arial Monospaced" w:hAnsi="Arial Monospaced"/>
          <w:b/>
          <w:sz w:val="18"/>
          <w:szCs w:val="18"/>
        </w:rPr>
        <w:tab/>
      </w:r>
      <w:r w:rsidRPr="008D265F">
        <w:rPr>
          <w:rFonts w:ascii="Arial Monospaced" w:hAnsi="Arial Monospaced"/>
          <w:b/>
          <w:sz w:val="18"/>
          <w:szCs w:val="18"/>
        </w:rPr>
        <w:tab/>
        <w:t xml:space="preserve">b. amplitude and pitch </w:t>
      </w:r>
    </w:p>
    <w:p w:rsidR="00C865D9" w:rsidRPr="008D265F" w:rsidRDefault="00C865D9" w:rsidP="00C865D9">
      <w:pPr>
        <w:autoSpaceDE w:val="0"/>
        <w:autoSpaceDN w:val="0"/>
        <w:adjustRightInd w:val="0"/>
        <w:spacing w:after="60"/>
        <w:rPr>
          <w:rFonts w:ascii="Arial Monospaced" w:hAnsi="Arial Monospaced"/>
          <w:b/>
          <w:sz w:val="18"/>
          <w:szCs w:val="18"/>
        </w:rPr>
      </w:pPr>
      <w:r w:rsidRPr="008D265F">
        <w:rPr>
          <w:rFonts w:ascii="Arial Monospaced" w:hAnsi="Arial Monospaced"/>
          <w:b/>
          <w:sz w:val="18"/>
          <w:szCs w:val="18"/>
        </w:rPr>
        <w:tab/>
      </w:r>
      <w:proofErr w:type="gramStart"/>
      <w:r w:rsidRPr="008D265F">
        <w:rPr>
          <w:rFonts w:ascii="Arial Monospaced" w:hAnsi="Arial Monospaced"/>
          <w:b/>
          <w:sz w:val="18"/>
          <w:szCs w:val="18"/>
        </w:rPr>
        <w:t>c</w:t>
      </w:r>
      <w:proofErr w:type="gramEnd"/>
      <w:r w:rsidRPr="008D265F">
        <w:rPr>
          <w:rFonts w:ascii="Arial Monospaced" w:hAnsi="Arial Monospaced"/>
          <w:b/>
          <w:sz w:val="18"/>
          <w:szCs w:val="18"/>
        </w:rPr>
        <w:t>. frequency and wavelength</w:t>
      </w:r>
      <w:r w:rsidRPr="008D265F">
        <w:rPr>
          <w:rFonts w:ascii="Arial Monospaced" w:hAnsi="Arial Monospaced"/>
          <w:b/>
          <w:sz w:val="18"/>
          <w:szCs w:val="18"/>
        </w:rPr>
        <w:tab/>
        <w:t>d. amplitude and wavelength</w:t>
      </w:r>
    </w:p>
    <w:p w:rsidR="00C865D9" w:rsidRPr="008D265F" w:rsidRDefault="00C865D9" w:rsidP="00C865D9">
      <w:pPr>
        <w:autoSpaceDE w:val="0"/>
        <w:autoSpaceDN w:val="0"/>
        <w:adjustRightInd w:val="0"/>
        <w:spacing w:after="60"/>
        <w:rPr>
          <w:i/>
        </w:rPr>
      </w:pPr>
    </w:p>
    <w:p w:rsidR="00C865D9" w:rsidRDefault="008B429B" w:rsidP="00C865D9">
      <w:pPr>
        <w:autoSpaceDE w:val="0"/>
        <w:autoSpaceDN w:val="0"/>
        <w:adjustRightInd w:val="0"/>
        <w:spacing w:after="60"/>
        <w:rPr>
          <w:rFonts w:ascii="Arial Monospaced" w:hAnsi="Arial Monospaced"/>
          <w:b/>
          <w:sz w:val="18"/>
          <w:szCs w:val="18"/>
        </w:rPr>
      </w:pPr>
      <w:r>
        <w:t xml:space="preserve">     </w:t>
      </w:r>
      <w:r w:rsidR="00C865D9" w:rsidRPr="0054469F">
        <w:rPr>
          <w:rFonts w:ascii="Arial Monospaced" w:hAnsi="Arial Monospaced"/>
          <w:b/>
          <w:sz w:val="18"/>
          <w:szCs w:val="18"/>
        </w:rPr>
        <w:t>1</w:t>
      </w:r>
      <w:r>
        <w:rPr>
          <w:rFonts w:ascii="Arial Monospaced" w:hAnsi="Arial Monospaced"/>
          <w:b/>
          <w:sz w:val="18"/>
          <w:szCs w:val="18"/>
        </w:rPr>
        <w:t>5</w:t>
      </w:r>
      <w:r w:rsidR="00C865D9">
        <w:rPr>
          <w:rFonts w:ascii="Arial Monospaced" w:hAnsi="Arial Monospaced"/>
          <w:b/>
          <w:sz w:val="18"/>
          <w:szCs w:val="18"/>
        </w:rPr>
        <w:t xml:space="preserve">. A full shadow created by an object that blocks the light is called </w:t>
      </w:r>
      <w:proofErr w:type="gramStart"/>
      <w:r w:rsidR="00C865D9">
        <w:rPr>
          <w:rFonts w:ascii="Arial Monospaced" w:hAnsi="Arial Monospaced"/>
          <w:b/>
          <w:sz w:val="18"/>
          <w:szCs w:val="18"/>
        </w:rPr>
        <w:t>a(</w:t>
      </w:r>
      <w:proofErr w:type="gramEnd"/>
      <w:r w:rsidR="00C865D9">
        <w:rPr>
          <w:rFonts w:ascii="Arial Monospaced" w:hAnsi="Arial Monospaced"/>
          <w:b/>
          <w:sz w:val="18"/>
          <w:szCs w:val="18"/>
        </w:rPr>
        <w:t>n)?</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a</w:t>
      </w:r>
      <w:proofErr w:type="gramEnd"/>
      <w:r>
        <w:rPr>
          <w:rFonts w:ascii="Arial Monospaced" w:hAnsi="Arial Monospaced"/>
          <w:b/>
          <w:sz w:val="18"/>
          <w:szCs w:val="18"/>
        </w:rPr>
        <w:t>. umbra</w:t>
      </w:r>
      <w:r>
        <w:rPr>
          <w:rFonts w:ascii="Arial Monospaced" w:hAnsi="Arial Monospaced"/>
          <w:b/>
          <w:sz w:val="18"/>
          <w:szCs w:val="18"/>
        </w:rPr>
        <w:tab/>
      </w:r>
      <w:r>
        <w:rPr>
          <w:rFonts w:ascii="Arial Monospaced" w:hAnsi="Arial Monospaced"/>
          <w:b/>
          <w:sz w:val="18"/>
          <w:szCs w:val="18"/>
        </w:rPr>
        <w:tab/>
        <w:t>b. penumbra</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c</w:t>
      </w:r>
      <w:proofErr w:type="gramEnd"/>
      <w:r>
        <w:rPr>
          <w:rFonts w:ascii="Arial Monospaced" w:hAnsi="Arial Monospaced"/>
          <w:b/>
          <w:sz w:val="18"/>
          <w:szCs w:val="18"/>
        </w:rPr>
        <w:t>. reflection</w:t>
      </w:r>
      <w:r>
        <w:rPr>
          <w:rFonts w:ascii="Arial Monospaced" w:hAnsi="Arial Monospaced"/>
          <w:b/>
          <w:sz w:val="18"/>
          <w:szCs w:val="18"/>
        </w:rPr>
        <w:tab/>
      </w:r>
      <w:r>
        <w:rPr>
          <w:rFonts w:ascii="Arial Monospaced" w:hAnsi="Arial Monospaced"/>
          <w:b/>
          <w:sz w:val="18"/>
          <w:szCs w:val="18"/>
        </w:rPr>
        <w:tab/>
        <w:t>d. refraction</w:t>
      </w:r>
    </w:p>
    <w:p w:rsidR="00C865D9" w:rsidRDefault="00C865D9" w:rsidP="00C865D9">
      <w:pPr>
        <w:autoSpaceDE w:val="0"/>
        <w:autoSpaceDN w:val="0"/>
        <w:adjustRightInd w:val="0"/>
        <w:spacing w:after="60"/>
        <w:rPr>
          <w:rFonts w:ascii="Arial Monospaced" w:hAnsi="Arial Monospaced"/>
          <w:b/>
          <w:sz w:val="18"/>
          <w:szCs w:val="18"/>
        </w:rPr>
      </w:pPr>
    </w:p>
    <w:p w:rsidR="00C865D9" w:rsidRDefault="008B429B" w:rsidP="00C865D9">
      <w:pPr>
        <w:autoSpaceDE w:val="0"/>
        <w:autoSpaceDN w:val="0"/>
        <w:adjustRightInd w:val="0"/>
        <w:spacing w:after="60"/>
        <w:rPr>
          <w:rFonts w:ascii="Arial Monospaced" w:hAnsi="Arial Monospaced"/>
          <w:b/>
          <w:sz w:val="18"/>
          <w:szCs w:val="18"/>
        </w:rPr>
      </w:pPr>
      <w:r>
        <w:t xml:space="preserve">     </w:t>
      </w:r>
      <w:r w:rsidRPr="0054469F">
        <w:rPr>
          <w:rFonts w:ascii="Arial Monospaced" w:hAnsi="Arial Monospaced"/>
          <w:b/>
          <w:sz w:val="18"/>
          <w:szCs w:val="18"/>
        </w:rPr>
        <w:t>1</w:t>
      </w:r>
      <w:r>
        <w:rPr>
          <w:rFonts w:ascii="Arial Monospaced" w:hAnsi="Arial Monospaced"/>
          <w:b/>
          <w:sz w:val="18"/>
          <w:szCs w:val="18"/>
        </w:rPr>
        <w:t>6</w:t>
      </w:r>
      <w:r w:rsidR="00C865D9">
        <w:rPr>
          <w:rFonts w:ascii="Arial Monospaced" w:hAnsi="Arial Monospaced"/>
          <w:b/>
          <w:sz w:val="18"/>
          <w:szCs w:val="18"/>
        </w:rPr>
        <w:t>. What would you have to do to create a fuzzy penumbra shadow with a puppet?</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a</w:t>
      </w:r>
      <w:proofErr w:type="gramEnd"/>
      <w:r>
        <w:rPr>
          <w:rFonts w:ascii="Arial Monospaced" w:hAnsi="Arial Monospaced"/>
          <w:b/>
          <w:sz w:val="18"/>
          <w:szCs w:val="18"/>
        </w:rPr>
        <w:t>. move puppet towards screen</w:t>
      </w:r>
      <w:r>
        <w:rPr>
          <w:rFonts w:ascii="Arial Monospaced" w:hAnsi="Arial Monospaced"/>
          <w:b/>
          <w:sz w:val="18"/>
          <w:szCs w:val="18"/>
        </w:rPr>
        <w:tab/>
      </w:r>
      <w:r>
        <w:rPr>
          <w:rFonts w:ascii="Arial Monospaced" w:hAnsi="Arial Monospaced"/>
          <w:b/>
          <w:sz w:val="18"/>
          <w:szCs w:val="18"/>
        </w:rPr>
        <w:tab/>
        <w:t>b. move puppet towards light source</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c</w:t>
      </w:r>
      <w:proofErr w:type="gramEnd"/>
      <w:r>
        <w:rPr>
          <w:rFonts w:ascii="Arial Monospaced" w:hAnsi="Arial Monospaced"/>
          <w:b/>
          <w:sz w:val="18"/>
          <w:szCs w:val="18"/>
        </w:rPr>
        <w:t xml:space="preserve">. move puppet in between </w:t>
      </w:r>
      <w:r>
        <w:rPr>
          <w:rFonts w:ascii="Arial Monospaced" w:hAnsi="Arial Monospaced"/>
          <w:b/>
          <w:sz w:val="18"/>
          <w:szCs w:val="18"/>
        </w:rPr>
        <w:tab/>
      </w:r>
      <w:r>
        <w:rPr>
          <w:rFonts w:ascii="Arial Monospaced" w:hAnsi="Arial Monospaced"/>
          <w:b/>
          <w:sz w:val="18"/>
          <w:szCs w:val="18"/>
        </w:rPr>
        <w:tab/>
      </w:r>
      <w:r>
        <w:rPr>
          <w:rFonts w:ascii="Arial Monospaced" w:hAnsi="Arial Monospaced"/>
          <w:b/>
          <w:sz w:val="18"/>
          <w:szCs w:val="18"/>
        </w:rPr>
        <w:tab/>
        <w:t>d. not enough information</w:t>
      </w:r>
    </w:p>
    <w:p w:rsidR="00C865D9" w:rsidRDefault="00C865D9" w:rsidP="00C865D9">
      <w:pPr>
        <w:autoSpaceDE w:val="0"/>
        <w:autoSpaceDN w:val="0"/>
        <w:adjustRightInd w:val="0"/>
        <w:spacing w:after="60"/>
        <w:rPr>
          <w:rFonts w:ascii="Arial Monospaced" w:hAnsi="Arial Monospaced"/>
          <w:b/>
          <w:sz w:val="18"/>
          <w:szCs w:val="18"/>
        </w:rPr>
      </w:pP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 xml:space="preserve">   21. If an incidence ray strikes and opaque surface at a 53 degree angle, the </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reflective</w:t>
      </w:r>
      <w:proofErr w:type="gramEnd"/>
      <w:r>
        <w:rPr>
          <w:rFonts w:ascii="Arial Monospaced" w:hAnsi="Arial Monospaced"/>
          <w:b/>
          <w:sz w:val="18"/>
          <w:szCs w:val="18"/>
        </w:rPr>
        <w:t xml:space="preserve"> ray will bounce off at this angle.</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t>a. 47</w:t>
      </w:r>
      <w:r>
        <w:rPr>
          <w:rFonts w:ascii="Arial Monospaced" w:hAnsi="Arial Monospaced"/>
          <w:b/>
          <w:sz w:val="18"/>
          <w:szCs w:val="18"/>
        </w:rPr>
        <w:tab/>
      </w:r>
      <w:r>
        <w:rPr>
          <w:rFonts w:ascii="Arial Monospaced" w:hAnsi="Arial Monospaced"/>
          <w:b/>
          <w:sz w:val="18"/>
          <w:szCs w:val="18"/>
        </w:rPr>
        <w:tab/>
        <w:t>b. 53</w:t>
      </w:r>
    </w:p>
    <w:p w:rsidR="00C865D9" w:rsidRDefault="00C865D9" w:rsidP="00C865D9">
      <w:pPr>
        <w:autoSpaceDE w:val="0"/>
        <w:autoSpaceDN w:val="0"/>
        <w:adjustRightInd w:val="0"/>
        <w:spacing w:after="60"/>
        <w:rPr>
          <w:rFonts w:ascii="Arial Monospaced" w:hAnsi="Arial Monospaced"/>
          <w:b/>
          <w:sz w:val="18"/>
          <w:szCs w:val="18"/>
        </w:rPr>
      </w:pPr>
      <w:r>
        <w:rPr>
          <w:rFonts w:ascii="Arial Monospaced" w:hAnsi="Arial Monospaced"/>
          <w:b/>
          <w:sz w:val="18"/>
          <w:szCs w:val="18"/>
        </w:rPr>
        <w:tab/>
      </w:r>
      <w:proofErr w:type="gramStart"/>
      <w:r>
        <w:rPr>
          <w:rFonts w:ascii="Arial Monospaced" w:hAnsi="Arial Monospaced"/>
          <w:b/>
          <w:sz w:val="18"/>
          <w:szCs w:val="18"/>
        </w:rPr>
        <w:t>c</w:t>
      </w:r>
      <w:proofErr w:type="gramEnd"/>
      <w:r>
        <w:rPr>
          <w:rFonts w:ascii="Arial Monospaced" w:hAnsi="Arial Monospaced"/>
          <w:b/>
          <w:sz w:val="18"/>
          <w:szCs w:val="18"/>
        </w:rPr>
        <w:t>. 90</w:t>
      </w:r>
      <w:r>
        <w:rPr>
          <w:rFonts w:ascii="Arial Monospaced" w:hAnsi="Arial Monospaced"/>
          <w:b/>
          <w:sz w:val="18"/>
          <w:szCs w:val="18"/>
        </w:rPr>
        <w:tab/>
      </w:r>
      <w:r>
        <w:rPr>
          <w:rFonts w:ascii="Arial Monospaced" w:hAnsi="Arial Monospaced"/>
          <w:b/>
          <w:sz w:val="18"/>
          <w:szCs w:val="18"/>
        </w:rPr>
        <w:tab/>
        <w:t>d. None of the above</w:t>
      </w:r>
    </w:p>
    <w:p w:rsidR="00C865D9" w:rsidRDefault="00C865D9" w:rsidP="00C865D9">
      <w:pPr>
        <w:autoSpaceDE w:val="0"/>
        <w:autoSpaceDN w:val="0"/>
        <w:adjustRightInd w:val="0"/>
        <w:spacing w:after="6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rsidP="00C865D9">
      <w:pPr>
        <w:autoSpaceDE w:val="0"/>
        <w:autoSpaceDN w:val="0"/>
        <w:adjustRightInd w:val="0"/>
        <w:rPr>
          <w:rFonts w:ascii="Arial Monospaced" w:hAnsi="Arial Monospaced"/>
          <w:b/>
          <w:sz w:val="18"/>
          <w:szCs w:val="18"/>
        </w:rPr>
      </w:pPr>
    </w:p>
    <w:p w:rsidR="00C865D9" w:rsidRDefault="00C865D9">
      <w:pPr>
        <w:spacing w:after="200" w:line="276" w:lineRule="auto"/>
        <w:rPr>
          <w:b/>
          <w:sz w:val="40"/>
          <w:szCs w:val="40"/>
          <w:u w:val="single"/>
        </w:rPr>
      </w:pPr>
      <w:r>
        <w:rPr>
          <w:b/>
          <w:sz w:val="40"/>
          <w:szCs w:val="40"/>
          <w:u w:val="single"/>
        </w:rPr>
        <w:br w:type="page"/>
      </w:r>
    </w:p>
    <w:p w:rsidR="00474D49" w:rsidRDefault="00474D49" w:rsidP="00474D49">
      <w:pPr>
        <w:spacing w:after="80"/>
        <w:jc w:val="center"/>
        <w:rPr>
          <w:b/>
          <w:sz w:val="40"/>
          <w:szCs w:val="40"/>
          <w:u w:val="single"/>
        </w:rPr>
      </w:pPr>
      <w:r>
        <w:rPr>
          <w:b/>
          <w:sz w:val="40"/>
          <w:szCs w:val="40"/>
          <w:u w:val="single"/>
        </w:rPr>
        <w:lastRenderedPageBreak/>
        <w:t>State/Define the Problem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3"/>
        <w:gridCol w:w="558"/>
        <w:gridCol w:w="1660"/>
        <w:gridCol w:w="558"/>
        <w:gridCol w:w="1660"/>
        <w:gridCol w:w="558"/>
        <w:gridCol w:w="1660"/>
        <w:gridCol w:w="529"/>
        <w:gridCol w:w="1660"/>
      </w:tblGrid>
      <w:tr w:rsidR="00474D49" w:rsidTr="00A44383">
        <w:trPr>
          <w:trHeight w:val="893"/>
          <w:jc w:val="center"/>
        </w:trPr>
        <w:tc>
          <w:tcPr>
            <w:tcW w:w="412" w:type="pct"/>
            <w:tcBorders>
              <w:top w:val="single" w:sz="12" w:space="0" w:color="auto"/>
              <w:left w:val="single" w:sz="12" w:space="0" w:color="auto"/>
              <w:bottom w:val="single" w:sz="12" w:space="0" w:color="auto"/>
              <w:right w:val="single" w:sz="12" w:space="0" w:color="auto"/>
            </w:tcBorders>
            <w:vAlign w:val="center"/>
          </w:tcPr>
          <w:p w:rsidR="00474D49" w:rsidRPr="00CD401E" w:rsidRDefault="00474D49" w:rsidP="00A44383">
            <w:pPr>
              <w:jc w:val="center"/>
              <w:rPr>
                <w:rFonts w:ascii="Verdana" w:hAnsi="Verdana" w:cs="Arial"/>
                <w:smallCaps/>
                <w:sz w:val="52"/>
                <w:szCs w:val="52"/>
              </w:rPr>
            </w:pPr>
            <w:r w:rsidRPr="00CD401E">
              <w:rPr>
                <w:rFonts w:ascii="Verdana" w:hAnsi="Verdana" w:cs="Arial"/>
                <w:smallCaps/>
                <w:sz w:val="52"/>
                <w:szCs w:val="52"/>
              </w:rPr>
              <w:t>1</w:t>
            </w:r>
          </w:p>
        </w:tc>
        <w:tc>
          <w:tcPr>
            <w:tcW w:w="291" w:type="pct"/>
            <w:tcBorders>
              <w:top w:val="single" w:sz="12" w:space="0" w:color="auto"/>
              <w:bottom w:val="single" w:sz="12" w:space="0" w:color="auto"/>
              <w:right w:val="nil"/>
            </w:tcBorders>
            <w:shd w:val="clear" w:color="auto" w:fill="CCCCCC"/>
            <w:vAlign w:val="center"/>
          </w:tcPr>
          <w:p w:rsidR="00474D49" w:rsidRDefault="00474D49" w:rsidP="00A44383">
            <w:pPr>
              <w:jc w:val="center"/>
              <w:rPr>
                <w:rFonts w:ascii="Verdana" w:hAnsi="Verdana" w:cs="Arial"/>
                <w:b/>
                <w:bCs/>
                <w:color w:val="999999"/>
                <w:sz w:val="48"/>
              </w:rPr>
            </w:pPr>
            <w:r>
              <w:rPr>
                <w:rFonts w:ascii="Verdana" w:hAnsi="Verdana" w:cs="Arial"/>
                <w:b/>
                <w:bCs/>
                <w:color w:val="999999"/>
                <w:sz w:val="48"/>
              </w:rPr>
              <w:t>1</w:t>
            </w:r>
          </w:p>
        </w:tc>
        <w:tc>
          <w:tcPr>
            <w:tcW w:w="867" w:type="pct"/>
            <w:tcBorders>
              <w:top w:val="single" w:sz="12" w:space="0" w:color="auto"/>
              <w:left w:val="nil"/>
              <w:bottom w:val="single" w:sz="12" w:space="0" w:color="auto"/>
              <w:right w:val="single" w:sz="12" w:space="0" w:color="auto"/>
            </w:tcBorders>
            <w:shd w:val="clear" w:color="auto" w:fill="CCCCCC"/>
            <w:vAlign w:val="center"/>
          </w:tcPr>
          <w:p w:rsidR="00474D49" w:rsidRDefault="00474D49" w:rsidP="00A44383">
            <w:pPr>
              <w:jc w:val="center"/>
              <w:rPr>
                <w:rFonts w:ascii="Verdana" w:hAnsi="Verdana" w:cs="Arial"/>
                <w:b/>
                <w:bCs/>
                <w:sz w:val="20"/>
              </w:rPr>
            </w:pPr>
            <w:r>
              <w:rPr>
                <w:rFonts w:ascii="Verdana" w:hAnsi="Verdana" w:cs="Arial"/>
                <w:b/>
                <w:bCs/>
                <w:sz w:val="20"/>
              </w:rPr>
              <w:t>Does Not Meet Expectations</w:t>
            </w:r>
          </w:p>
          <w:p w:rsidR="00474D49" w:rsidRDefault="00474D49" w:rsidP="00A44383">
            <w:pPr>
              <w:jc w:val="center"/>
              <w:rPr>
                <w:rFonts w:ascii="Verdana" w:hAnsi="Verdana" w:cs="Arial"/>
                <w:sz w:val="20"/>
              </w:rPr>
            </w:pPr>
            <w:r>
              <w:rPr>
                <w:rFonts w:ascii="Verdana" w:hAnsi="Verdana" w:cs="Arial"/>
                <w:sz w:val="20"/>
              </w:rPr>
              <w:t>(0-25% of points)</w:t>
            </w:r>
          </w:p>
        </w:tc>
        <w:tc>
          <w:tcPr>
            <w:tcW w:w="262" w:type="pct"/>
            <w:tcBorders>
              <w:top w:val="single" w:sz="12" w:space="0" w:color="auto"/>
              <w:bottom w:val="single" w:sz="12" w:space="0" w:color="auto"/>
              <w:right w:val="nil"/>
            </w:tcBorders>
            <w:shd w:val="clear" w:color="auto" w:fill="CCCCCC"/>
            <w:vAlign w:val="center"/>
          </w:tcPr>
          <w:p w:rsidR="00474D49" w:rsidRPr="000D2876" w:rsidRDefault="00474D49" w:rsidP="00A44383">
            <w:pPr>
              <w:pStyle w:val="Heading1"/>
              <w:spacing w:before="0"/>
              <w:rPr>
                <w:rFonts w:ascii="Verdana" w:hAnsi="Verdana"/>
                <w:color w:val="999999"/>
                <w:sz w:val="48"/>
              </w:rPr>
            </w:pPr>
            <w:r w:rsidRPr="000D2876">
              <w:rPr>
                <w:rFonts w:ascii="Verdana" w:hAnsi="Verdana"/>
                <w:color w:val="999999"/>
                <w:sz w:val="48"/>
              </w:rPr>
              <w:t>2</w:t>
            </w:r>
          </w:p>
        </w:tc>
        <w:tc>
          <w:tcPr>
            <w:tcW w:w="867" w:type="pct"/>
            <w:tcBorders>
              <w:top w:val="single" w:sz="12" w:space="0" w:color="auto"/>
              <w:left w:val="nil"/>
              <w:bottom w:val="single" w:sz="12" w:space="0" w:color="auto"/>
              <w:right w:val="single" w:sz="12" w:space="0" w:color="auto"/>
            </w:tcBorders>
            <w:shd w:val="clear" w:color="auto" w:fill="CCCCCC"/>
            <w:vAlign w:val="center"/>
          </w:tcPr>
          <w:p w:rsidR="00474D49" w:rsidRDefault="00474D49" w:rsidP="00A44383">
            <w:pPr>
              <w:jc w:val="center"/>
              <w:rPr>
                <w:rFonts w:ascii="Verdana" w:hAnsi="Verdana"/>
                <w:b/>
                <w:bCs/>
                <w:sz w:val="20"/>
              </w:rPr>
            </w:pPr>
            <w:r>
              <w:rPr>
                <w:rFonts w:ascii="Verdana" w:hAnsi="Verdana" w:cs="Arial"/>
                <w:b/>
                <w:bCs/>
                <w:sz w:val="20"/>
              </w:rPr>
              <w:t>Attempted to Meet Expectations</w:t>
            </w:r>
          </w:p>
          <w:p w:rsidR="00474D49" w:rsidRDefault="00474D49" w:rsidP="00A44383">
            <w:pPr>
              <w:jc w:val="center"/>
              <w:rPr>
                <w:rFonts w:ascii="Verdana" w:hAnsi="Verdana" w:cs="Arial"/>
                <w:b/>
                <w:bCs/>
                <w:sz w:val="20"/>
              </w:rPr>
            </w:pPr>
            <w:r>
              <w:rPr>
                <w:rFonts w:ascii="Verdana" w:hAnsi="Verdana" w:cs="Arial"/>
                <w:sz w:val="20"/>
              </w:rPr>
              <w:t>(25-50% of points)</w:t>
            </w:r>
          </w:p>
        </w:tc>
        <w:tc>
          <w:tcPr>
            <w:tcW w:w="291" w:type="pct"/>
            <w:tcBorders>
              <w:top w:val="single" w:sz="12" w:space="0" w:color="auto"/>
              <w:bottom w:val="single" w:sz="12" w:space="0" w:color="auto"/>
              <w:right w:val="nil"/>
            </w:tcBorders>
            <w:shd w:val="clear" w:color="auto" w:fill="CCCCCC"/>
            <w:vAlign w:val="center"/>
          </w:tcPr>
          <w:p w:rsidR="00474D49" w:rsidRDefault="00474D49" w:rsidP="00A44383">
            <w:pPr>
              <w:jc w:val="center"/>
              <w:rPr>
                <w:rFonts w:ascii="Verdana" w:hAnsi="Verdana" w:cs="Arial"/>
                <w:b/>
                <w:bCs/>
                <w:color w:val="999999"/>
                <w:sz w:val="48"/>
              </w:rPr>
            </w:pPr>
            <w:r>
              <w:rPr>
                <w:rFonts w:ascii="Verdana" w:hAnsi="Verdana" w:cs="Arial"/>
                <w:b/>
                <w:bCs/>
                <w:color w:val="999999"/>
                <w:sz w:val="48"/>
              </w:rPr>
              <w:t>3</w:t>
            </w:r>
          </w:p>
        </w:tc>
        <w:tc>
          <w:tcPr>
            <w:tcW w:w="867" w:type="pct"/>
            <w:tcBorders>
              <w:top w:val="single" w:sz="12" w:space="0" w:color="auto"/>
              <w:left w:val="nil"/>
              <w:bottom w:val="single" w:sz="12" w:space="0" w:color="auto"/>
              <w:right w:val="single" w:sz="12" w:space="0" w:color="auto"/>
            </w:tcBorders>
            <w:shd w:val="clear" w:color="auto" w:fill="CCCCCC"/>
            <w:vAlign w:val="center"/>
          </w:tcPr>
          <w:p w:rsidR="00474D49" w:rsidRDefault="00474D49" w:rsidP="00A44383">
            <w:pPr>
              <w:jc w:val="center"/>
              <w:rPr>
                <w:rFonts w:ascii="Verdana" w:hAnsi="Verdana" w:cs="Arial"/>
                <w:b/>
                <w:bCs/>
                <w:sz w:val="20"/>
              </w:rPr>
            </w:pPr>
            <w:r>
              <w:rPr>
                <w:rFonts w:ascii="Verdana" w:hAnsi="Verdana" w:cs="Arial"/>
                <w:b/>
                <w:bCs/>
                <w:sz w:val="20"/>
              </w:rPr>
              <w:t>Meets</w:t>
            </w:r>
          </w:p>
          <w:p w:rsidR="00474D49" w:rsidRDefault="00474D49" w:rsidP="00A44383">
            <w:pPr>
              <w:jc w:val="center"/>
              <w:rPr>
                <w:rFonts w:ascii="Verdana" w:hAnsi="Verdana" w:cs="Arial"/>
                <w:b/>
                <w:bCs/>
                <w:sz w:val="20"/>
              </w:rPr>
            </w:pPr>
            <w:r>
              <w:rPr>
                <w:rFonts w:ascii="Verdana" w:hAnsi="Verdana"/>
                <w:b/>
                <w:bCs/>
                <w:sz w:val="20"/>
              </w:rPr>
              <w:t>Expectations</w:t>
            </w:r>
          </w:p>
          <w:p w:rsidR="00474D49" w:rsidRDefault="00474D49" w:rsidP="00A44383">
            <w:pPr>
              <w:jc w:val="center"/>
              <w:rPr>
                <w:rFonts w:ascii="Verdana" w:hAnsi="Verdana" w:cs="Arial"/>
                <w:b/>
                <w:bCs/>
                <w:sz w:val="20"/>
              </w:rPr>
            </w:pPr>
            <w:r>
              <w:rPr>
                <w:rFonts w:ascii="Verdana" w:hAnsi="Verdana" w:cs="Arial"/>
                <w:sz w:val="20"/>
              </w:rPr>
              <w:t>(50-75% of points)</w:t>
            </w:r>
          </w:p>
        </w:tc>
        <w:tc>
          <w:tcPr>
            <w:tcW w:w="276" w:type="pct"/>
            <w:tcBorders>
              <w:top w:val="single" w:sz="12" w:space="0" w:color="auto"/>
              <w:bottom w:val="single" w:sz="12" w:space="0" w:color="auto"/>
              <w:right w:val="nil"/>
            </w:tcBorders>
            <w:shd w:val="clear" w:color="auto" w:fill="CCCCCC"/>
            <w:vAlign w:val="center"/>
          </w:tcPr>
          <w:p w:rsidR="00474D49" w:rsidRDefault="00474D49" w:rsidP="00A44383">
            <w:pPr>
              <w:jc w:val="center"/>
              <w:rPr>
                <w:rFonts w:ascii="Verdana" w:hAnsi="Verdana" w:cs="Arial"/>
                <w:b/>
                <w:bCs/>
                <w:color w:val="999999"/>
                <w:sz w:val="44"/>
              </w:rPr>
            </w:pPr>
            <w:r>
              <w:rPr>
                <w:rFonts w:ascii="Verdana" w:hAnsi="Verdana" w:cs="Arial"/>
                <w:b/>
                <w:bCs/>
                <w:color w:val="999999"/>
                <w:sz w:val="44"/>
              </w:rPr>
              <w:t>4</w:t>
            </w:r>
          </w:p>
        </w:tc>
        <w:tc>
          <w:tcPr>
            <w:tcW w:w="867" w:type="pct"/>
            <w:tcBorders>
              <w:top w:val="single" w:sz="12" w:space="0" w:color="auto"/>
              <w:left w:val="nil"/>
              <w:bottom w:val="single" w:sz="12" w:space="0" w:color="auto"/>
              <w:right w:val="single" w:sz="12" w:space="0" w:color="auto"/>
            </w:tcBorders>
            <w:shd w:val="clear" w:color="auto" w:fill="CCCCCC"/>
            <w:vAlign w:val="center"/>
          </w:tcPr>
          <w:p w:rsidR="00474D49" w:rsidRDefault="00474D49" w:rsidP="00A44383">
            <w:pPr>
              <w:jc w:val="center"/>
              <w:rPr>
                <w:rFonts w:ascii="Verdana" w:hAnsi="Verdana" w:cs="Arial"/>
                <w:b/>
                <w:bCs/>
                <w:sz w:val="20"/>
              </w:rPr>
            </w:pPr>
            <w:r>
              <w:rPr>
                <w:rFonts w:ascii="Verdana" w:hAnsi="Verdana" w:cs="Arial"/>
                <w:b/>
                <w:bCs/>
                <w:sz w:val="20"/>
              </w:rPr>
              <w:t>Surpasses Expectations</w:t>
            </w:r>
          </w:p>
          <w:p w:rsidR="00474D49" w:rsidRDefault="00474D49" w:rsidP="00A44383">
            <w:pPr>
              <w:jc w:val="center"/>
              <w:rPr>
                <w:rFonts w:ascii="Arial" w:hAnsi="Arial" w:cs="Arial"/>
                <w:sz w:val="20"/>
              </w:rPr>
            </w:pPr>
            <w:r>
              <w:rPr>
                <w:rFonts w:ascii="Verdana" w:hAnsi="Verdana" w:cs="Arial"/>
                <w:sz w:val="20"/>
              </w:rPr>
              <w:t>(75-100% of points)</w:t>
            </w:r>
          </w:p>
        </w:tc>
      </w:tr>
      <w:tr w:rsidR="00474D49" w:rsidTr="00A44383">
        <w:trPr>
          <w:cantSplit/>
          <w:trHeight w:val="1421"/>
          <w:jc w:val="center"/>
        </w:trPr>
        <w:tc>
          <w:tcPr>
            <w:tcW w:w="412"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tcPr>
          <w:p w:rsidR="00474D49" w:rsidRDefault="00474D49" w:rsidP="00A44383">
            <w:pPr>
              <w:ind w:left="113" w:right="113"/>
              <w:jc w:val="center"/>
              <w:rPr>
                <w:rFonts w:ascii="Verdana" w:hAnsi="Verdana" w:cs="Arial"/>
                <w:b/>
                <w:bCs/>
                <w:smallCaps/>
                <w:sz w:val="20"/>
              </w:rPr>
            </w:pPr>
            <w:r>
              <w:rPr>
                <w:rFonts w:ascii="Verdana" w:hAnsi="Verdana" w:cs="Arial"/>
                <w:b/>
                <w:bCs/>
                <w:smallCaps/>
                <w:sz w:val="20"/>
              </w:rPr>
              <w:t>State / Define the Problem</w:t>
            </w:r>
          </w:p>
        </w:tc>
        <w:tc>
          <w:tcPr>
            <w:tcW w:w="1158" w:type="pct"/>
            <w:gridSpan w:val="2"/>
            <w:tcBorders>
              <w:top w:val="single" w:sz="12" w:space="0" w:color="auto"/>
              <w:left w:val="single" w:sz="12" w:space="0" w:color="auto"/>
              <w:bottom w:val="single" w:sz="4" w:space="0" w:color="auto"/>
              <w:right w:val="single" w:sz="4" w:space="0" w:color="auto"/>
            </w:tcBorders>
          </w:tcPr>
          <w:p w:rsidR="00474D49" w:rsidRPr="009D30E2" w:rsidRDefault="00474D49" w:rsidP="00A44383">
            <w:pPr>
              <w:rPr>
                <w:rFonts w:ascii="Arial" w:hAnsi="Arial" w:cs="Arial"/>
                <w:sz w:val="20"/>
              </w:rPr>
            </w:pPr>
            <w:r w:rsidRPr="009D30E2">
              <w:rPr>
                <w:rFonts w:ascii="Arial" w:hAnsi="Arial" w:cs="Arial"/>
                <w:sz w:val="20"/>
              </w:rPr>
              <w:t>Offers an un</w:t>
            </w:r>
            <w:r>
              <w:rPr>
                <w:rFonts w:ascii="Arial" w:hAnsi="Arial" w:cs="Arial"/>
                <w:sz w:val="20"/>
              </w:rPr>
              <w:t>clear statement of the problem.</w:t>
            </w:r>
            <w:r w:rsidRPr="009D30E2">
              <w:rPr>
                <w:rFonts w:ascii="Arial" w:hAnsi="Arial" w:cs="Arial"/>
                <w:sz w:val="20"/>
              </w:rPr>
              <w:t xml:space="preserve"> Little or no work is evident.</w:t>
            </w:r>
          </w:p>
        </w:tc>
        <w:tc>
          <w:tcPr>
            <w:tcW w:w="1129" w:type="pct"/>
            <w:gridSpan w:val="2"/>
            <w:tcBorders>
              <w:top w:val="single" w:sz="12" w:space="0" w:color="auto"/>
              <w:left w:val="single" w:sz="4" w:space="0" w:color="auto"/>
              <w:bottom w:val="single" w:sz="4" w:space="0" w:color="auto"/>
              <w:right w:val="single" w:sz="4" w:space="0" w:color="auto"/>
            </w:tcBorders>
          </w:tcPr>
          <w:p w:rsidR="00474D49" w:rsidRPr="009D30E2" w:rsidRDefault="00474D49" w:rsidP="00A44383">
            <w:pPr>
              <w:rPr>
                <w:rFonts w:ascii="Arial" w:hAnsi="Arial" w:cs="Arial"/>
                <w:sz w:val="20"/>
              </w:rPr>
            </w:pPr>
            <w:r>
              <w:rPr>
                <w:rFonts w:ascii="Arial" w:hAnsi="Arial" w:cs="Arial"/>
                <w:sz w:val="20"/>
              </w:rPr>
              <w:t>Problem is vaguely stated and does not lead to collecting information.</w:t>
            </w:r>
          </w:p>
        </w:tc>
        <w:tc>
          <w:tcPr>
            <w:tcW w:w="1158" w:type="pct"/>
            <w:gridSpan w:val="2"/>
            <w:tcBorders>
              <w:top w:val="single" w:sz="12" w:space="0" w:color="auto"/>
              <w:left w:val="single" w:sz="4" w:space="0" w:color="auto"/>
              <w:bottom w:val="single" w:sz="4" w:space="0" w:color="auto"/>
              <w:right w:val="single" w:sz="4" w:space="0" w:color="auto"/>
            </w:tcBorders>
          </w:tcPr>
          <w:p w:rsidR="00474D49" w:rsidRPr="009D30E2" w:rsidRDefault="00474D49" w:rsidP="00A44383">
            <w:pPr>
              <w:rPr>
                <w:rFonts w:ascii="Arial" w:hAnsi="Arial" w:cs="Arial"/>
                <w:sz w:val="20"/>
              </w:rPr>
            </w:pPr>
            <w:r>
              <w:rPr>
                <w:rFonts w:ascii="Arial" w:hAnsi="Arial" w:cs="Arial"/>
                <w:sz w:val="20"/>
              </w:rPr>
              <w:t>Problem is stated but lacks specific information and does not lead to collecting information.</w:t>
            </w:r>
          </w:p>
        </w:tc>
        <w:tc>
          <w:tcPr>
            <w:tcW w:w="1143" w:type="pct"/>
            <w:gridSpan w:val="2"/>
            <w:tcBorders>
              <w:top w:val="single" w:sz="12" w:space="0" w:color="auto"/>
              <w:left w:val="single" w:sz="4" w:space="0" w:color="auto"/>
              <w:bottom w:val="single" w:sz="4" w:space="0" w:color="auto"/>
              <w:right w:val="single" w:sz="12" w:space="0" w:color="auto"/>
            </w:tcBorders>
          </w:tcPr>
          <w:p w:rsidR="00474D49" w:rsidRPr="009D30E2" w:rsidRDefault="00474D49" w:rsidP="00A44383">
            <w:pPr>
              <w:rPr>
                <w:rFonts w:ascii="Arial" w:hAnsi="Arial" w:cs="Arial"/>
                <w:b/>
                <w:bCs/>
                <w:sz w:val="20"/>
              </w:rPr>
            </w:pPr>
            <w:r>
              <w:rPr>
                <w:rFonts w:ascii="Arial" w:hAnsi="Arial" w:cs="Arial"/>
                <w:sz w:val="20"/>
              </w:rPr>
              <w:t>States the problem correctly and thoroughly, leading to collecting information.</w:t>
            </w:r>
          </w:p>
        </w:tc>
      </w:tr>
    </w:tbl>
    <w:p w:rsidR="00474D49" w:rsidRDefault="00474D49" w:rsidP="00474D49">
      <w:pPr>
        <w:rPr>
          <w:noProof/>
        </w:rPr>
      </w:pPr>
    </w:p>
    <w:p w:rsidR="00474D49" w:rsidRDefault="00474D49" w:rsidP="00474D49">
      <w:pPr>
        <w:jc w:val="center"/>
        <w:rPr>
          <w:b/>
          <w:sz w:val="40"/>
          <w:szCs w:val="40"/>
          <w:u w:val="single"/>
        </w:rPr>
      </w:pPr>
      <w:r w:rsidRPr="009D30E2">
        <w:rPr>
          <w:b/>
        </w:rPr>
        <w:t>In the space provided below, define the problem. Follow the rubric above for guidance</w:t>
      </w:r>
      <w:r>
        <w:rPr>
          <w:b/>
        </w:rPr>
        <w:t>.</w:t>
      </w:r>
    </w:p>
    <w:p w:rsidR="00474D49" w:rsidRDefault="00474D49" w:rsidP="00474D49">
      <w:pPr>
        <w:jc w:val="center"/>
        <w:rPr>
          <w:b/>
          <w:sz w:val="40"/>
          <w:szCs w:val="40"/>
          <w:u w:val="single"/>
        </w:rPr>
      </w:pPr>
    </w:p>
    <w:p w:rsidR="00474D49" w:rsidRDefault="00474D49" w:rsidP="00474D49">
      <w:pPr>
        <w:jc w:val="center"/>
        <w:rPr>
          <w:b/>
          <w:sz w:val="40"/>
          <w:szCs w:val="40"/>
          <w:u w:val="single"/>
        </w:rPr>
      </w:pPr>
    </w:p>
    <w:p w:rsidR="00474D49" w:rsidRDefault="00474D49" w:rsidP="00474D49">
      <w:pPr>
        <w:jc w:val="center"/>
        <w:rPr>
          <w:b/>
          <w:sz w:val="40"/>
          <w:szCs w:val="40"/>
          <w:u w:val="single"/>
        </w:rPr>
      </w:pPr>
    </w:p>
    <w:p w:rsidR="00474D49" w:rsidRPr="00824AF6" w:rsidRDefault="00474D49" w:rsidP="00474D49">
      <w:pPr>
        <w:spacing w:after="80"/>
        <w:jc w:val="center"/>
        <w:rPr>
          <w:b/>
          <w:sz w:val="40"/>
          <w:szCs w:val="40"/>
          <w:u w:val="single"/>
        </w:rPr>
      </w:pPr>
      <w:r>
        <w:rPr>
          <w:b/>
          <w:sz w:val="40"/>
          <w:szCs w:val="40"/>
          <w:u w:val="single"/>
        </w:rPr>
        <w:t xml:space="preserve">Collect Information </w:t>
      </w:r>
      <w:proofErr w:type="gramStart"/>
      <w:r>
        <w:rPr>
          <w:b/>
          <w:sz w:val="40"/>
          <w:szCs w:val="40"/>
          <w:u w:val="single"/>
        </w:rPr>
        <w:t>Through</w:t>
      </w:r>
      <w:proofErr w:type="gramEnd"/>
      <w:r>
        <w:rPr>
          <w:b/>
          <w:sz w:val="40"/>
          <w:szCs w:val="40"/>
          <w:u w:val="single"/>
        </w:rPr>
        <w:t xml:space="preserve"> Brainstorming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558"/>
        <w:gridCol w:w="1670"/>
        <w:gridCol w:w="558"/>
        <w:gridCol w:w="1705"/>
        <w:gridCol w:w="567"/>
        <w:gridCol w:w="1708"/>
        <w:gridCol w:w="536"/>
        <w:gridCol w:w="1727"/>
      </w:tblGrid>
      <w:tr w:rsidR="00474D49" w:rsidTr="00A44383">
        <w:trPr>
          <w:trHeight w:val="870"/>
          <w:jc w:val="center"/>
        </w:trPr>
        <w:tc>
          <w:tcPr>
            <w:tcW w:w="286" w:type="pct"/>
            <w:tcBorders>
              <w:top w:val="single" w:sz="12" w:space="0" w:color="auto"/>
              <w:left w:val="single" w:sz="12" w:space="0" w:color="auto"/>
              <w:bottom w:val="single" w:sz="12" w:space="0" w:color="auto"/>
              <w:right w:val="single" w:sz="12" w:space="0" w:color="auto"/>
            </w:tcBorders>
            <w:vAlign w:val="center"/>
            <w:hideMark/>
          </w:tcPr>
          <w:p w:rsidR="00474D49" w:rsidRDefault="00474D49" w:rsidP="00A44383">
            <w:pPr>
              <w:jc w:val="center"/>
              <w:rPr>
                <w:rFonts w:ascii="Verdana" w:hAnsi="Verdana" w:cs="Arial"/>
                <w:smallCaps/>
                <w:sz w:val="52"/>
                <w:szCs w:val="52"/>
              </w:rPr>
            </w:pPr>
            <w:r>
              <w:rPr>
                <w:rFonts w:ascii="Verdana" w:hAnsi="Verdana" w:cs="Arial"/>
                <w:smallCaps/>
                <w:sz w:val="52"/>
                <w:szCs w:val="52"/>
              </w:rPr>
              <w:t>2</w:t>
            </w:r>
          </w:p>
        </w:tc>
        <w:tc>
          <w:tcPr>
            <w:tcW w:w="293"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8"/>
              </w:rPr>
            </w:pPr>
            <w:r>
              <w:rPr>
                <w:rFonts w:ascii="Verdana" w:hAnsi="Verdana" w:cs="Arial"/>
                <w:b/>
                <w:bCs/>
                <w:color w:val="999999"/>
                <w:sz w:val="48"/>
              </w:rPr>
              <w:t>1</w:t>
            </w:r>
          </w:p>
        </w:tc>
        <w:tc>
          <w:tcPr>
            <w:tcW w:w="881"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Does Not Meet Expectations</w:t>
            </w:r>
          </w:p>
          <w:p w:rsidR="00474D49" w:rsidRDefault="00474D49" w:rsidP="00A44383">
            <w:pPr>
              <w:jc w:val="center"/>
              <w:rPr>
                <w:rFonts w:ascii="Verdana" w:hAnsi="Verdana" w:cs="Arial"/>
                <w:sz w:val="20"/>
              </w:rPr>
            </w:pPr>
            <w:r>
              <w:rPr>
                <w:rFonts w:ascii="Verdana" w:hAnsi="Verdana" w:cs="Arial"/>
                <w:sz w:val="20"/>
              </w:rPr>
              <w:t>(0-25% of points)</w:t>
            </w:r>
          </w:p>
        </w:tc>
        <w:tc>
          <w:tcPr>
            <w:tcW w:w="264" w:type="pct"/>
            <w:tcBorders>
              <w:top w:val="single" w:sz="12" w:space="0" w:color="auto"/>
              <w:left w:val="single" w:sz="4" w:space="0" w:color="auto"/>
              <w:bottom w:val="single" w:sz="12" w:space="0" w:color="auto"/>
              <w:right w:val="nil"/>
            </w:tcBorders>
            <w:shd w:val="clear" w:color="auto" w:fill="CCCCCC"/>
            <w:vAlign w:val="center"/>
            <w:hideMark/>
          </w:tcPr>
          <w:p w:rsidR="00474D49" w:rsidRPr="000D2876" w:rsidRDefault="00474D49" w:rsidP="00A44383">
            <w:pPr>
              <w:pStyle w:val="Heading1"/>
              <w:spacing w:before="0"/>
              <w:rPr>
                <w:rFonts w:ascii="Verdana" w:hAnsi="Verdana"/>
                <w:color w:val="999999"/>
                <w:sz w:val="48"/>
              </w:rPr>
            </w:pPr>
            <w:r w:rsidRPr="000D2876">
              <w:rPr>
                <w:rFonts w:ascii="Verdana" w:hAnsi="Verdana"/>
                <w:color w:val="999999"/>
                <w:sz w:val="48"/>
              </w:rPr>
              <w:t>2</w:t>
            </w:r>
          </w:p>
        </w:tc>
        <w:tc>
          <w:tcPr>
            <w:tcW w:w="894"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b/>
                <w:bCs/>
                <w:sz w:val="20"/>
              </w:rPr>
            </w:pPr>
            <w:r>
              <w:rPr>
                <w:rFonts w:ascii="Verdana" w:hAnsi="Verdana" w:cs="Arial"/>
                <w:b/>
                <w:bCs/>
                <w:sz w:val="20"/>
              </w:rPr>
              <w:t>Attempted to Meet Expectations</w:t>
            </w:r>
          </w:p>
          <w:p w:rsidR="00474D49" w:rsidRDefault="00474D49" w:rsidP="00A44383">
            <w:pPr>
              <w:jc w:val="center"/>
              <w:rPr>
                <w:rFonts w:ascii="Verdana" w:hAnsi="Verdana" w:cs="Arial"/>
                <w:b/>
                <w:bCs/>
                <w:sz w:val="20"/>
              </w:rPr>
            </w:pPr>
            <w:r>
              <w:rPr>
                <w:rFonts w:ascii="Verdana" w:hAnsi="Verdana" w:cs="Arial"/>
                <w:sz w:val="20"/>
              </w:rPr>
              <w:t>(25-50% of points)</w:t>
            </w:r>
          </w:p>
        </w:tc>
        <w:tc>
          <w:tcPr>
            <w:tcW w:w="299"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8"/>
              </w:rPr>
            </w:pPr>
            <w:r>
              <w:rPr>
                <w:rFonts w:ascii="Verdana" w:hAnsi="Verdana" w:cs="Arial"/>
                <w:b/>
                <w:bCs/>
                <w:color w:val="999999"/>
                <w:sz w:val="48"/>
              </w:rPr>
              <w:t>3</w:t>
            </w:r>
          </w:p>
        </w:tc>
        <w:tc>
          <w:tcPr>
            <w:tcW w:w="895"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Meets</w:t>
            </w:r>
          </w:p>
          <w:p w:rsidR="00474D49" w:rsidRDefault="00474D49" w:rsidP="00A44383">
            <w:pPr>
              <w:jc w:val="center"/>
              <w:rPr>
                <w:rFonts w:ascii="Verdana" w:hAnsi="Verdana" w:cs="Arial"/>
                <w:b/>
                <w:bCs/>
                <w:sz w:val="20"/>
              </w:rPr>
            </w:pPr>
            <w:r>
              <w:rPr>
                <w:rFonts w:ascii="Verdana" w:hAnsi="Verdana"/>
                <w:b/>
                <w:bCs/>
                <w:sz w:val="20"/>
              </w:rPr>
              <w:t>Expectations</w:t>
            </w:r>
          </w:p>
          <w:p w:rsidR="00474D49" w:rsidRDefault="00474D49" w:rsidP="00A44383">
            <w:pPr>
              <w:jc w:val="center"/>
              <w:rPr>
                <w:rFonts w:ascii="Verdana" w:hAnsi="Verdana" w:cs="Arial"/>
                <w:b/>
                <w:bCs/>
                <w:sz w:val="20"/>
              </w:rPr>
            </w:pPr>
            <w:r>
              <w:rPr>
                <w:rFonts w:ascii="Verdana" w:hAnsi="Verdana" w:cs="Arial"/>
                <w:sz w:val="20"/>
              </w:rPr>
              <w:t>(50-75% of points)</w:t>
            </w:r>
          </w:p>
        </w:tc>
        <w:tc>
          <w:tcPr>
            <w:tcW w:w="283"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4"/>
              </w:rPr>
            </w:pPr>
            <w:r>
              <w:rPr>
                <w:rFonts w:ascii="Verdana" w:hAnsi="Verdana" w:cs="Arial"/>
                <w:b/>
                <w:bCs/>
                <w:color w:val="999999"/>
                <w:sz w:val="44"/>
              </w:rPr>
              <w:t>4</w:t>
            </w:r>
          </w:p>
        </w:tc>
        <w:tc>
          <w:tcPr>
            <w:tcW w:w="905" w:type="pct"/>
            <w:tcBorders>
              <w:top w:val="single" w:sz="12" w:space="0" w:color="auto"/>
              <w:left w:val="nil"/>
              <w:bottom w:val="single" w:sz="12" w:space="0" w:color="auto"/>
              <w:right w:val="single" w:sz="12" w:space="0" w:color="auto"/>
            </w:tcBorders>
            <w:shd w:val="clear" w:color="auto" w:fill="CCCCCC"/>
            <w:vAlign w:val="center"/>
          </w:tcPr>
          <w:p w:rsidR="00474D49" w:rsidRDefault="00474D49" w:rsidP="00A44383">
            <w:pPr>
              <w:jc w:val="center"/>
              <w:rPr>
                <w:rFonts w:ascii="Verdana" w:hAnsi="Verdana" w:cs="Arial"/>
                <w:b/>
                <w:bCs/>
                <w:sz w:val="20"/>
              </w:rPr>
            </w:pPr>
            <w:r>
              <w:rPr>
                <w:rFonts w:ascii="Verdana" w:hAnsi="Verdana" w:cs="Arial"/>
                <w:b/>
                <w:bCs/>
                <w:sz w:val="20"/>
              </w:rPr>
              <w:t>Surpasses Expectations</w:t>
            </w:r>
          </w:p>
          <w:p w:rsidR="00474D49" w:rsidRDefault="00474D49" w:rsidP="00A44383">
            <w:pPr>
              <w:jc w:val="center"/>
              <w:rPr>
                <w:rFonts w:ascii="Arial" w:hAnsi="Arial" w:cs="Arial"/>
                <w:sz w:val="20"/>
              </w:rPr>
            </w:pPr>
            <w:r>
              <w:rPr>
                <w:rFonts w:ascii="Verdana" w:hAnsi="Verdana" w:cs="Arial"/>
                <w:sz w:val="20"/>
              </w:rPr>
              <w:t>(75-100% of points)</w:t>
            </w:r>
          </w:p>
        </w:tc>
      </w:tr>
      <w:tr w:rsidR="00474D49" w:rsidTr="00A44383">
        <w:trPr>
          <w:cantSplit/>
          <w:trHeight w:val="3231"/>
          <w:jc w:val="center"/>
        </w:trPr>
        <w:tc>
          <w:tcPr>
            <w:tcW w:w="286"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hideMark/>
          </w:tcPr>
          <w:p w:rsidR="00474D49" w:rsidRDefault="00474D49" w:rsidP="00A44383">
            <w:pPr>
              <w:ind w:left="113" w:right="113"/>
              <w:jc w:val="center"/>
              <w:rPr>
                <w:rFonts w:ascii="Verdana" w:hAnsi="Verdana" w:cs="Arial"/>
                <w:b/>
                <w:bCs/>
                <w:smallCaps/>
                <w:sz w:val="20"/>
              </w:rPr>
            </w:pPr>
            <w:r>
              <w:rPr>
                <w:rFonts w:ascii="Verdana" w:hAnsi="Verdana" w:cs="Arial"/>
                <w:b/>
                <w:bCs/>
                <w:smallCaps/>
                <w:sz w:val="20"/>
              </w:rPr>
              <w:t xml:space="preserve">Collect Information and Brainstorm </w:t>
            </w:r>
          </w:p>
        </w:tc>
        <w:tc>
          <w:tcPr>
            <w:tcW w:w="1174" w:type="pct"/>
            <w:gridSpan w:val="2"/>
            <w:tcBorders>
              <w:top w:val="single" w:sz="12" w:space="0" w:color="auto"/>
              <w:left w:val="single" w:sz="12" w:space="0" w:color="auto"/>
              <w:bottom w:val="single" w:sz="4" w:space="0" w:color="auto"/>
              <w:right w:val="single" w:sz="4" w:space="0" w:color="auto"/>
            </w:tcBorders>
            <w:hideMark/>
          </w:tcPr>
          <w:p w:rsidR="00474D49" w:rsidRDefault="00474D49" w:rsidP="00A44383">
            <w:pPr>
              <w:rPr>
                <w:rFonts w:ascii="Verdana" w:hAnsi="Verdana" w:cs="Arial"/>
                <w:sz w:val="20"/>
              </w:rPr>
            </w:pPr>
            <w:r>
              <w:rPr>
                <w:rFonts w:ascii="Verdana" w:hAnsi="Verdana" w:cs="Arial"/>
                <w:sz w:val="20"/>
              </w:rPr>
              <w:t>Little research and brainstorming accomplished. Ideas generated are not original.</w:t>
            </w:r>
          </w:p>
        </w:tc>
        <w:tc>
          <w:tcPr>
            <w:tcW w:w="1158" w:type="pct"/>
            <w:gridSpan w:val="2"/>
            <w:tcBorders>
              <w:top w:val="single" w:sz="12" w:space="0" w:color="auto"/>
              <w:left w:val="single" w:sz="4" w:space="0" w:color="auto"/>
              <w:bottom w:val="single" w:sz="4" w:space="0" w:color="auto"/>
              <w:right w:val="single" w:sz="4" w:space="0" w:color="auto"/>
            </w:tcBorders>
            <w:hideMark/>
          </w:tcPr>
          <w:p w:rsidR="00474D49" w:rsidRDefault="00474D49" w:rsidP="00A44383">
            <w:pPr>
              <w:rPr>
                <w:rFonts w:ascii="Verdana" w:hAnsi="Verdana" w:cs="Arial"/>
                <w:sz w:val="20"/>
              </w:rPr>
            </w:pPr>
            <w:r>
              <w:rPr>
                <w:rFonts w:ascii="Verdana" w:hAnsi="Verdana" w:cs="Arial"/>
                <w:sz w:val="20"/>
              </w:rPr>
              <w:t>Research is evident as an outcome of brainstorming.  Ideas generated are a result of the brainstorming process and not original.</w:t>
            </w:r>
          </w:p>
        </w:tc>
        <w:tc>
          <w:tcPr>
            <w:tcW w:w="1194" w:type="pct"/>
            <w:gridSpan w:val="2"/>
            <w:tcBorders>
              <w:top w:val="single" w:sz="12" w:space="0" w:color="auto"/>
              <w:left w:val="single" w:sz="4" w:space="0" w:color="auto"/>
              <w:bottom w:val="single" w:sz="4" w:space="0" w:color="auto"/>
              <w:right w:val="single" w:sz="4" w:space="0" w:color="auto"/>
            </w:tcBorders>
            <w:hideMark/>
          </w:tcPr>
          <w:p w:rsidR="00474D49" w:rsidRDefault="00474D49" w:rsidP="00A44383">
            <w:pPr>
              <w:rPr>
                <w:rFonts w:ascii="Verdana" w:hAnsi="Verdana" w:cs="Arial"/>
                <w:sz w:val="20"/>
              </w:rPr>
            </w:pPr>
            <w:r>
              <w:rPr>
                <w:rFonts w:ascii="Verdana" w:hAnsi="Verdana" w:cs="Arial"/>
                <w:sz w:val="20"/>
              </w:rPr>
              <w:t>Ideas generated are new and original as an outcome of brainstorming and research.  Little suggestions are offered for the rest of the design process if any.</w:t>
            </w:r>
          </w:p>
        </w:tc>
        <w:tc>
          <w:tcPr>
            <w:tcW w:w="1188" w:type="pct"/>
            <w:gridSpan w:val="2"/>
            <w:tcBorders>
              <w:top w:val="single" w:sz="12" w:space="0" w:color="auto"/>
              <w:left w:val="single" w:sz="4" w:space="0" w:color="auto"/>
              <w:bottom w:val="single" w:sz="4" w:space="0" w:color="auto"/>
              <w:right w:val="single" w:sz="12" w:space="0" w:color="auto"/>
            </w:tcBorders>
            <w:hideMark/>
          </w:tcPr>
          <w:p w:rsidR="00474D49" w:rsidRDefault="00474D49" w:rsidP="00A44383">
            <w:pPr>
              <w:rPr>
                <w:rFonts w:ascii="Verdana" w:hAnsi="Verdana" w:cs="Arial"/>
                <w:sz w:val="20"/>
              </w:rPr>
            </w:pPr>
            <w:r>
              <w:rPr>
                <w:rFonts w:ascii="Verdana" w:hAnsi="Verdana" w:cs="Arial"/>
                <w:sz w:val="20"/>
              </w:rPr>
              <w:t>Many new ideas are generated as an outcome of brainstorming and research. Suggestions and details are given for design constraints of the product leading to developing possible solutions.</w:t>
            </w:r>
          </w:p>
        </w:tc>
      </w:tr>
    </w:tbl>
    <w:p w:rsidR="00474D49" w:rsidRPr="000D2876" w:rsidRDefault="00474D49" w:rsidP="00474D49">
      <w:pPr>
        <w:jc w:val="center"/>
        <w:rPr>
          <w:b/>
          <w:u w:val="single"/>
        </w:rPr>
      </w:pPr>
    </w:p>
    <w:p w:rsidR="00474D49" w:rsidRDefault="00474D49" w:rsidP="00474D49">
      <w:pPr>
        <w:jc w:val="center"/>
        <w:rPr>
          <w:b/>
        </w:rPr>
      </w:pPr>
      <w:r>
        <w:rPr>
          <w:b/>
        </w:rPr>
        <w:t xml:space="preserve">In the space provided below, research, brainstorm, and develop your ideas. Be sure to write down any relevant information as evidence of </w:t>
      </w:r>
      <w:proofErr w:type="spellStart"/>
      <w:r>
        <w:rPr>
          <w:b/>
        </w:rPr>
        <w:t>you</w:t>
      </w:r>
      <w:proofErr w:type="spellEnd"/>
      <w:r>
        <w:rPr>
          <w:b/>
        </w:rPr>
        <w:t xml:space="preserve"> thoughts. Follow the rubric above for guidance.</w:t>
      </w:r>
    </w:p>
    <w:p w:rsidR="00474D49" w:rsidRDefault="00474D49" w:rsidP="00474D49">
      <w:pPr>
        <w:jc w:val="center"/>
        <w:rPr>
          <w:b/>
        </w:rPr>
      </w:pPr>
    </w:p>
    <w:p w:rsidR="00474D49" w:rsidRDefault="00474D49" w:rsidP="00474D49">
      <w:pPr>
        <w:jc w:val="center"/>
        <w:rPr>
          <w:b/>
        </w:rPr>
      </w:pPr>
    </w:p>
    <w:p w:rsidR="00474D49" w:rsidRDefault="00474D49" w:rsidP="00474D49">
      <w:pPr>
        <w:jc w:val="center"/>
        <w:rPr>
          <w:b/>
        </w:rPr>
      </w:pPr>
    </w:p>
    <w:p w:rsidR="00474D49" w:rsidRDefault="00474D49" w:rsidP="00474D49">
      <w:pPr>
        <w:jc w:val="center"/>
        <w:rPr>
          <w:b/>
        </w:rPr>
      </w:pPr>
    </w:p>
    <w:p w:rsidR="00474D49" w:rsidRPr="00824AF6" w:rsidRDefault="00474D49" w:rsidP="00474D49">
      <w:pPr>
        <w:jc w:val="center"/>
        <w:rPr>
          <w:b/>
        </w:rPr>
      </w:pPr>
    </w:p>
    <w:p w:rsidR="00474D49" w:rsidRDefault="00474D49" w:rsidP="00474D49">
      <w:pPr>
        <w:spacing w:after="80"/>
        <w:jc w:val="center"/>
        <w:rPr>
          <w:b/>
          <w:sz w:val="40"/>
          <w:szCs w:val="40"/>
          <w:u w:val="single"/>
        </w:rPr>
      </w:pPr>
      <w:r>
        <w:rPr>
          <w:b/>
          <w:sz w:val="40"/>
          <w:szCs w:val="40"/>
          <w:u w:val="single"/>
        </w:rPr>
        <w:lastRenderedPageBreak/>
        <w:t xml:space="preserve">Develop Possible Solutions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563"/>
        <w:gridCol w:w="1701"/>
        <w:gridCol w:w="563"/>
        <w:gridCol w:w="1701"/>
        <w:gridCol w:w="567"/>
        <w:gridCol w:w="1697"/>
        <w:gridCol w:w="536"/>
        <w:gridCol w:w="1701"/>
      </w:tblGrid>
      <w:tr w:rsidR="00474D49" w:rsidTr="00A44383">
        <w:trPr>
          <w:trHeight w:val="893"/>
        </w:trPr>
        <w:tc>
          <w:tcPr>
            <w:tcW w:w="286" w:type="pct"/>
            <w:tcBorders>
              <w:top w:val="single" w:sz="12" w:space="0" w:color="auto"/>
              <w:left w:val="single" w:sz="12" w:space="0" w:color="auto"/>
              <w:bottom w:val="single" w:sz="12" w:space="0" w:color="auto"/>
              <w:right w:val="single" w:sz="12" w:space="0" w:color="auto"/>
            </w:tcBorders>
            <w:vAlign w:val="center"/>
            <w:hideMark/>
          </w:tcPr>
          <w:p w:rsidR="00474D49" w:rsidRDefault="00474D49" w:rsidP="00A44383">
            <w:pPr>
              <w:jc w:val="center"/>
              <w:rPr>
                <w:rFonts w:ascii="Verdana" w:hAnsi="Verdana" w:cs="Arial"/>
                <w:smallCaps/>
                <w:sz w:val="52"/>
                <w:szCs w:val="52"/>
              </w:rPr>
            </w:pPr>
            <w:r>
              <w:rPr>
                <w:rFonts w:ascii="Verdana" w:hAnsi="Verdana" w:cs="Arial"/>
                <w:smallCaps/>
                <w:sz w:val="52"/>
                <w:szCs w:val="52"/>
              </w:rPr>
              <w:t>3</w:t>
            </w:r>
          </w:p>
        </w:tc>
        <w:tc>
          <w:tcPr>
            <w:tcW w:w="294"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8"/>
              </w:rPr>
            </w:pPr>
            <w:r>
              <w:rPr>
                <w:rFonts w:ascii="Verdana" w:hAnsi="Verdana" w:cs="Arial"/>
                <w:b/>
                <w:bCs/>
                <w:color w:val="999999"/>
                <w:sz w:val="48"/>
              </w:rPr>
              <w:t>1</w:t>
            </w:r>
          </w:p>
        </w:tc>
        <w:tc>
          <w:tcPr>
            <w:tcW w:w="887"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Does Not Meet Expectations</w:t>
            </w:r>
          </w:p>
          <w:p w:rsidR="00474D49" w:rsidRDefault="00474D49" w:rsidP="00A44383">
            <w:pPr>
              <w:jc w:val="center"/>
              <w:rPr>
                <w:rFonts w:ascii="Verdana" w:hAnsi="Verdana" w:cs="Arial"/>
                <w:sz w:val="20"/>
              </w:rPr>
            </w:pPr>
            <w:r>
              <w:rPr>
                <w:rFonts w:ascii="Verdana" w:hAnsi="Verdana" w:cs="Arial"/>
                <w:sz w:val="20"/>
              </w:rPr>
              <w:t>(0-25% of points)</w:t>
            </w:r>
          </w:p>
        </w:tc>
        <w:tc>
          <w:tcPr>
            <w:tcW w:w="294" w:type="pct"/>
            <w:tcBorders>
              <w:top w:val="single" w:sz="12" w:space="0" w:color="auto"/>
              <w:left w:val="single" w:sz="4" w:space="0" w:color="auto"/>
              <w:bottom w:val="single" w:sz="12" w:space="0" w:color="auto"/>
              <w:right w:val="nil"/>
            </w:tcBorders>
            <w:shd w:val="clear" w:color="auto" w:fill="CCCCCC"/>
            <w:vAlign w:val="center"/>
            <w:hideMark/>
          </w:tcPr>
          <w:p w:rsidR="00474D49" w:rsidRPr="000D2876" w:rsidRDefault="00474D49" w:rsidP="00A44383">
            <w:pPr>
              <w:pStyle w:val="Heading1"/>
              <w:spacing w:before="0"/>
              <w:rPr>
                <w:rFonts w:ascii="Verdana" w:hAnsi="Verdana"/>
                <w:color w:val="999999"/>
                <w:sz w:val="48"/>
              </w:rPr>
            </w:pPr>
            <w:r w:rsidRPr="000D2876">
              <w:rPr>
                <w:rFonts w:ascii="Verdana" w:hAnsi="Verdana"/>
                <w:color w:val="999999"/>
                <w:sz w:val="48"/>
              </w:rPr>
              <w:t>2</w:t>
            </w:r>
          </w:p>
        </w:tc>
        <w:tc>
          <w:tcPr>
            <w:tcW w:w="888"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b/>
                <w:bCs/>
                <w:sz w:val="20"/>
              </w:rPr>
            </w:pPr>
            <w:r>
              <w:rPr>
                <w:rFonts w:ascii="Verdana" w:hAnsi="Verdana" w:cs="Arial"/>
                <w:b/>
                <w:bCs/>
                <w:sz w:val="20"/>
              </w:rPr>
              <w:t>Attempted to Meet Expectations</w:t>
            </w:r>
          </w:p>
          <w:p w:rsidR="00474D49" w:rsidRDefault="00474D49" w:rsidP="00A44383">
            <w:pPr>
              <w:jc w:val="center"/>
              <w:rPr>
                <w:rFonts w:ascii="Verdana" w:hAnsi="Verdana" w:cs="Arial"/>
                <w:b/>
                <w:bCs/>
                <w:sz w:val="20"/>
              </w:rPr>
            </w:pPr>
            <w:r>
              <w:rPr>
                <w:rFonts w:ascii="Verdana" w:hAnsi="Verdana" w:cs="Arial"/>
                <w:sz w:val="20"/>
              </w:rPr>
              <w:t>(25-50% of points)</w:t>
            </w:r>
          </w:p>
        </w:tc>
        <w:tc>
          <w:tcPr>
            <w:tcW w:w="296"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8"/>
              </w:rPr>
            </w:pPr>
            <w:r>
              <w:rPr>
                <w:rFonts w:ascii="Verdana" w:hAnsi="Verdana" w:cs="Arial"/>
                <w:b/>
                <w:bCs/>
                <w:color w:val="999999"/>
                <w:sz w:val="48"/>
              </w:rPr>
              <w:t>3</w:t>
            </w:r>
          </w:p>
        </w:tc>
        <w:tc>
          <w:tcPr>
            <w:tcW w:w="886"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Meets</w:t>
            </w:r>
          </w:p>
          <w:p w:rsidR="00474D49" w:rsidRDefault="00474D49" w:rsidP="00A44383">
            <w:pPr>
              <w:jc w:val="center"/>
              <w:rPr>
                <w:rFonts w:ascii="Verdana" w:hAnsi="Verdana" w:cs="Arial"/>
                <w:b/>
                <w:bCs/>
                <w:sz w:val="20"/>
              </w:rPr>
            </w:pPr>
            <w:r>
              <w:rPr>
                <w:rFonts w:ascii="Verdana" w:hAnsi="Verdana"/>
                <w:b/>
                <w:bCs/>
                <w:sz w:val="20"/>
              </w:rPr>
              <w:t>Expectations</w:t>
            </w:r>
          </w:p>
          <w:p w:rsidR="00474D49" w:rsidRDefault="00474D49" w:rsidP="00A44383">
            <w:pPr>
              <w:jc w:val="center"/>
              <w:rPr>
                <w:rFonts w:ascii="Verdana" w:hAnsi="Verdana" w:cs="Arial"/>
                <w:b/>
                <w:bCs/>
                <w:sz w:val="20"/>
              </w:rPr>
            </w:pPr>
            <w:r>
              <w:rPr>
                <w:rFonts w:ascii="Verdana" w:hAnsi="Verdana" w:cs="Arial"/>
                <w:sz w:val="20"/>
              </w:rPr>
              <w:t>(50-75% of points)</w:t>
            </w:r>
          </w:p>
        </w:tc>
        <w:tc>
          <w:tcPr>
            <w:tcW w:w="280"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4"/>
              </w:rPr>
            </w:pPr>
            <w:r>
              <w:rPr>
                <w:rFonts w:ascii="Verdana" w:hAnsi="Verdana" w:cs="Arial"/>
                <w:b/>
                <w:bCs/>
                <w:color w:val="999999"/>
                <w:sz w:val="44"/>
              </w:rPr>
              <w:t>4</w:t>
            </w:r>
          </w:p>
        </w:tc>
        <w:tc>
          <w:tcPr>
            <w:tcW w:w="889"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Surpasses Expectations</w:t>
            </w:r>
          </w:p>
          <w:p w:rsidR="00474D49" w:rsidRDefault="00474D49" w:rsidP="00A44383">
            <w:pPr>
              <w:jc w:val="center"/>
              <w:rPr>
                <w:rFonts w:ascii="Arial" w:hAnsi="Arial" w:cs="Arial"/>
                <w:sz w:val="20"/>
              </w:rPr>
            </w:pPr>
            <w:r>
              <w:rPr>
                <w:rFonts w:ascii="Verdana" w:hAnsi="Verdana" w:cs="Arial"/>
                <w:sz w:val="20"/>
              </w:rPr>
              <w:t>(75-100% of points)</w:t>
            </w:r>
          </w:p>
        </w:tc>
      </w:tr>
      <w:tr w:rsidR="00474D49" w:rsidTr="00A44383">
        <w:trPr>
          <w:cantSplit/>
          <w:trHeight w:val="2553"/>
        </w:trPr>
        <w:tc>
          <w:tcPr>
            <w:tcW w:w="286"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hideMark/>
          </w:tcPr>
          <w:p w:rsidR="00474D49" w:rsidRDefault="00474D49" w:rsidP="00A44383">
            <w:pPr>
              <w:ind w:left="113" w:right="113"/>
              <w:jc w:val="center"/>
              <w:rPr>
                <w:rFonts w:ascii="Verdana" w:hAnsi="Verdana" w:cs="Arial"/>
                <w:b/>
                <w:bCs/>
                <w:smallCaps/>
                <w:sz w:val="20"/>
              </w:rPr>
            </w:pPr>
            <w:r>
              <w:rPr>
                <w:rFonts w:ascii="Verdana" w:hAnsi="Verdana" w:cs="Arial"/>
                <w:b/>
                <w:bCs/>
                <w:smallCaps/>
                <w:sz w:val="20"/>
              </w:rPr>
              <w:t>Conceptual Design and Sketching</w:t>
            </w:r>
          </w:p>
        </w:tc>
        <w:tc>
          <w:tcPr>
            <w:tcW w:w="1182" w:type="pct"/>
            <w:gridSpan w:val="2"/>
            <w:tcBorders>
              <w:top w:val="single" w:sz="12" w:space="0" w:color="auto"/>
              <w:left w:val="single" w:sz="12" w:space="0" w:color="auto"/>
              <w:bottom w:val="single" w:sz="4" w:space="0" w:color="auto"/>
              <w:right w:val="single" w:sz="4" w:space="0" w:color="auto"/>
            </w:tcBorders>
            <w:hideMark/>
          </w:tcPr>
          <w:p w:rsidR="00474D49" w:rsidRDefault="00474D49" w:rsidP="00A44383">
            <w:pPr>
              <w:rPr>
                <w:rFonts w:ascii="Verdana" w:hAnsi="Verdana" w:cs="Arial"/>
                <w:sz w:val="20"/>
              </w:rPr>
            </w:pPr>
            <w:r>
              <w:rPr>
                <w:rFonts w:ascii="Verdana" w:hAnsi="Verdana" w:cs="Arial"/>
                <w:sz w:val="20"/>
              </w:rPr>
              <w:t>Only one thumbnail sketch is offered Additionally, accurate design specifications and thorough annotations are clearly noted on the sketches, exemplifying the brainstorming process. Constraints are also considered and noted.</w:t>
            </w:r>
          </w:p>
        </w:tc>
        <w:tc>
          <w:tcPr>
            <w:tcW w:w="1182" w:type="pct"/>
            <w:gridSpan w:val="2"/>
            <w:tcBorders>
              <w:top w:val="single" w:sz="12" w:space="0" w:color="auto"/>
              <w:left w:val="single" w:sz="4" w:space="0" w:color="auto"/>
              <w:bottom w:val="single" w:sz="4" w:space="0" w:color="auto"/>
              <w:right w:val="single" w:sz="4" w:space="0" w:color="auto"/>
            </w:tcBorders>
            <w:hideMark/>
          </w:tcPr>
          <w:p w:rsidR="00474D49" w:rsidRDefault="00474D49" w:rsidP="00A44383">
            <w:pPr>
              <w:rPr>
                <w:rFonts w:ascii="Verdana" w:hAnsi="Verdana" w:cs="Arial"/>
                <w:sz w:val="20"/>
              </w:rPr>
            </w:pPr>
            <w:r>
              <w:rPr>
                <w:rFonts w:ascii="Verdana" w:hAnsi="Verdana" w:cs="Arial"/>
                <w:sz w:val="20"/>
              </w:rPr>
              <w:t>Two thumbnail sketches are offered Additionally, accurate design specifications and thorough annotations are clearly noted on the sketches, exemplifying the brainstorming process. Constraints are also considered and noted.</w:t>
            </w:r>
          </w:p>
        </w:tc>
        <w:tc>
          <w:tcPr>
            <w:tcW w:w="1182" w:type="pct"/>
            <w:gridSpan w:val="2"/>
            <w:tcBorders>
              <w:top w:val="single" w:sz="12" w:space="0" w:color="auto"/>
              <w:left w:val="single" w:sz="4" w:space="0" w:color="auto"/>
              <w:bottom w:val="single" w:sz="4" w:space="0" w:color="auto"/>
              <w:right w:val="single" w:sz="4" w:space="0" w:color="auto"/>
            </w:tcBorders>
            <w:hideMark/>
          </w:tcPr>
          <w:p w:rsidR="00474D49" w:rsidRDefault="00474D49" w:rsidP="00A44383">
            <w:pPr>
              <w:rPr>
                <w:rFonts w:ascii="Verdana" w:hAnsi="Verdana" w:cs="Arial"/>
                <w:sz w:val="20"/>
              </w:rPr>
            </w:pPr>
            <w:r>
              <w:rPr>
                <w:rFonts w:ascii="Verdana" w:hAnsi="Verdana" w:cs="Arial"/>
                <w:sz w:val="20"/>
              </w:rPr>
              <w:t>Three or Four thumbnail sketches are offered Additionally, accurate design specifications and thorough annotations are clearly noted on the sketches, exemplifying the brainstorming process. Constraints are also considered and noted.</w:t>
            </w:r>
          </w:p>
        </w:tc>
        <w:tc>
          <w:tcPr>
            <w:tcW w:w="1169" w:type="pct"/>
            <w:gridSpan w:val="2"/>
            <w:tcBorders>
              <w:top w:val="single" w:sz="12" w:space="0" w:color="auto"/>
              <w:left w:val="single" w:sz="4" w:space="0" w:color="auto"/>
              <w:bottom w:val="single" w:sz="4" w:space="0" w:color="auto"/>
              <w:right w:val="single" w:sz="12" w:space="0" w:color="auto"/>
            </w:tcBorders>
            <w:hideMark/>
          </w:tcPr>
          <w:p w:rsidR="00474D49" w:rsidRDefault="00474D49" w:rsidP="00A44383">
            <w:pPr>
              <w:rPr>
                <w:rFonts w:ascii="Verdana" w:hAnsi="Verdana" w:cs="Arial"/>
                <w:sz w:val="20"/>
              </w:rPr>
            </w:pPr>
            <w:r>
              <w:rPr>
                <w:rFonts w:ascii="Verdana" w:hAnsi="Verdana" w:cs="Arial"/>
                <w:sz w:val="20"/>
              </w:rPr>
              <w:t>Multiple thumbnail sketches are offered (minimum of 5).  Additionally, accurate design specifications and thorough annotations are clearly noted on the sketches, exemplifying the brainstorming process. Constraints are also considered and noted.</w:t>
            </w:r>
          </w:p>
        </w:tc>
      </w:tr>
    </w:tbl>
    <w:p w:rsidR="00474D49" w:rsidRDefault="00474D49" w:rsidP="00474D49">
      <w:pPr>
        <w:rPr>
          <w:b/>
        </w:rPr>
      </w:pPr>
    </w:p>
    <w:p w:rsidR="00474D49" w:rsidRDefault="00474D49" w:rsidP="00474D49">
      <w:pPr>
        <w:rPr>
          <w:b/>
        </w:rPr>
      </w:pPr>
      <w:r w:rsidRPr="003E5301">
        <w:rPr>
          <w:b/>
        </w:rPr>
        <w:t>The following pages</w:t>
      </w:r>
      <w:r w:rsidRPr="009B6030">
        <w:rPr>
          <w:b/>
        </w:rPr>
        <w:t xml:space="preserve"> provide you with the space needed to create</w:t>
      </w:r>
      <w:r>
        <w:rPr>
          <w:b/>
        </w:rPr>
        <w:t xml:space="preserve"> brainstorming thoughts and ideas </w:t>
      </w:r>
      <w:r w:rsidRPr="009B6030">
        <w:rPr>
          <w:b/>
        </w:rPr>
        <w:t>a</w:t>
      </w:r>
      <w:r>
        <w:rPr>
          <w:b/>
        </w:rPr>
        <w:t>nd to develop a</w:t>
      </w:r>
      <w:r w:rsidRPr="009B6030">
        <w:rPr>
          <w:b/>
        </w:rPr>
        <w:t xml:space="preserve"> minimum of five thumbnail</w:t>
      </w:r>
      <w:r>
        <w:rPr>
          <w:b/>
        </w:rPr>
        <w:t xml:space="preserve"> </w:t>
      </w:r>
      <w:r w:rsidRPr="009B6030">
        <w:rPr>
          <w:b/>
        </w:rPr>
        <w:t>s</w:t>
      </w:r>
      <w:r>
        <w:rPr>
          <w:b/>
        </w:rPr>
        <w:t>ketches</w:t>
      </w:r>
      <w:r w:rsidRPr="009B6030">
        <w:rPr>
          <w:b/>
        </w:rPr>
        <w:t xml:space="preserve">. Be sure to use the rubric above for guidance. </w:t>
      </w:r>
    </w:p>
    <w:p w:rsidR="00474D49" w:rsidRDefault="00474D49" w:rsidP="00474D49">
      <w:pPr>
        <w:rPr>
          <w:b/>
          <w:sz w:val="40"/>
          <w:szCs w:val="40"/>
          <w:u w:val="single"/>
        </w:rPr>
      </w:pPr>
    </w:p>
    <w:p w:rsidR="00474D49" w:rsidRDefault="00474D49" w:rsidP="00474D49">
      <w:pPr>
        <w:rPr>
          <w:b/>
          <w:sz w:val="40"/>
          <w:szCs w:val="40"/>
          <w:u w:val="single"/>
        </w:rPr>
      </w:pPr>
    </w:p>
    <w:p w:rsidR="00474D49" w:rsidRDefault="00474D49" w:rsidP="00474D49">
      <w:pPr>
        <w:spacing w:after="60"/>
        <w:jc w:val="center"/>
        <w:rPr>
          <w:b/>
          <w:sz w:val="40"/>
          <w:szCs w:val="40"/>
          <w:u w:val="single"/>
        </w:rPr>
      </w:pPr>
      <w:r>
        <w:rPr>
          <w:b/>
          <w:sz w:val="40"/>
          <w:szCs w:val="40"/>
          <w:u w:val="single"/>
        </w:rPr>
        <w:t>Select the Best Solution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559"/>
        <w:gridCol w:w="1678"/>
        <w:gridCol w:w="561"/>
        <w:gridCol w:w="1701"/>
        <w:gridCol w:w="563"/>
        <w:gridCol w:w="1685"/>
        <w:gridCol w:w="542"/>
        <w:gridCol w:w="1739"/>
      </w:tblGrid>
      <w:tr w:rsidR="00474D49" w:rsidTr="00A44383">
        <w:trPr>
          <w:trHeight w:val="893"/>
          <w:jc w:val="center"/>
        </w:trPr>
        <w:tc>
          <w:tcPr>
            <w:tcW w:w="286" w:type="pct"/>
            <w:tcBorders>
              <w:top w:val="single" w:sz="12" w:space="0" w:color="auto"/>
              <w:left w:val="single" w:sz="12" w:space="0" w:color="auto"/>
              <w:bottom w:val="single" w:sz="12" w:space="0" w:color="auto"/>
              <w:right w:val="single" w:sz="12" w:space="0" w:color="auto"/>
            </w:tcBorders>
            <w:vAlign w:val="center"/>
            <w:hideMark/>
          </w:tcPr>
          <w:p w:rsidR="00474D49" w:rsidRDefault="00474D49" w:rsidP="00A44383">
            <w:pPr>
              <w:jc w:val="center"/>
              <w:rPr>
                <w:rFonts w:ascii="Verdana" w:hAnsi="Verdana" w:cs="Arial"/>
                <w:smallCaps/>
                <w:sz w:val="52"/>
                <w:szCs w:val="52"/>
              </w:rPr>
            </w:pPr>
            <w:r>
              <w:rPr>
                <w:rFonts w:ascii="Verdana" w:hAnsi="Verdana" w:cs="Arial"/>
                <w:smallCaps/>
                <w:sz w:val="52"/>
                <w:szCs w:val="52"/>
              </w:rPr>
              <w:t>4</w:t>
            </w:r>
          </w:p>
        </w:tc>
        <w:tc>
          <w:tcPr>
            <w:tcW w:w="292"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8"/>
              </w:rPr>
            </w:pPr>
            <w:r>
              <w:rPr>
                <w:rFonts w:ascii="Verdana" w:hAnsi="Verdana" w:cs="Arial"/>
                <w:b/>
                <w:bCs/>
                <w:color w:val="999999"/>
                <w:sz w:val="48"/>
              </w:rPr>
              <w:t>1</w:t>
            </w:r>
          </w:p>
        </w:tc>
        <w:tc>
          <w:tcPr>
            <w:tcW w:w="876"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Does Not Meet Expectations</w:t>
            </w:r>
          </w:p>
          <w:p w:rsidR="00474D49" w:rsidRDefault="00474D49" w:rsidP="00A44383">
            <w:pPr>
              <w:jc w:val="center"/>
              <w:rPr>
                <w:rFonts w:ascii="Verdana" w:hAnsi="Verdana" w:cs="Arial"/>
                <w:sz w:val="20"/>
              </w:rPr>
            </w:pPr>
            <w:r>
              <w:rPr>
                <w:rFonts w:ascii="Verdana" w:hAnsi="Verdana" w:cs="Arial"/>
                <w:sz w:val="20"/>
              </w:rPr>
              <w:t>(0-25% of points)</w:t>
            </w:r>
          </w:p>
        </w:tc>
        <w:tc>
          <w:tcPr>
            <w:tcW w:w="293" w:type="pct"/>
            <w:tcBorders>
              <w:top w:val="single" w:sz="12" w:space="0" w:color="auto"/>
              <w:left w:val="single" w:sz="4" w:space="0" w:color="auto"/>
              <w:bottom w:val="single" w:sz="12" w:space="0" w:color="auto"/>
              <w:right w:val="nil"/>
            </w:tcBorders>
            <w:shd w:val="clear" w:color="auto" w:fill="CCCCCC"/>
            <w:vAlign w:val="center"/>
            <w:hideMark/>
          </w:tcPr>
          <w:p w:rsidR="00474D49" w:rsidRPr="000D2876" w:rsidRDefault="00474D49" w:rsidP="00A44383">
            <w:pPr>
              <w:pStyle w:val="Heading1"/>
              <w:spacing w:before="0"/>
              <w:rPr>
                <w:rFonts w:ascii="Verdana" w:hAnsi="Verdana"/>
                <w:color w:val="999999"/>
                <w:sz w:val="48"/>
              </w:rPr>
            </w:pPr>
            <w:r w:rsidRPr="000D2876">
              <w:rPr>
                <w:rFonts w:ascii="Verdana" w:hAnsi="Verdana"/>
                <w:color w:val="999999"/>
                <w:sz w:val="48"/>
              </w:rPr>
              <w:t>2</w:t>
            </w:r>
          </w:p>
        </w:tc>
        <w:tc>
          <w:tcPr>
            <w:tcW w:w="887"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b/>
                <w:bCs/>
                <w:sz w:val="20"/>
              </w:rPr>
            </w:pPr>
            <w:r>
              <w:rPr>
                <w:rFonts w:ascii="Verdana" w:hAnsi="Verdana" w:cs="Arial"/>
                <w:b/>
                <w:bCs/>
                <w:sz w:val="20"/>
              </w:rPr>
              <w:t>Attempted to Meet Expectations</w:t>
            </w:r>
          </w:p>
          <w:p w:rsidR="00474D49" w:rsidRDefault="00474D49" w:rsidP="00A44383">
            <w:pPr>
              <w:jc w:val="center"/>
              <w:rPr>
                <w:rFonts w:ascii="Verdana" w:hAnsi="Verdana" w:cs="Arial"/>
                <w:b/>
                <w:bCs/>
                <w:sz w:val="20"/>
              </w:rPr>
            </w:pPr>
            <w:r>
              <w:rPr>
                <w:rFonts w:ascii="Verdana" w:hAnsi="Verdana" w:cs="Arial"/>
                <w:sz w:val="20"/>
              </w:rPr>
              <w:t>(25-50% of points)</w:t>
            </w:r>
          </w:p>
        </w:tc>
        <w:tc>
          <w:tcPr>
            <w:tcW w:w="294"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8"/>
              </w:rPr>
            </w:pPr>
            <w:r>
              <w:rPr>
                <w:rFonts w:ascii="Verdana" w:hAnsi="Verdana" w:cs="Arial"/>
                <w:b/>
                <w:bCs/>
                <w:color w:val="999999"/>
                <w:sz w:val="48"/>
              </w:rPr>
              <w:t>3</w:t>
            </w:r>
          </w:p>
        </w:tc>
        <w:tc>
          <w:tcPr>
            <w:tcW w:w="880"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Meets</w:t>
            </w:r>
          </w:p>
          <w:p w:rsidR="00474D49" w:rsidRDefault="00474D49" w:rsidP="00A44383">
            <w:pPr>
              <w:jc w:val="center"/>
              <w:rPr>
                <w:rFonts w:ascii="Verdana" w:hAnsi="Verdana" w:cs="Arial"/>
                <w:b/>
                <w:bCs/>
                <w:sz w:val="20"/>
              </w:rPr>
            </w:pPr>
            <w:r>
              <w:rPr>
                <w:rFonts w:ascii="Verdana" w:hAnsi="Verdana"/>
                <w:b/>
                <w:bCs/>
                <w:sz w:val="20"/>
              </w:rPr>
              <w:t>Expectations</w:t>
            </w:r>
          </w:p>
          <w:p w:rsidR="00474D49" w:rsidRDefault="00474D49" w:rsidP="00A44383">
            <w:pPr>
              <w:jc w:val="center"/>
              <w:rPr>
                <w:rFonts w:ascii="Verdana" w:hAnsi="Verdana" w:cs="Arial"/>
                <w:b/>
                <w:bCs/>
                <w:sz w:val="20"/>
              </w:rPr>
            </w:pPr>
            <w:r>
              <w:rPr>
                <w:rFonts w:ascii="Verdana" w:hAnsi="Verdana" w:cs="Arial"/>
                <w:sz w:val="20"/>
              </w:rPr>
              <w:t>(50-75% of points)</w:t>
            </w:r>
          </w:p>
        </w:tc>
        <w:tc>
          <w:tcPr>
            <w:tcW w:w="283"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4"/>
              </w:rPr>
            </w:pPr>
            <w:r>
              <w:rPr>
                <w:rFonts w:ascii="Verdana" w:hAnsi="Verdana" w:cs="Arial"/>
                <w:b/>
                <w:bCs/>
                <w:color w:val="999999"/>
                <w:sz w:val="44"/>
              </w:rPr>
              <w:t>4</w:t>
            </w:r>
          </w:p>
        </w:tc>
        <w:tc>
          <w:tcPr>
            <w:tcW w:w="909"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Surpasses Expectations</w:t>
            </w:r>
          </w:p>
          <w:p w:rsidR="00474D49" w:rsidRDefault="00474D49" w:rsidP="00A44383">
            <w:pPr>
              <w:jc w:val="center"/>
              <w:rPr>
                <w:rFonts w:ascii="Arial" w:hAnsi="Arial" w:cs="Arial"/>
                <w:sz w:val="20"/>
              </w:rPr>
            </w:pPr>
            <w:r>
              <w:rPr>
                <w:rFonts w:ascii="Verdana" w:hAnsi="Verdana" w:cs="Arial"/>
                <w:sz w:val="20"/>
              </w:rPr>
              <w:t>(75-100% of points)</w:t>
            </w:r>
          </w:p>
        </w:tc>
      </w:tr>
      <w:tr w:rsidR="00474D49" w:rsidTr="00A44383">
        <w:trPr>
          <w:cantSplit/>
          <w:trHeight w:val="2553"/>
          <w:jc w:val="center"/>
        </w:trPr>
        <w:tc>
          <w:tcPr>
            <w:tcW w:w="286"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hideMark/>
          </w:tcPr>
          <w:p w:rsidR="00474D49" w:rsidRDefault="00474D49" w:rsidP="00A44383">
            <w:pPr>
              <w:ind w:left="113" w:right="113"/>
              <w:jc w:val="center"/>
              <w:rPr>
                <w:rFonts w:ascii="Verdana" w:hAnsi="Verdana" w:cs="Arial"/>
                <w:b/>
                <w:bCs/>
                <w:smallCaps/>
                <w:sz w:val="20"/>
              </w:rPr>
            </w:pPr>
            <w:r>
              <w:rPr>
                <w:rFonts w:ascii="Verdana" w:hAnsi="Verdana" w:cs="Arial"/>
                <w:b/>
                <w:bCs/>
                <w:smallCaps/>
                <w:sz w:val="20"/>
              </w:rPr>
              <w:t>Developing the Design</w:t>
            </w:r>
          </w:p>
        </w:tc>
        <w:tc>
          <w:tcPr>
            <w:tcW w:w="1168" w:type="pct"/>
            <w:gridSpan w:val="2"/>
            <w:tcBorders>
              <w:top w:val="single" w:sz="12" w:space="0" w:color="auto"/>
              <w:left w:val="single" w:sz="12" w:space="0" w:color="auto"/>
              <w:bottom w:val="single" w:sz="4" w:space="0" w:color="auto"/>
              <w:right w:val="single" w:sz="4" w:space="0" w:color="auto"/>
            </w:tcBorders>
            <w:hideMark/>
          </w:tcPr>
          <w:p w:rsidR="00474D49" w:rsidRPr="000D2876" w:rsidRDefault="00474D49" w:rsidP="00A44383">
            <w:pPr>
              <w:rPr>
                <w:rFonts w:ascii="Arial" w:hAnsi="Arial" w:cs="Arial"/>
                <w:sz w:val="20"/>
              </w:rPr>
            </w:pPr>
            <w:r w:rsidRPr="000D2876">
              <w:rPr>
                <w:rFonts w:ascii="Arial" w:hAnsi="Arial" w:cs="Arial"/>
                <w:sz w:val="20"/>
              </w:rPr>
              <w:t>Very vague sketch is drawn</w:t>
            </w:r>
          </w:p>
          <w:p w:rsidR="00474D49" w:rsidRPr="000D2876" w:rsidRDefault="00474D49" w:rsidP="00A44383">
            <w:pPr>
              <w:rPr>
                <w:rFonts w:ascii="Arial" w:hAnsi="Arial" w:cs="Arial"/>
                <w:b/>
                <w:sz w:val="20"/>
                <w:u w:val="single"/>
              </w:rPr>
            </w:pPr>
            <w:r w:rsidRPr="000D2876">
              <w:rPr>
                <w:rFonts w:ascii="Arial" w:hAnsi="Arial" w:cs="Arial"/>
                <w:sz w:val="20"/>
              </w:rPr>
              <w:t xml:space="preserve">          </w:t>
            </w:r>
            <w:proofErr w:type="spellStart"/>
            <w:r w:rsidRPr="000D2876">
              <w:rPr>
                <w:rFonts w:ascii="Arial" w:hAnsi="Arial" w:cs="Arial"/>
                <w:b/>
                <w:sz w:val="20"/>
                <w:u w:val="single"/>
              </w:rPr>
              <w:t>And/Or</w:t>
            </w:r>
            <w:proofErr w:type="spellEnd"/>
            <w:r w:rsidRPr="000D2876">
              <w:rPr>
                <w:rFonts w:ascii="Arial" w:hAnsi="Arial" w:cs="Arial"/>
                <w:b/>
                <w:sz w:val="20"/>
                <w:u w:val="single"/>
              </w:rPr>
              <w:t xml:space="preserve"> </w:t>
            </w:r>
          </w:p>
          <w:p w:rsidR="00474D49" w:rsidRPr="000D2876" w:rsidRDefault="00474D49" w:rsidP="00A44383">
            <w:pPr>
              <w:rPr>
                <w:rFonts w:ascii="Arial" w:hAnsi="Arial" w:cs="Arial"/>
                <w:sz w:val="20"/>
              </w:rPr>
            </w:pPr>
            <w:r w:rsidRPr="000D2876">
              <w:rPr>
                <w:rFonts w:ascii="Arial" w:hAnsi="Arial" w:cs="Arial"/>
                <w:sz w:val="20"/>
              </w:rPr>
              <w:t>Very vague reasoning as to why solution was chosen.</w:t>
            </w:r>
          </w:p>
        </w:tc>
        <w:tc>
          <w:tcPr>
            <w:tcW w:w="1181" w:type="pct"/>
            <w:gridSpan w:val="2"/>
            <w:tcBorders>
              <w:top w:val="single" w:sz="12" w:space="0" w:color="auto"/>
              <w:left w:val="single" w:sz="4" w:space="0" w:color="auto"/>
              <w:bottom w:val="single" w:sz="4" w:space="0" w:color="auto"/>
              <w:right w:val="single" w:sz="4" w:space="0" w:color="auto"/>
            </w:tcBorders>
            <w:hideMark/>
          </w:tcPr>
          <w:p w:rsidR="00474D49" w:rsidRPr="000D2876" w:rsidRDefault="00474D49" w:rsidP="00A44383">
            <w:pPr>
              <w:rPr>
                <w:rFonts w:ascii="Arial" w:hAnsi="Arial" w:cs="Arial"/>
                <w:sz w:val="20"/>
              </w:rPr>
            </w:pPr>
            <w:r w:rsidRPr="000D2876">
              <w:rPr>
                <w:rFonts w:ascii="Arial" w:hAnsi="Arial" w:cs="Arial"/>
                <w:sz w:val="20"/>
              </w:rPr>
              <w:t xml:space="preserve">Selects best solution and sketch is vague but offers no reasoning as to why solution was chosen.                 </w:t>
            </w:r>
          </w:p>
          <w:p w:rsidR="00474D49" w:rsidRPr="000D2876" w:rsidRDefault="00474D49" w:rsidP="00A44383">
            <w:pPr>
              <w:rPr>
                <w:rFonts w:ascii="Arial" w:hAnsi="Arial" w:cs="Arial"/>
                <w:sz w:val="20"/>
                <w:u w:val="single"/>
              </w:rPr>
            </w:pPr>
            <w:r w:rsidRPr="000D2876">
              <w:rPr>
                <w:rFonts w:ascii="Arial" w:hAnsi="Arial" w:cs="Arial"/>
                <w:sz w:val="20"/>
              </w:rPr>
              <w:t xml:space="preserve">             </w:t>
            </w:r>
            <w:r w:rsidRPr="000D2876">
              <w:rPr>
                <w:rFonts w:ascii="Arial" w:hAnsi="Arial" w:cs="Arial"/>
                <w:b/>
                <w:sz w:val="20"/>
                <w:u w:val="single"/>
              </w:rPr>
              <w:t>Or</w:t>
            </w:r>
          </w:p>
          <w:p w:rsidR="00474D49" w:rsidRPr="000D2876" w:rsidRDefault="00474D49" w:rsidP="00A44383">
            <w:pPr>
              <w:rPr>
                <w:rFonts w:ascii="Arial" w:hAnsi="Arial" w:cs="Arial"/>
                <w:sz w:val="20"/>
              </w:rPr>
            </w:pPr>
            <w:r w:rsidRPr="000D2876">
              <w:rPr>
                <w:rFonts w:ascii="Arial" w:hAnsi="Arial" w:cs="Arial"/>
                <w:sz w:val="20"/>
              </w:rPr>
              <w:t>Selects best solution offering reasoning as to why solution was chosen but no sketch is drawn.</w:t>
            </w:r>
          </w:p>
        </w:tc>
        <w:tc>
          <w:tcPr>
            <w:tcW w:w="1174" w:type="pct"/>
            <w:gridSpan w:val="2"/>
            <w:tcBorders>
              <w:top w:val="single" w:sz="12" w:space="0" w:color="auto"/>
              <w:left w:val="single" w:sz="4" w:space="0" w:color="auto"/>
              <w:bottom w:val="single" w:sz="4" w:space="0" w:color="auto"/>
              <w:right w:val="single" w:sz="4" w:space="0" w:color="auto"/>
            </w:tcBorders>
          </w:tcPr>
          <w:p w:rsidR="00474D49" w:rsidRDefault="00474D49" w:rsidP="00A44383">
            <w:pPr>
              <w:rPr>
                <w:rFonts w:ascii="Arial" w:hAnsi="Arial" w:cs="Arial"/>
                <w:sz w:val="20"/>
                <w:szCs w:val="20"/>
              </w:rPr>
            </w:pPr>
            <w:r>
              <w:rPr>
                <w:rFonts w:ascii="Arial" w:hAnsi="Arial" w:cs="Arial"/>
                <w:sz w:val="20"/>
                <w:szCs w:val="20"/>
              </w:rPr>
              <w:t>Selects best solution and offers a reason, but shows no sketches of solution.</w:t>
            </w:r>
          </w:p>
          <w:p w:rsidR="00474D49" w:rsidRDefault="00474D49" w:rsidP="00A44383">
            <w:pPr>
              <w:rPr>
                <w:rFonts w:ascii="Arial" w:hAnsi="Arial" w:cs="Arial"/>
                <w:b/>
                <w:sz w:val="20"/>
                <w:szCs w:val="20"/>
                <w:u w:val="single"/>
              </w:rPr>
            </w:pPr>
            <w:r>
              <w:rPr>
                <w:rFonts w:ascii="Arial" w:hAnsi="Arial" w:cs="Arial"/>
                <w:sz w:val="20"/>
                <w:szCs w:val="20"/>
              </w:rPr>
              <w:t xml:space="preserve">                </w:t>
            </w:r>
            <w:r>
              <w:rPr>
                <w:rFonts w:ascii="Arial" w:hAnsi="Arial" w:cs="Arial"/>
                <w:b/>
                <w:sz w:val="20"/>
                <w:szCs w:val="20"/>
                <w:u w:val="single"/>
              </w:rPr>
              <w:t>Or</w:t>
            </w:r>
          </w:p>
          <w:p w:rsidR="00474D49" w:rsidRDefault="00474D49" w:rsidP="00A44383">
            <w:pPr>
              <w:rPr>
                <w:rFonts w:ascii="Arial" w:hAnsi="Arial" w:cs="Arial"/>
                <w:sz w:val="20"/>
                <w:szCs w:val="20"/>
              </w:rPr>
            </w:pPr>
            <w:r>
              <w:rPr>
                <w:rFonts w:ascii="Arial" w:hAnsi="Arial" w:cs="Arial"/>
                <w:sz w:val="20"/>
                <w:szCs w:val="20"/>
              </w:rPr>
              <w:t xml:space="preserve">Shows a rough sketch but does not offer reasoning behind solution. </w:t>
            </w:r>
          </w:p>
          <w:p w:rsidR="00474D49" w:rsidRDefault="00474D49" w:rsidP="00A44383">
            <w:pPr>
              <w:rPr>
                <w:rFonts w:ascii="Verdana" w:hAnsi="Verdana" w:cs="Arial"/>
                <w:sz w:val="20"/>
              </w:rPr>
            </w:pPr>
          </w:p>
        </w:tc>
        <w:tc>
          <w:tcPr>
            <w:tcW w:w="1192" w:type="pct"/>
            <w:gridSpan w:val="2"/>
            <w:tcBorders>
              <w:top w:val="single" w:sz="12" w:space="0" w:color="auto"/>
              <w:left w:val="single" w:sz="4" w:space="0" w:color="auto"/>
              <w:bottom w:val="single" w:sz="4" w:space="0" w:color="auto"/>
              <w:right w:val="single" w:sz="12" w:space="0" w:color="auto"/>
            </w:tcBorders>
            <w:hideMark/>
          </w:tcPr>
          <w:p w:rsidR="00474D49" w:rsidRDefault="00474D49" w:rsidP="00A44383">
            <w:r>
              <w:rPr>
                <w:rFonts w:ascii="Arial" w:hAnsi="Arial" w:cs="Arial"/>
                <w:sz w:val="20"/>
                <w:szCs w:val="20"/>
              </w:rPr>
              <w:t>Student provides reasoning as to why solution was chosen. Student provides a detailed sketch, labeling parts, providing dimensions, and offers detailed notes as to how device will work.</w:t>
            </w:r>
          </w:p>
        </w:tc>
      </w:tr>
    </w:tbl>
    <w:p w:rsidR="00474D49" w:rsidRDefault="00474D49" w:rsidP="00474D49">
      <w:pPr>
        <w:jc w:val="center"/>
        <w:rPr>
          <w:b/>
          <w:sz w:val="40"/>
          <w:szCs w:val="40"/>
          <w:u w:val="single"/>
        </w:rPr>
      </w:pPr>
      <w:r>
        <w:rPr>
          <w:b/>
        </w:rPr>
        <w:t>The following area provides you with the space needed to create a detailed drawing of your prototype. Be sure to use the rubric above for guidance.</w:t>
      </w:r>
    </w:p>
    <w:p w:rsidR="00474D49" w:rsidRDefault="00474D49" w:rsidP="00474D49">
      <w:pPr>
        <w:jc w:val="center"/>
        <w:rPr>
          <w:b/>
          <w:sz w:val="40"/>
          <w:szCs w:val="40"/>
          <w:u w:val="single"/>
        </w:rPr>
      </w:pPr>
      <w:r>
        <w:rPr>
          <w:b/>
          <w:sz w:val="40"/>
          <w:szCs w:val="40"/>
          <w:u w:val="single"/>
        </w:rPr>
        <w:lastRenderedPageBreak/>
        <w:t>Implement Solution</w:t>
      </w:r>
    </w:p>
    <w:tbl>
      <w:tblPr>
        <w:tblpPr w:leftFromText="180" w:rightFromText="180" w:vertAnchor="text" w:horzAnchor="margin" w:tblpXSpec="center" w:tblpY="6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2"/>
        <w:gridCol w:w="558"/>
        <w:gridCol w:w="1660"/>
        <w:gridCol w:w="558"/>
        <w:gridCol w:w="1660"/>
        <w:gridCol w:w="558"/>
        <w:gridCol w:w="1660"/>
        <w:gridCol w:w="529"/>
        <w:gridCol w:w="1671"/>
      </w:tblGrid>
      <w:tr w:rsidR="00474D49" w:rsidTr="00A44383">
        <w:trPr>
          <w:trHeight w:val="893"/>
        </w:trPr>
        <w:tc>
          <w:tcPr>
            <w:tcW w:w="378" w:type="pct"/>
            <w:tcBorders>
              <w:top w:val="single" w:sz="12" w:space="0" w:color="auto"/>
              <w:left w:val="single" w:sz="12" w:space="0" w:color="auto"/>
              <w:bottom w:val="single" w:sz="12" w:space="0" w:color="auto"/>
              <w:right w:val="single" w:sz="12" w:space="0" w:color="auto"/>
            </w:tcBorders>
            <w:vAlign w:val="center"/>
          </w:tcPr>
          <w:p w:rsidR="00474D49" w:rsidRPr="00CD401E" w:rsidRDefault="00474D49" w:rsidP="00A44383">
            <w:pPr>
              <w:jc w:val="center"/>
              <w:rPr>
                <w:rFonts w:ascii="Verdana" w:hAnsi="Verdana" w:cs="Arial"/>
                <w:smallCaps/>
                <w:sz w:val="52"/>
                <w:szCs w:val="52"/>
              </w:rPr>
            </w:pPr>
            <w:r>
              <w:rPr>
                <w:rFonts w:ascii="Verdana" w:hAnsi="Verdana" w:cs="Arial"/>
                <w:smallCaps/>
                <w:sz w:val="52"/>
                <w:szCs w:val="52"/>
              </w:rPr>
              <w:t>5</w:t>
            </w:r>
          </w:p>
        </w:tc>
        <w:tc>
          <w:tcPr>
            <w:tcW w:w="291" w:type="pct"/>
            <w:tcBorders>
              <w:top w:val="single" w:sz="12" w:space="0" w:color="auto"/>
              <w:bottom w:val="single" w:sz="12" w:space="0" w:color="auto"/>
              <w:right w:val="nil"/>
            </w:tcBorders>
            <w:shd w:val="clear" w:color="auto" w:fill="CCCCCC"/>
            <w:vAlign w:val="center"/>
          </w:tcPr>
          <w:p w:rsidR="00474D49" w:rsidRDefault="00474D49" w:rsidP="00A44383">
            <w:pPr>
              <w:jc w:val="center"/>
              <w:rPr>
                <w:rFonts w:ascii="Verdana" w:hAnsi="Verdana" w:cs="Arial"/>
                <w:b/>
                <w:bCs/>
                <w:color w:val="999999"/>
                <w:sz w:val="48"/>
              </w:rPr>
            </w:pPr>
            <w:r>
              <w:rPr>
                <w:rFonts w:ascii="Verdana" w:hAnsi="Verdana" w:cs="Arial"/>
                <w:b/>
                <w:bCs/>
                <w:color w:val="999999"/>
                <w:sz w:val="48"/>
              </w:rPr>
              <w:t>1</w:t>
            </w:r>
          </w:p>
        </w:tc>
        <w:tc>
          <w:tcPr>
            <w:tcW w:w="869" w:type="pct"/>
            <w:tcBorders>
              <w:top w:val="single" w:sz="12" w:space="0" w:color="auto"/>
              <w:left w:val="nil"/>
              <w:bottom w:val="single" w:sz="12" w:space="0" w:color="auto"/>
              <w:right w:val="single" w:sz="12" w:space="0" w:color="auto"/>
            </w:tcBorders>
            <w:shd w:val="clear" w:color="auto" w:fill="CCCCCC"/>
            <w:vAlign w:val="center"/>
          </w:tcPr>
          <w:p w:rsidR="00474D49" w:rsidRDefault="00474D49" w:rsidP="00A44383">
            <w:pPr>
              <w:jc w:val="center"/>
              <w:rPr>
                <w:rFonts w:ascii="Verdana" w:hAnsi="Verdana" w:cs="Arial"/>
                <w:b/>
                <w:bCs/>
                <w:sz w:val="20"/>
              </w:rPr>
            </w:pPr>
            <w:r>
              <w:rPr>
                <w:rFonts w:ascii="Verdana" w:hAnsi="Verdana" w:cs="Arial"/>
                <w:b/>
                <w:bCs/>
                <w:sz w:val="20"/>
              </w:rPr>
              <w:t>Does Not Meet Expectations</w:t>
            </w:r>
          </w:p>
          <w:p w:rsidR="00474D49" w:rsidRDefault="00474D49" w:rsidP="00A44383">
            <w:pPr>
              <w:jc w:val="center"/>
              <w:rPr>
                <w:rFonts w:ascii="Verdana" w:hAnsi="Verdana" w:cs="Arial"/>
                <w:sz w:val="20"/>
              </w:rPr>
            </w:pPr>
            <w:r>
              <w:rPr>
                <w:rFonts w:ascii="Verdana" w:hAnsi="Verdana" w:cs="Arial"/>
                <w:sz w:val="20"/>
              </w:rPr>
              <w:t>(0-25% of points)</w:t>
            </w:r>
          </w:p>
        </w:tc>
        <w:tc>
          <w:tcPr>
            <w:tcW w:w="262" w:type="pct"/>
            <w:tcBorders>
              <w:top w:val="single" w:sz="12" w:space="0" w:color="auto"/>
              <w:bottom w:val="single" w:sz="12" w:space="0" w:color="auto"/>
              <w:right w:val="nil"/>
            </w:tcBorders>
            <w:shd w:val="clear" w:color="auto" w:fill="CCCCCC"/>
            <w:vAlign w:val="center"/>
          </w:tcPr>
          <w:p w:rsidR="00474D49" w:rsidRPr="000D2876" w:rsidRDefault="00474D49" w:rsidP="00A44383">
            <w:pPr>
              <w:pStyle w:val="Heading1"/>
              <w:spacing w:before="0"/>
              <w:rPr>
                <w:rFonts w:ascii="Verdana" w:hAnsi="Verdana"/>
                <w:color w:val="999999"/>
                <w:sz w:val="48"/>
              </w:rPr>
            </w:pPr>
            <w:r w:rsidRPr="000D2876">
              <w:rPr>
                <w:rFonts w:ascii="Verdana" w:hAnsi="Verdana"/>
                <w:color w:val="999999"/>
                <w:sz w:val="48"/>
              </w:rPr>
              <w:t>2</w:t>
            </w:r>
          </w:p>
        </w:tc>
        <w:tc>
          <w:tcPr>
            <w:tcW w:w="871" w:type="pct"/>
            <w:tcBorders>
              <w:top w:val="single" w:sz="12" w:space="0" w:color="auto"/>
              <w:left w:val="nil"/>
              <w:bottom w:val="single" w:sz="12" w:space="0" w:color="auto"/>
              <w:right w:val="single" w:sz="12" w:space="0" w:color="auto"/>
            </w:tcBorders>
            <w:shd w:val="clear" w:color="auto" w:fill="CCCCCC"/>
            <w:vAlign w:val="center"/>
          </w:tcPr>
          <w:p w:rsidR="00474D49" w:rsidRDefault="00474D49" w:rsidP="00A44383">
            <w:pPr>
              <w:jc w:val="center"/>
              <w:rPr>
                <w:rFonts w:ascii="Verdana" w:hAnsi="Verdana"/>
                <w:b/>
                <w:bCs/>
                <w:sz w:val="20"/>
              </w:rPr>
            </w:pPr>
            <w:r>
              <w:rPr>
                <w:rFonts w:ascii="Verdana" w:hAnsi="Verdana" w:cs="Arial"/>
                <w:b/>
                <w:bCs/>
                <w:sz w:val="20"/>
              </w:rPr>
              <w:t>Attempted to Meet Expectations</w:t>
            </w:r>
          </w:p>
          <w:p w:rsidR="00474D49" w:rsidRDefault="00474D49" w:rsidP="00A44383">
            <w:pPr>
              <w:jc w:val="center"/>
              <w:rPr>
                <w:rFonts w:ascii="Verdana" w:hAnsi="Verdana" w:cs="Arial"/>
                <w:b/>
                <w:bCs/>
                <w:sz w:val="20"/>
              </w:rPr>
            </w:pPr>
            <w:r>
              <w:rPr>
                <w:rFonts w:ascii="Verdana" w:hAnsi="Verdana" w:cs="Arial"/>
                <w:sz w:val="20"/>
              </w:rPr>
              <w:t>(25-50% of points)</w:t>
            </w:r>
          </w:p>
        </w:tc>
        <w:tc>
          <w:tcPr>
            <w:tcW w:w="294" w:type="pct"/>
            <w:tcBorders>
              <w:top w:val="single" w:sz="12" w:space="0" w:color="auto"/>
              <w:bottom w:val="single" w:sz="12" w:space="0" w:color="auto"/>
              <w:right w:val="nil"/>
            </w:tcBorders>
            <w:shd w:val="clear" w:color="auto" w:fill="CCCCCC"/>
            <w:vAlign w:val="center"/>
          </w:tcPr>
          <w:p w:rsidR="00474D49" w:rsidRDefault="00474D49" w:rsidP="00A44383">
            <w:pPr>
              <w:jc w:val="center"/>
              <w:rPr>
                <w:rFonts w:ascii="Verdana" w:hAnsi="Verdana" w:cs="Arial"/>
                <w:b/>
                <w:bCs/>
                <w:color w:val="999999"/>
                <w:sz w:val="48"/>
              </w:rPr>
            </w:pPr>
            <w:r>
              <w:rPr>
                <w:rFonts w:ascii="Verdana" w:hAnsi="Verdana" w:cs="Arial"/>
                <w:b/>
                <w:bCs/>
                <w:color w:val="999999"/>
                <w:sz w:val="48"/>
              </w:rPr>
              <w:t>3</w:t>
            </w:r>
          </w:p>
        </w:tc>
        <w:tc>
          <w:tcPr>
            <w:tcW w:w="877" w:type="pct"/>
            <w:tcBorders>
              <w:top w:val="single" w:sz="12" w:space="0" w:color="auto"/>
              <w:left w:val="nil"/>
              <w:bottom w:val="single" w:sz="12" w:space="0" w:color="auto"/>
              <w:right w:val="single" w:sz="12" w:space="0" w:color="auto"/>
            </w:tcBorders>
            <w:shd w:val="clear" w:color="auto" w:fill="CCCCCC"/>
            <w:vAlign w:val="center"/>
          </w:tcPr>
          <w:p w:rsidR="00474D49" w:rsidRDefault="00474D49" w:rsidP="00A44383">
            <w:pPr>
              <w:jc w:val="center"/>
              <w:rPr>
                <w:rFonts w:ascii="Verdana" w:hAnsi="Verdana" w:cs="Arial"/>
                <w:b/>
                <w:bCs/>
                <w:sz w:val="20"/>
              </w:rPr>
            </w:pPr>
            <w:r>
              <w:rPr>
                <w:rFonts w:ascii="Verdana" w:hAnsi="Verdana" w:cs="Arial"/>
                <w:b/>
                <w:bCs/>
                <w:sz w:val="20"/>
              </w:rPr>
              <w:t>Meets</w:t>
            </w:r>
          </w:p>
          <w:p w:rsidR="00474D49" w:rsidRDefault="00474D49" w:rsidP="00A44383">
            <w:pPr>
              <w:jc w:val="center"/>
              <w:rPr>
                <w:rFonts w:ascii="Verdana" w:hAnsi="Verdana" w:cs="Arial"/>
                <w:b/>
                <w:bCs/>
                <w:sz w:val="20"/>
              </w:rPr>
            </w:pPr>
            <w:r>
              <w:rPr>
                <w:rFonts w:ascii="Verdana" w:hAnsi="Verdana"/>
                <w:b/>
                <w:bCs/>
                <w:sz w:val="20"/>
              </w:rPr>
              <w:t>Expectations</w:t>
            </w:r>
          </w:p>
          <w:p w:rsidR="00474D49" w:rsidRDefault="00474D49" w:rsidP="00A44383">
            <w:pPr>
              <w:jc w:val="center"/>
              <w:rPr>
                <w:rFonts w:ascii="Verdana" w:hAnsi="Verdana" w:cs="Arial"/>
                <w:b/>
                <w:bCs/>
                <w:sz w:val="20"/>
              </w:rPr>
            </w:pPr>
            <w:r>
              <w:rPr>
                <w:rFonts w:ascii="Verdana" w:hAnsi="Verdana" w:cs="Arial"/>
                <w:sz w:val="20"/>
              </w:rPr>
              <w:t>(50-75% of points)</w:t>
            </w:r>
          </w:p>
        </w:tc>
        <w:tc>
          <w:tcPr>
            <w:tcW w:w="278" w:type="pct"/>
            <w:tcBorders>
              <w:top w:val="single" w:sz="12" w:space="0" w:color="auto"/>
              <w:bottom w:val="single" w:sz="12" w:space="0" w:color="auto"/>
              <w:right w:val="nil"/>
            </w:tcBorders>
            <w:shd w:val="clear" w:color="auto" w:fill="CCCCCC"/>
            <w:vAlign w:val="center"/>
          </w:tcPr>
          <w:p w:rsidR="00474D49" w:rsidRDefault="00474D49" w:rsidP="00A44383">
            <w:pPr>
              <w:jc w:val="center"/>
              <w:rPr>
                <w:rFonts w:ascii="Verdana" w:hAnsi="Verdana" w:cs="Arial"/>
                <w:b/>
                <w:bCs/>
                <w:color w:val="999999"/>
                <w:sz w:val="44"/>
              </w:rPr>
            </w:pPr>
            <w:r>
              <w:rPr>
                <w:rFonts w:ascii="Verdana" w:hAnsi="Verdana" w:cs="Arial"/>
                <w:b/>
                <w:bCs/>
                <w:color w:val="999999"/>
                <w:sz w:val="44"/>
              </w:rPr>
              <w:t>4</w:t>
            </w:r>
          </w:p>
        </w:tc>
        <w:tc>
          <w:tcPr>
            <w:tcW w:w="880" w:type="pct"/>
            <w:tcBorders>
              <w:top w:val="single" w:sz="12" w:space="0" w:color="auto"/>
              <w:left w:val="nil"/>
              <w:bottom w:val="single" w:sz="12" w:space="0" w:color="auto"/>
              <w:right w:val="single" w:sz="12" w:space="0" w:color="auto"/>
            </w:tcBorders>
            <w:shd w:val="clear" w:color="auto" w:fill="CCCCCC"/>
            <w:vAlign w:val="center"/>
          </w:tcPr>
          <w:p w:rsidR="00474D49" w:rsidRDefault="00474D49" w:rsidP="00A44383">
            <w:pPr>
              <w:jc w:val="center"/>
              <w:rPr>
                <w:rFonts w:ascii="Verdana" w:hAnsi="Verdana" w:cs="Arial"/>
                <w:b/>
                <w:bCs/>
                <w:sz w:val="20"/>
              </w:rPr>
            </w:pPr>
            <w:r>
              <w:rPr>
                <w:rFonts w:ascii="Verdana" w:hAnsi="Verdana" w:cs="Arial"/>
                <w:b/>
                <w:bCs/>
                <w:sz w:val="20"/>
              </w:rPr>
              <w:t>Surpasses Expectations</w:t>
            </w:r>
          </w:p>
          <w:p w:rsidR="00474D49" w:rsidRDefault="00474D49" w:rsidP="00A44383">
            <w:pPr>
              <w:jc w:val="center"/>
              <w:rPr>
                <w:rFonts w:ascii="Arial" w:hAnsi="Arial" w:cs="Arial"/>
                <w:sz w:val="20"/>
              </w:rPr>
            </w:pPr>
            <w:r>
              <w:rPr>
                <w:rFonts w:ascii="Verdana" w:hAnsi="Verdana" w:cs="Arial"/>
                <w:sz w:val="20"/>
              </w:rPr>
              <w:t>(75-100% of points)</w:t>
            </w:r>
          </w:p>
        </w:tc>
      </w:tr>
      <w:tr w:rsidR="00474D49" w:rsidTr="00A44383">
        <w:trPr>
          <w:cantSplit/>
          <w:trHeight w:val="1877"/>
        </w:trPr>
        <w:tc>
          <w:tcPr>
            <w:tcW w:w="378"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tcPr>
          <w:p w:rsidR="00474D49" w:rsidRDefault="00474D49" w:rsidP="00A44383">
            <w:pPr>
              <w:ind w:left="113" w:right="113"/>
              <w:jc w:val="center"/>
              <w:rPr>
                <w:rFonts w:ascii="Verdana" w:hAnsi="Verdana" w:cs="Arial"/>
                <w:b/>
                <w:bCs/>
                <w:smallCaps/>
                <w:sz w:val="20"/>
              </w:rPr>
            </w:pPr>
            <w:r>
              <w:rPr>
                <w:rFonts w:ascii="Verdana" w:hAnsi="Verdana" w:cs="Arial"/>
                <w:b/>
                <w:bCs/>
                <w:smallCaps/>
                <w:sz w:val="20"/>
              </w:rPr>
              <w:t>Implement</w:t>
            </w:r>
          </w:p>
          <w:p w:rsidR="00474D49" w:rsidRDefault="00474D49" w:rsidP="00A44383">
            <w:pPr>
              <w:ind w:left="113" w:right="113"/>
              <w:jc w:val="center"/>
              <w:rPr>
                <w:rFonts w:ascii="Verdana" w:hAnsi="Verdana" w:cs="Arial"/>
                <w:b/>
                <w:bCs/>
                <w:smallCaps/>
                <w:sz w:val="20"/>
              </w:rPr>
            </w:pPr>
            <w:r>
              <w:rPr>
                <w:rFonts w:ascii="Verdana" w:hAnsi="Verdana" w:cs="Arial"/>
                <w:b/>
                <w:bCs/>
                <w:smallCaps/>
                <w:sz w:val="20"/>
              </w:rPr>
              <w:t xml:space="preserve">Solution </w:t>
            </w:r>
          </w:p>
        </w:tc>
        <w:tc>
          <w:tcPr>
            <w:tcW w:w="1160" w:type="pct"/>
            <w:gridSpan w:val="2"/>
            <w:tcBorders>
              <w:top w:val="single" w:sz="12" w:space="0" w:color="auto"/>
              <w:left w:val="single" w:sz="12" w:space="0" w:color="auto"/>
              <w:bottom w:val="single" w:sz="4" w:space="0" w:color="auto"/>
              <w:right w:val="single" w:sz="4" w:space="0" w:color="auto"/>
            </w:tcBorders>
          </w:tcPr>
          <w:p w:rsidR="00474D49" w:rsidRPr="0029511E" w:rsidRDefault="00474D49" w:rsidP="00A44383">
            <w:pPr>
              <w:rPr>
                <w:rFonts w:ascii="Arial" w:hAnsi="Arial" w:cs="Arial"/>
                <w:sz w:val="20"/>
              </w:rPr>
            </w:pPr>
            <w:r>
              <w:rPr>
                <w:rFonts w:ascii="Arial" w:hAnsi="Arial" w:cs="Arial"/>
                <w:sz w:val="20"/>
              </w:rPr>
              <w:t>Student only tests solution</w:t>
            </w:r>
          </w:p>
        </w:tc>
        <w:tc>
          <w:tcPr>
            <w:tcW w:w="1133" w:type="pct"/>
            <w:gridSpan w:val="2"/>
            <w:tcBorders>
              <w:top w:val="single" w:sz="12" w:space="0" w:color="auto"/>
              <w:left w:val="single" w:sz="4" w:space="0" w:color="auto"/>
              <w:bottom w:val="single" w:sz="4" w:space="0" w:color="auto"/>
              <w:right w:val="single" w:sz="4" w:space="0" w:color="auto"/>
            </w:tcBorders>
          </w:tcPr>
          <w:p w:rsidR="00474D49" w:rsidRDefault="00474D49" w:rsidP="00A44383">
            <w:pPr>
              <w:rPr>
                <w:rFonts w:ascii="Arial" w:hAnsi="Arial" w:cs="Arial"/>
                <w:sz w:val="20"/>
                <w:szCs w:val="20"/>
              </w:rPr>
            </w:pPr>
            <w:r w:rsidRPr="00740794">
              <w:rPr>
                <w:rFonts w:ascii="Arial" w:hAnsi="Arial" w:cs="Arial"/>
                <w:sz w:val="20"/>
                <w:szCs w:val="20"/>
              </w:rPr>
              <w:t>Student tests solution</w:t>
            </w:r>
            <w:r>
              <w:rPr>
                <w:rFonts w:ascii="Arial" w:hAnsi="Arial" w:cs="Arial"/>
                <w:sz w:val="20"/>
                <w:szCs w:val="20"/>
              </w:rPr>
              <w:t xml:space="preserve"> but no documentation of test is recorded</w:t>
            </w:r>
          </w:p>
          <w:p w:rsidR="00474D49" w:rsidRPr="003C77DB" w:rsidRDefault="00474D49" w:rsidP="00A44383">
            <w:pPr>
              <w:rPr>
                <w:rFonts w:ascii="Arial" w:hAnsi="Arial" w:cs="Arial"/>
                <w:b/>
                <w:sz w:val="20"/>
                <w:szCs w:val="20"/>
                <w:u w:val="single"/>
              </w:rPr>
            </w:pPr>
            <w:r>
              <w:rPr>
                <w:rFonts w:ascii="Arial" w:hAnsi="Arial" w:cs="Arial"/>
                <w:b/>
                <w:sz w:val="20"/>
                <w:szCs w:val="20"/>
              </w:rPr>
              <w:t xml:space="preserve">                </w:t>
            </w:r>
            <w:r w:rsidRPr="003C77DB">
              <w:rPr>
                <w:rFonts w:ascii="Arial" w:hAnsi="Arial" w:cs="Arial"/>
                <w:b/>
                <w:sz w:val="20"/>
                <w:szCs w:val="20"/>
                <w:u w:val="single"/>
              </w:rPr>
              <w:t xml:space="preserve">Or </w:t>
            </w:r>
          </w:p>
          <w:p w:rsidR="00474D49" w:rsidRDefault="00474D49" w:rsidP="00A44383">
            <w:pPr>
              <w:rPr>
                <w:rFonts w:ascii="Arial" w:hAnsi="Arial" w:cs="Arial"/>
                <w:sz w:val="20"/>
                <w:szCs w:val="20"/>
              </w:rPr>
            </w:pPr>
            <w:r>
              <w:rPr>
                <w:rFonts w:ascii="Arial" w:hAnsi="Arial" w:cs="Arial"/>
                <w:sz w:val="20"/>
                <w:szCs w:val="20"/>
              </w:rPr>
              <w:t>Does not make changes to improve solution</w:t>
            </w:r>
          </w:p>
          <w:p w:rsidR="00474D49" w:rsidRPr="003C77DB" w:rsidRDefault="00474D49" w:rsidP="00A44383">
            <w:pPr>
              <w:rPr>
                <w:rFonts w:ascii="Arial" w:hAnsi="Arial" w:cs="Arial"/>
                <w:b/>
                <w:sz w:val="20"/>
                <w:szCs w:val="20"/>
                <w:u w:val="single"/>
              </w:rPr>
            </w:pPr>
            <w:r>
              <w:rPr>
                <w:rFonts w:ascii="Arial" w:hAnsi="Arial" w:cs="Arial"/>
                <w:b/>
                <w:sz w:val="20"/>
                <w:szCs w:val="20"/>
              </w:rPr>
              <w:t xml:space="preserve">                 </w:t>
            </w:r>
            <w:r w:rsidRPr="003C77DB">
              <w:rPr>
                <w:rFonts w:ascii="Arial" w:hAnsi="Arial" w:cs="Arial"/>
                <w:b/>
                <w:sz w:val="20"/>
                <w:szCs w:val="20"/>
                <w:u w:val="single"/>
              </w:rPr>
              <w:t xml:space="preserve">Or </w:t>
            </w:r>
          </w:p>
          <w:p w:rsidR="00474D49" w:rsidRDefault="00474D49" w:rsidP="00A44383">
            <w:pPr>
              <w:rPr>
                <w:rFonts w:ascii="Verdana" w:hAnsi="Verdana" w:cs="Arial"/>
                <w:sz w:val="20"/>
              </w:rPr>
            </w:pPr>
            <w:r>
              <w:rPr>
                <w:rFonts w:ascii="Arial" w:hAnsi="Arial" w:cs="Arial"/>
                <w:sz w:val="20"/>
                <w:szCs w:val="20"/>
              </w:rPr>
              <w:t>Provides documentation as to why changes were made.</w:t>
            </w:r>
          </w:p>
        </w:tc>
        <w:tc>
          <w:tcPr>
            <w:tcW w:w="1171" w:type="pct"/>
            <w:gridSpan w:val="2"/>
            <w:tcBorders>
              <w:top w:val="single" w:sz="12" w:space="0" w:color="auto"/>
              <w:left w:val="single" w:sz="4" w:space="0" w:color="auto"/>
              <w:bottom w:val="single" w:sz="4" w:space="0" w:color="auto"/>
              <w:right w:val="single" w:sz="4" w:space="0" w:color="auto"/>
            </w:tcBorders>
          </w:tcPr>
          <w:p w:rsidR="00474D49" w:rsidRPr="00125ED9" w:rsidRDefault="00474D49" w:rsidP="00A44383">
            <w:pPr>
              <w:rPr>
                <w:sz w:val="20"/>
                <w:szCs w:val="20"/>
              </w:rPr>
            </w:pPr>
            <w:r w:rsidRPr="00740794">
              <w:rPr>
                <w:rFonts w:ascii="Arial" w:hAnsi="Arial" w:cs="Arial"/>
                <w:sz w:val="20"/>
                <w:szCs w:val="20"/>
              </w:rPr>
              <w:t xml:space="preserve">Student tests solution, </w:t>
            </w:r>
            <w:r>
              <w:rPr>
                <w:rFonts w:ascii="Arial" w:hAnsi="Arial" w:cs="Arial"/>
                <w:sz w:val="20"/>
                <w:szCs w:val="20"/>
              </w:rPr>
              <w:t xml:space="preserve">records results, </w:t>
            </w:r>
            <w:r w:rsidRPr="00740794">
              <w:rPr>
                <w:rFonts w:ascii="Arial" w:hAnsi="Arial" w:cs="Arial"/>
                <w:sz w:val="20"/>
                <w:szCs w:val="20"/>
              </w:rPr>
              <w:t>makes changes, but</w:t>
            </w:r>
            <w:r>
              <w:rPr>
                <w:rFonts w:ascii="Arial" w:hAnsi="Arial" w:cs="Arial"/>
                <w:sz w:val="20"/>
                <w:szCs w:val="20"/>
              </w:rPr>
              <w:t xml:space="preserve"> does</w:t>
            </w:r>
            <w:r w:rsidRPr="00740794">
              <w:rPr>
                <w:rFonts w:ascii="Arial" w:hAnsi="Arial" w:cs="Arial"/>
                <w:sz w:val="20"/>
                <w:szCs w:val="20"/>
              </w:rPr>
              <w:t xml:space="preserve"> </w:t>
            </w:r>
            <w:r>
              <w:rPr>
                <w:rFonts w:ascii="Arial" w:hAnsi="Arial" w:cs="Arial"/>
                <w:sz w:val="20"/>
                <w:szCs w:val="20"/>
              </w:rPr>
              <w:t>not provide documentation</w:t>
            </w:r>
            <w:r w:rsidRPr="00740794">
              <w:rPr>
                <w:rFonts w:ascii="Arial" w:hAnsi="Arial" w:cs="Arial"/>
                <w:sz w:val="20"/>
                <w:szCs w:val="20"/>
              </w:rPr>
              <w:t xml:space="preserve"> as to why the changes were made.</w:t>
            </w:r>
          </w:p>
        </w:tc>
        <w:tc>
          <w:tcPr>
            <w:tcW w:w="1158" w:type="pct"/>
            <w:gridSpan w:val="2"/>
            <w:tcBorders>
              <w:top w:val="single" w:sz="12" w:space="0" w:color="auto"/>
              <w:left w:val="single" w:sz="4" w:space="0" w:color="auto"/>
              <w:bottom w:val="single" w:sz="4" w:space="0" w:color="auto"/>
              <w:right w:val="single" w:sz="12" w:space="0" w:color="auto"/>
            </w:tcBorders>
          </w:tcPr>
          <w:p w:rsidR="00474D49" w:rsidRPr="00867AB8" w:rsidRDefault="00474D49" w:rsidP="00A44383">
            <w:pPr>
              <w:rPr>
                <w:sz w:val="20"/>
                <w:szCs w:val="20"/>
              </w:rPr>
            </w:pPr>
            <w:r w:rsidRPr="00867AB8">
              <w:rPr>
                <w:rFonts w:ascii="Arial" w:hAnsi="Arial" w:cs="Arial"/>
                <w:sz w:val="20"/>
                <w:szCs w:val="20"/>
              </w:rPr>
              <w:t>Student tests solution,</w:t>
            </w:r>
            <w:r>
              <w:rPr>
                <w:rFonts w:ascii="Arial" w:hAnsi="Arial" w:cs="Arial"/>
                <w:sz w:val="20"/>
                <w:szCs w:val="20"/>
              </w:rPr>
              <w:t xml:space="preserve"> records results,</w:t>
            </w:r>
            <w:r w:rsidRPr="00867AB8">
              <w:rPr>
                <w:rFonts w:ascii="Arial" w:hAnsi="Arial" w:cs="Arial"/>
                <w:sz w:val="20"/>
                <w:szCs w:val="20"/>
              </w:rPr>
              <w:t xml:space="preserve"> makes changes</w:t>
            </w:r>
            <w:r>
              <w:rPr>
                <w:rFonts w:ascii="Arial" w:hAnsi="Arial" w:cs="Arial"/>
                <w:sz w:val="20"/>
                <w:szCs w:val="20"/>
              </w:rPr>
              <w:t xml:space="preserve"> to improve solution, and provides thorough documentation</w:t>
            </w:r>
            <w:r w:rsidRPr="00867AB8">
              <w:rPr>
                <w:rFonts w:ascii="Arial" w:hAnsi="Arial" w:cs="Arial"/>
                <w:sz w:val="20"/>
                <w:szCs w:val="20"/>
              </w:rPr>
              <w:t xml:space="preserve"> as to why the changes were made.</w:t>
            </w:r>
          </w:p>
          <w:p w:rsidR="00474D49" w:rsidRPr="002428ED" w:rsidRDefault="00474D49" w:rsidP="00A44383"/>
        </w:tc>
      </w:tr>
    </w:tbl>
    <w:p w:rsidR="00474D49" w:rsidRPr="00A37F61" w:rsidRDefault="00474D49" w:rsidP="00474D49">
      <w:pPr>
        <w:jc w:val="center"/>
        <w:rPr>
          <w:b/>
          <w:spacing w:val="-2"/>
        </w:rPr>
      </w:pPr>
      <w:r w:rsidRPr="00A37F61">
        <w:rPr>
          <w:b/>
          <w:spacing w:val="-2"/>
        </w:rPr>
        <w:t xml:space="preserve">In the space provided below, write down any observations or notes about the test performed and recorded data. Describe what changes are necessary and provide any revisions. </w:t>
      </w:r>
    </w:p>
    <w:p w:rsidR="00474D49" w:rsidRDefault="00474D49" w:rsidP="00474D49">
      <w:pPr>
        <w:jc w:val="center"/>
        <w:rPr>
          <w:b/>
        </w:rPr>
      </w:pPr>
      <w:r>
        <w:rPr>
          <w:b/>
        </w:rPr>
        <w:t>Be sure to use the rubric above for guidance.</w:t>
      </w:r>
    </w:p>
    <w:p w:rsidR="00474D49" w:rsidRDefault="00474D49" w:rsidP="00474D49">
      <w:pPr>
        <w:jc w:val="center"/>
        <w:rPr>
          <w:b/>
        </w:rPr>
      </w:pPr>
    </w:p>
    <w:p w:rsidR="00474D49" w:rsidRDefault="00474D49" w:rsidP="00474D49">
      <w:pPr>
        <w:jc w:val="center"/>
        <w:rPr>
          <w:b/>
        </w:rPr>
      </w:pPr>
    </w:p>
    <w:p w:rsidR="00474D49" w:rsidRDefault="00474D49" w:rsidP="00474D49">
      <w:pPr>
        <w:jc w:val="center"/>
        <w:rPr>
          <w:b/>
        </w:rPr>
      </w:pPr>
    </w:p>
    <w:p w:rsidR="00474D49" w:rsidRDefault="00474D49" w:rsidP="00474D49">
      <w:pPr>
        <w:jc w:val="center"/>
        <w:rPr>
          <w:b/>
        </w:rPr>
      </w:pPr>
    </w:p>
    <w:p w:rsidR="00474D49" w:rsidRDefault="00474D49" w:rsidP="00474D49">
      <w:pPr>
        <w:jc w:val="center"/>
        <w:rPr>
          <w:b/>
          <w:sz w:val="40"/>
          <w:szCs w:val="40"/>
          <w:u w:val="single"/>
        </w:rPr>
      </w:pPr>
      <w:r>
        <w:rPr>
          <w:b/>
          <w:sz w:val="40"/>
          <w:szCs w:val="40"/>
          <w:u w:val="single"/>
        </w:rPr>
        <w:t>Evaluate Solution</w:t>
      </w:r>
    </w:p>
    <w:p w:rsidR="00474D49" w:rsidRDefault="00474D49" w:rsidP="00474D49">
      <w:pPr>
        <w:jc w:val="center"/>
        <w:rPr>
          <w:b/>
        </w:rPr>
      </w:pPr>
      <w:r>
        <w:rPr>
          <w:b/>
        </w:rPr>
        <w:t>The following area provides you with space to write a detailed evaluation of this project.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558"/>
        <w:gridCol w:w="1660"/>
        <w:gridCol w:w="558"/>
        <w:gridCol w:w="1664"/>
        <w:gridCol w:w="559"/>
        <w:gridCol w:w="1662"/>
        <w:gridCol w:w="531"/>
        <w:gridCol w:w="1662"/>
      </w:tblGrid>
      <w:tr w:rsidR="00474D49" w:rsidTr="00A44383">
        <w:trPr>
          <w:trHeight w:val="893"/>
        </w:trPr>
        <w:tc>
          <w:tcPr>
            <w:tcW w:w="377" w:type="pct"/>
            <w:tcBorders>
              <w:top w:val="single" w:sz="12" w:space="0" w:color="auto"/>
              <w:left w:val="single" w:sz="12" w:space="0" w:color="auto"/>
              <w:bottom w:val="single" w:sz="12" w:space="0" w:color="auto"/>
              <w:right w:val="single" w:sz="12" w:space="0" w:color="auto"/>
            </w:tcBorders>
            <w:vAlign w:val="center"/>
            <w:hideMark/>
          </w:tcPr>
          <w:p w:rsidR="00474D49" w:rsidRDefault="00474D49" w:rsidP="00A44383">
            <w:pPr>
              <w:jc w:val="center"/>
              <w:rPr>
                <w:rFonts w:ascii="Verdana" w:hAnsi="Verdana" w:cs="Arial"/>
                <w:smallCaps/>
                <w:sz w:val="52"/>
                <w:szCs w:val="52"/>
              </w:rPr>
            </w:pPr>
            <w:r>
              <w:rPr>
                <w:rFonts w:ascii="Verdana" w:hAnsi="Verdana" w:cs="Arial"/>
                <w:smallCaps/>
                <w:sz w:val="52"/>
                <w:szCs w:val="52"/>
              </w:rPr>
              <w:t>6</w:t>
            </w:r>
          </w:p>
        </w:tc>
        <w:tc>
          <w:tcPr>
            <w:tcW w:w="291"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8"/>
              </w:rPr>
            </w:pPr>
            <w:r>
              <w:rPr>
                <w:rFonts w:ascii="Verdana" w:hAnsi="Verdana" w:cs="Arial"/>
                <w:b/>
                <w:bCs/>
                <w:color w:val="999999"/>
                <w:sz w:val="48"/>
              </w:rPr>
              <w:t>1</w:t>
            </w:r>
          </w:p>
        </w:tc>
        <w:tc>
          <w:tcPr>
            <w:tcW w:w="867"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Does Not Meet Expectations</w:t>
            </w:r>
          </w:p>
          <w:p w:rsidR="00474D49" w:rsidRDefault="00474D49" w:rsidP="00A44383">
            <w:pPr>
              <w:jc w:val="center"/>
              <w:rPr>
                <w:rFonts w:ascii="Verdana" w:hAnsi="Verdana" w:cs="Arial"/>
                <w:sz w:val="20"/>
              </w:rPr>
            </w:pPr>
            <w:r>
              <w:rPr>
                <w:rFonts w:ascii="Verdana" w:hAnsi="Verdana" w:cs="Arial"/>
                <w:sz w:val="20"/>
              </w:rPr>
              <w:t>(0-25% of points)</w:t>
            </w:r>
          </w:p>
        </w:tc>
        <w:tc>
          <w:tcPr>
            <w:tcW w:w="291" w:type="pct"/>
            <w:tcBorders>
              <w:top w:val="single" w:sz="12" w:space="0" w:color="auto"/>
              <w:left w:val="single" w:sz="4" w:space="0" w:color="auto"/>
              <w:bottom w:val="single" w:sz="12" w:space="0" w:color="auto"/>
              <w:right w:val="nil"/>
            </w:tcBorders>
            <w:shd w:val="clear" w:color="auto" w:fill="CCCCCC"/>
            <w:vAlign w:val="center"/>
            <w:hideMark/>
          </w:tcPr>
          <w:p w:rsidR="00474D49" w:rsidRPr="000D2876" w:rsidRDefault="00474D49" w:rsidP="00A44383">
            <w:pPr>
              <w:pStyle w:val="Heading1"/>
              <w:spacing w:before="0"/>
              <w:rPr>
                <w:rFonts w:ascii="Verdana" w:hAnsi="Verdana"/>
                <w:color w:val="999999"/>
                <w:sz w:val="48"/>
              </w:rPr>
            </w:pPr>
            <w:r w:rsidRPr="000D2876">
              <w:rPr>
                <w:rFonts w:ascii="Verdana" w:hAnsi="Verdana"/>
                <w:color w:val="999999"/>
                <w:sz w:val="48"/>
              </w:rPr>
              <w:t>2</w:t>
            </w:r>
          </w:p>
        </w:tc>
        <w:tc>
          <w:tcPr>
            <w:tcW w:w="868"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b/>
                <w:bCs/>
                <w:sz w:val="20"/>
              </w:rPr>
            </w:pPr>
            <w:r>
              <w:rPr>
                <w:rFonts w:ascii="Verdana" w:hAnsi="Verdana" w:cs="Arial"/>
                <w:b/>
                <w:bCs/>
                <w:sz w:val="20"/>
              </w:rPr>
              <w:t>Attempted to Meet Expectations</w:t>
            </w:r>
          </w:p>
          <w:p w:rsidR="00474D49" w:rsidRDefault="00474D49" w:rsidP="00A44383">
            <w:pPr>
              <w:jc w:val="center"/>
              <w:rPr>
                <w:rFonts w:ascii="Verdana" w:hAnsi="Verdana" w:cs="Arial"/>
                <w:b/>
                <w:bCs/>
                <w:sz w:val="20"/>
              </w:rPr>
            </w:pPr>
            <w:r>
              <w:rPr>
                <w:rFonts w:ascii="Verdana" w:hAnsi="Verdana" w:cs="Arial"/>
                <w:sz w:val="20"/>
              </w:rPr>
              <w:t>(25-50% of points)</w:t>
            </w:r>
          </w:p>
        </w:tc>
        <w:tc>
          <w:tcPr>
            <w:tcW w:w="292"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8"/>
              </w:rPr>
            </w:pPr>
            <w:r>
              <w:rPr>
                <w:rFonts w:ascii="Verdana" w:hAnsi="Verdana" w:cs="Arial"/>
                <w:b/>
                <w:bCs/>
                <w:color w:val="999999"/>
                <w:sz w:val="48"/>
              </w:rPr>
              <w:t>3</w:t>
            </w:r>
          </w:p>
        </w:tc>
        <w:tc>
          <w:tcPr>
            <w:tcW w:w="868"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Meets</w:t>
            </w:r>
          </w:p>
          <w:p w:rsidR="00474D49" w:rsidRDefault="00474D49" w:rsidP="00A44383">
            <w:pPr>
              <w:jc w:val="center"/>
              <w:rPr>
                <w:rFonts w:ascii="Verdana" w:hAnsi="Verdana" w:cs="Arial"/>
                <w:b/>
                <w:bCs/>
                <w:sz w:val="20"/>
              </w:rPr>
            </w:pPr>
            <w:r>
              <w:rPr>
                <w:rFonts w:ascii="Verdana" w:hAnsi="Verdana"/>
                <w:b/>
                <w:bCs/>
                <w:sz w:val="20"/>
              </w:rPr>
              <w:t>Expectations</w:t>
            </w:r>
          </w:p>
          <w:p w:rsidR="00474D49" w:rsidRDefault="00474D49" w:rsidP="00A44383">
            <w:pPr>
              <w:jc w:val="center"/>
              <w:rPr>
                <w:rFonts w:ascii="Verdana" w:hAnsi="Verdana" w:cs="Arial"/>
                <w:b/>
                <w:bCs/>
                <w:sz w:val="20"/>
              </w:rPr>
            </w:pPr>
            <w:r>
              <w:rPr>
                <w:rFonts w:ascii="Verdana" w:hAnsi="Verdana" w:cs="Arial"/>
                <w:sz w:val="20"/>
              </w:rPr>
              <w:t>(50-75% of points)</w:t>
            </w:r>
          </w:p>
        </w:tc>
        <w:tc>
          <w:tcPr>
            <w:tcW w:w="277" w:type="pct"/>
            <w:tcBorders>
              <w:top w:val="single" w:sz="12" w:space="0" w:color="auto"/>
              <w:left w:val="single" w:sz="4" w:space="0" w:color="auto"/>
              <w:bottom w:val="single" w:sz="12" w:space="0" w:color="auto"/>
              <w:right w:val="nil"/>
            </w:tcBorders>
            <w:shd w:val="clear" w:color="auto" w:fill="CCCCCC"/>
            <w:vAlign w:val="center"/>
            <w:hideMark/>
          </w:tcPr>
          <w:p w:rsidR="00474D49" w:rsidRDefault="00474D49" w:rsidP="00A44383">
            <w:pPr>
              <w:jc w:val="center"/>
              <w:rPr>
                <w:rFonts w:ascii="Verdana" w:hAnsi="Verdana" w:cs="Arial"/>
                <w:b/>
                <w:bCs/>
                <w:color w:val="999999"/>
                <w:sz w:val="44"/>
              </w:rPr>
            </w:pPr>
            <w:r>
              <w:rPr>
                <w:rFonts w:ascii="Verdana" w:hAnsi="Verdana" w:cs="Arial"/>
                <w:b/>
                <w:bCs/>
                <w:color w:val="999999"/>
                <w:sz w:val="44"/>
              </w:rPr>
              <w:t>4</w:t>
            </w:r>
          </w:p>
        </w:tc>
        <w:tc>
          <w:tcPr>
            <w:tcW w:w="868" w:type="pct"/>
            <w:tcBorders>
              <w:top w:val="single" w:sz="12" w:space="0" w:color="auto"/>
              <w:left w:val="nil"/>
              <w:bottom w:val="single" w:sz="12" w:space="0" w:color="auto"/>
              <w:right w:val="single" w:sz="12" w:space="0" w:color="auto"/>
            </w:tcBorders>
            <w:shd w:val="clear" w:color="auto" w:fill="CCCCCC"/>
            <w:vAlign w:val="center"/>
            <w:hideMark/>
          </w:tcPr>
          <w:p w:rsidR="00474D49" w:rsidRDefault="00474D49" w:rsidP="00A44383">
            <w:pPr>
              <w:jc w:val="center"/>
              <w:rPr>
                <w:rFonts w:ascii="Verdana" w:hAnsi="Verdana" w:cs="Arial"/>
                <w:b/>
                <w:bCs/>
                <w:sz w:val="20"/>
              </w:rPr>
            </w:pPr>
            <w:r>
              <w:rPr>
                <w:rFonts w:ascii="Verdana" w:hAnsi="Verdana" w:cs="Arial"/>
                <w:b/>
                <w:bCs/>
                <w:sz w:val="20"/>
              </w:rPr>
              <w:t>Surpasses Expectations</w:t>
            </w:r>
          </w:p>
          <w:p w:rsidR="00474D49" w:rsidRDefault="00474D49" w:rsidP="00A44383">
            <w:pPr>
              <w:jc w:val="center"/>
              <w:rPr>
                <w:rFonts w:ascii="Arial" w:hAnsi="Arial" w:cs="Arial"/>
                <w:sz w:val="20"/>
              </w:rPr>
            </w:pPr>
            <w:r>
              <w:rPr>
                <w:rFonts w:ascii="Verdana" w:hAnsi="Verdana" w:cs="Arial"/>
                <w:sz w:val="20"/>
              </w:rPr>
              <w:t>(75-100% of points)</w:t>
            </w:r>
          </w:p>
        </w:tc>
      </w:tr>
      <w:tr w:rsidR="00474D49" w:rsidTr="00A44383">
        <w:trPr>
          <w:cantSplit/>
          <w:trHeight w:val="1607"/>
        </w:trPr>
        <w:tc>
          <w:tcPr>
            <w:tcW w:w="377" w:type="pct"/>
            <w:tcBorders>
              <w:top w:val="single" w:sz="12" w:space="0" w:color="auto"/>
              <w:left w:val="single" w:sz="12" w:space="0" w:color="auto"/>
              <w:bottom w:val="single" w:sz="12" w:space="0" w:color="auto"/>
              <w:right w:val="single" w:sz="12" w:space="0" w:color="auto"/>
            </w:tcBorders>
            <w:shd w:val="clear" w:color="auto" w:fill="CCCCCC"/>
            <w:textDirection w:val="btLr"/>
            <w:vAlign w:val="center"/>
            <w:hideMark/>
          </w:tcPr>
          <w:p w:rsidR="00474D49" w:rsidRDefault="00474D49" w:rsidP="00A44383">
            <w:pPr>
              <w:ind w:left="113" w:right="113"/>
              <w:jc w:val="center"/>
              <w:rPr>
                <w:rFonts w:ascii="Verdana" w:hAnsi="Verdana" w:cs="Arial"/>
                <w:b/>
                <w:bCs/>
                <w:smallCaps/>
                <w:sz w:val="20"/>
              </w:rPr>
            </w:pPr>
            <w:r>
              <w:rPr>
                <w:rFonts w:ascii="Verdana" w:hAnsi="Verdana" w:cs="Arial"/>
                <w:b/>
                <w:bCs/>
                <w:smallCaps/>
                <w:sz w:val="20"/>
              </w:rPr>
              <w:t>Evaluate</w:t>
            </w:r>
          </w:p>
          <w:p w:rsidR="00474D49" w:rsidRDefault="00474D49" w:rsidP="00A44383">
            <w:pPr>
              <w:ind w:left="113" w:right="113"/>
              <w:jc w:val="center"/>
              <w:rPr>
                <w:rFonts w:ascii="Verdana" w:hAnsi="Verdana" w:cs="Arial"/>
                <w:b/>
                <w:bCs/>
                <w:smallCaps/>
                <w:sz w:val="20"/>
              </w:rPr>
            </w:pPr>
            <w:r>
              <w:rPr>
                <w:rFonts w:ascii="Verdana" w:hAnsi="Verdana" w:cs="Arial"/>
                <w:b/>
                <w:bCs/>
                <w:smallCaps/>
                <w:sz w:val="20"/>
              </w:rPr>
              <w:t>Solution</w:t>
            </w:r>
          </w:p>
        </w:tc>
        <w:tc>
          <w:tcPr>
            <w:tcW w:w="1158" w:type="pct"/>
            <w:gridSpan w:val="2"/>
            <w:tcBorders>
              <w:top w:val="single" w:sz="12" w:space="0" w:color="auto"/>
              <w:left w:val="single" w:sz="12" w:space="0" w:color="auto"/>
              <w:bottom w:val="single" w:sz="4" w:space="0" w:color="auto"/>
              <w:right w:val="single" w:sz="4" w:space="0" w:color="auto"/>
            </w:tcBorders>
            <w:hideMark/>
          </w:tcPr>
          <w:p w:rsidR="00474D49" w:rsidRDefault="00474D49" w:rsidP="00A44383">
            <w:pPr>
              <w:rPr>
                <w:sz w:val="20"/>
                <w:szCs w:val="20"/>
              </w:rPr>
            </w:pPr>
            <w:r>
              <w:rPr>
                <w:rFonts w:ascii="Arial" w:hAnsi="Arial" w:cs="Arial"/>
                <w:sz w:val="20"/>
                <w:szCs w:val="20"/>
              </w:rPr>
              <w:t>Student offers no evaluation of the solution.</w:t>
            </w:r>
          </w:p>
        </w:tc>
        <w:tc>
          <w:tcPr>
            <w:tcW w:w="1160" w:type="pct"/>
            <w:gridSpan w:val="2"/>
            <w:tcBorders>
              <w:top w:val="single" w:sz="12" w:space="0" w:color="auto"/>
              <w:left w:val="single" w:sz="4" w:space="0" w:color="auto"/>
              <w:bottom w:val="single" w:sz="4" w:space="0" w:color="auto"/>
              <w:right w:val="single" w:sz="4" w:space="0" w:color="auto"/>
            </w:tcBorders>
            <w:hideMark/>
          </w:tcPr>
          <w:p w:rsidR="00474D49" w:rsidRDefault="00474D49" w:rsidP="00A44383">
            <w:pPr>
              <w:rPr>
                <w:sz w:val="20"/>
                <w:szCs w:val="20"/>
              </w:rPr>
            </w:pPr>
            <w:r>
              <w:rPr>
                <w:rFonts w:ascii="Arial" w:hAnsi="Arial" w:cs="Arial"/>
                <w:sz w:val="20"/>
                <w:szCs w:val="20"/>
              </w:rPr>
              <w:t>Student shows little understanding as to why the solution did or did not work and does not use any key terms discussed in class.</w:t>
            </w:r>
          </w:p>
        </w:tc>
        <w:tc>
          <w:tcPr>
            <w:tcW w:w="1160" w:type="pct"/>
            <w:gridSpan w:val="2"/>
            <w:tcBorders>
              <w:top w:val="single" w:sz="12" w:space="0" w:color="auto"/>
              <w:left w:val="single" w:sz="4" w:space="0" w:color="auto"/>
              <w:bottom w:val="single" w:sz="4" w:space="0" w:color="auto"/>
              <w:right w:val="single" w:sz="4" w:space="0" w:color="auto"/>
            </w:tcBorders>
            <w:hideMark/>
          </w:tcPr>
          <w:p w:rsidR="00474D49" w:rsidRDefault="00474D49" w:rsidP="00A44383">
            <w:pPr>
              <w:rPr>
                <w:sz w:val="20"/>
                <w:szCs w:val="20"/>
              </w:rPr>
            </w:pPr>
            <w:r>
              <w:rPr>
                <w:rFonts w:ascii="Arial" w:hAnsi="Arial" w:cs="Arial"/>
                <w:sz w:val="20"/>
                <w:szCs w:val="20"/>
              </w:rPr>
              <w:t>Student shows understanding as to why the solution did or did not work and uses only a few key terms discussed in class.</w:t>
            </w:r>
          </w:p>
        </w:tc>
        <w:tc>
          <w:tcPr>
            <w:tcW w:w="1145" w:type="pct"/>
            <w:gridSpan w:val="2"/>
            <w:tcBorders>
              <w:top w:val="single" w:sz="12" w:space="0" w:color="auto"/>
              <w:left w:val="single" w:sz="4" w:space="0" w:color="auto"/>
              <w:bottom w:val="single" w:sz="4" w:space="0" w:color="auto"/>
              <w:right w:val="single" w:sz="12" w:space="0" w:color="auto"/>
            </w:tcBorders>
            <w:hideMark/>
          </w:tcPr>
          <w:p w:rsidR="00474D49" w:rsidRDefault="00474D49" w:rsidP="00A44383">
            <w:pPr>
              <w:rPr>
                <w:sz w:val="20"/>
                <w:szCs w:val="20"/>
              </w:rPr>
            </w:pPr>
            <w:r>
              <w:rPr>
                <w:rFonts w:ascii="Arial" w:hAnsi="Arial" w:cs="Arial"/>
                <w:sz w:val="20"/>
                <w:szCs w:val="20"/>
              </w:rPr>
              <w:t>Through analytical reasoning, student shows excellent understanding as to why solution did or did not work using all key terms discussed.</w:t>
            </w:r>
          </w:p>
        </w:tc>
      </w:tr>
    </w:tbl>
    <w:p w:rsidR="00474D49" w:rsidRPr="00824AF6" w:rsidRDefault="00474D49" w:rsidP="00474D49">
      <w:pPr>
        <w:jc w:val="center"/>
        <w:rPr>
          <w:b/>
          <w:sz w:val="40"/>
          <w:szCs w:val="40"/>
          <w:u w:val="single"/>
        </w:rPr>
      </w:pPr>
      <w:r>
        <w:rPr>
          <w:b/>
        </w:rPr>
        <w:t>Be sure to use the rubric above for guidance.</w:t>
      </w:r>
    </w:p>
    <w:p w:rsidR="00C865D9" w:rsidRDefault="00C865D9" w:rsidP="00C865D9"/>
    <w:p w:rsidR="00474D49" w:rsidRDefault="00474D49" w:rsidP="00C865D9"/>
    <w:p w:rsidR="00474D49" w:rsidRDefault="00474D49" w:rsidP="00C865D9"/>
    <w:p w:rsidR="00EF6E6E" w:rsidRDefault="00EF6E6E">
      <w:pPr>
        <w:spacing w:after="200" w:line="276" w:lineRule="auto"/>
      </w:pPr>
      <w:r>
        <w:br w:type="page"/>
      </w:r>
    </w:p>
    <w:p w:rsidR="00EF6E6E" w:rsidRDefault="00EF6E6E">
      <w:pPr>
        <w:spacing w:after="200" w:line="276" w:lineRule="auto"/>
      </w:pPr>
      <w:r>
        <w:lastRenderedPageBreak/>
        <w:br w:type="page"/>
      </w:r>
    </w:p>
    <w:p w:rsidR="00474D49" w:rsidRDefault="00474D49" w:rsidP="00C865D9">
      <w:pPr>
        <w:rPr>
          <w:vanish/>
        </w:rPr>
        <w:sectPr w:rsidR="00474D49" w:rsidSect="00C865D9">
          <w:pgSz w:w="12240" w:h="15840"/>
          <w:pgMar w:top="1440" w:right="1440" w:bottom="1440" w:left="1440" w:header="720" w:footer="720" w:gutter="0"/>
          <w:cols w:space="720"/>
          <w:docGrid w:linePitch="360"/>
        </w:sectPr>
      </w:pPr>
    </w:p>
    <w:p w:rsidR="009C340B" w:rsidRDefault="004F2462" w:rsidP="00C865D9">
      <w:pPr>
        <w:spacing w:after="120"/>
        <w:jc w:val="right"/>
        <w:rPr>
          <w:rFonts w:ascii="Tahoma" w:eastAsia="Calibri" w:hAnsi="Tahoma" w:cs="Tahoma"/>
        </w:rPr>
      </w:pPr>
      <w:hyperlink w:anchor="TaskList" w:history="1">
        <w:proofErr w:type="gramStart"/>
        <w:r w:rsidR="009C340B" w:rsidRPr="009C340B">
          <w:rPr>
            <w:rStyle w:val="Hyperlink"/>
            <w:rFonts w:ascii="Tahoma" w:eastAsia="Calibri" w:hAnsi="Tahoma" w:cs="Tahoma"/>
            <w:sz w:val="20"/>
            <w:szCs w:val="20"/>
          </w:rPr>
          <w:t>back</w:t>
        </w:r>
        <w:proofErr w:type="gramEnd"/>
        <w:r w:rsidR="009C340B" w:rsidRPr="009C340B">
          <w:rPr>
            <w:rStyle w:val="Hyperlink"/>
            <w:rFonts w:ascii="Tahoma" w:eastAsia="Calibri" w:hAnsi="Tahoma" w:cs="Tahoma"/>
            <w:sz w:val="20"/>
            <w:szCs w:val="20"/>
          </w:rPr>
          <w:t xml:space="preserve"> to task list</w:t>
        </w:r>
      </w:hyperlink>
      <w:r w:rsidR="00B35A11">
        <w:rPr>
          <w:rFonts w:ascii="Tahoma" w:eastAsia="Calibri" w:hAnsi="Tahoma" w:cs="Tahoma"/>
          <w:sz w:val="20"/>
          <w:szCs w:val="20"/>
        </w:rPr>
        <w:t xml:space="preserve">         </w:t>
      </w:r>
      <w:hyperlink w:anchor="IntroductionInDailyPlans" w:history="1">
        <w:r w:rsidR="009C340B" w:rsidRPr="008326B3">
          <w:rPr>
            <w:rStyle w:val="Hyperlink"/>
            <w:rFonts w:ascii="Tahoma" w:eastAsia="Calibri" w:hAnsi="Tahoma" w:cs="Tahoma"/>
            <w:sz w:val="20"/>
            <w:szCs w:val="20"/>
          </w:rPr>
          <w:t>back to daily plans</w:t>
        </w:r>
      </w:hyperlink>
    </w:p>
    <w:p w:rsidR="007609A5" w:rsidRPr="008A4E61" w:rsidRDefault="004F2462" w:rsidP="007609A5">
      <w:pPr>
        <w:jc w:val="right"/>
        <w:rPr>
          <w:rFonts w:ascii="Tahoma" w:eastAsia="Calibri" w:hAnsi="Tahoma" w:cs="Tahoma"/>
        </w:rPr>
      </w:pPr>
      <w:r>
        <w:rPr>
          <w:rFonts w:ascii="Tahoma" w:eastAsia="Calibri" w:hAnsi="Tahoma" w:cs="Tahoma"/>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3.75pt;margin-top:1.5pt;width:239.25pt;height:21.75pt;z-index:251659264" fillcolor="black" stroked="f" strokecolor="white">
            <v:shadow color="#868686"/>
            <v:textpath style="font-family:&quot;Arial Black&quot;;v-text-kern:t;v-same-letter-heights:t" trim="t" fitpath="t" string="Angle of the Sun"/>
          </v:shape>
        </w:pict>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r w:rsidR="007609A5" w:rsidRPr="008A4E61">
        <w:rPr>
          <w:rFonts w:ascii="Tahoma" w:eastAsia="Calibri" w:hAnsi="Tahoma" w:cs="Tahoma"/>
        </w:rPr>
        <w:tab/>
      </w:r>
      <w:bookmarkStart w:id="27" w:name="IntroductionPage"/>
      <w:r w:rsidR="007609A5" w:rsidRPr="008A4E61">
        <w:rPr>
          <w:rFonts w:ascii="Tahoma" w:eastAsia="Calibri" w:hAnsi="Tahoma" w:cs="Tahoma"/>
        </w:rPr>
        <w:t>Name</w:t>
      </w:r>
      <w:bookmarkEnd w:id="27"/>
      <w:r w:rsidR="007609A5" w:rsidRPr="008A4E61">
        <w:rPr>
          <w:rFonts w:ascii="Tahoma" w:eastAsia="Calibri" w:hAnsi="Tahoma" w:cs="Tahoma"/>
        </w:rPr>
        <w:tab/>
        <w:t>_____________________________</w:t>
      </w:r>
    </w:p>
    <w:p w:rsidR="007609A5" w:rsidRPr="008A4E61" w:rsidRDefault="004F2462" w:rsidP="007609A5">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27" type="#_x0000_t136" style="position:absolute;left:0;text-align:left;margin-left:-3.75pt;margin-top:8.75pt;width:239.25pt;height:21.75pt;z-index:251660288" fillcolor="black" stroked="f" strokecolor="white">
            <v:shadow color="#868686"/>
            <v:textpath style="font-family:&quot;Arial Black&quot;;v-text-kern:t;v-same-letter-heights:t" trim="t" fitpath="t" string="Introduction"/>
          </v:shape>
        </w:pict>
      </w:r>
    </w:p>
    <w:p w:rsidR="007609A5" w:rsidRPr="008A4E61" w:rsidRDefault="007609A5" w:rsidP="007609A5">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FD03D7" w:rsidRDefault="00FD03D7" w:rsidP="00907EBA">
      <w:pPr>
        <w:rPr>
          <w:rFonts w:ascii="Tahoma" w:hAnsi="Tahoma" w:cs="Tahoma"/>
        </w:rPr>
      </w:pPr>
    </w:p>
    <w:p w:rsidR="00D1105A" w:rsidRPr="00BA2125" w:rsidRDefault="003212DB" w:rsidP="00BA2125">
      <w:pPr>
        <w:jc w:val="both"/>
        <w:rPr>
          <w:rFonts w:ascii="Tahoma" w:hAnsi="Tahoma" w:cs="Tahoma"/>
          <w:sz w:val="12"/>
          <w:szCs w:val="12"/>
        </w:rPr>
      </w:pPr>
      <w:r>
        <w:rPr>
          <w:rFonts w:ascii="Tahoma" w:hAnsi="Tahoma" w:cs="Tahoma"/>
        </w:rPr>
        <w:t xml:space="preserve">At noon during </w:t>
      </w:r>
      <w:r w:rsidR="00490A07">
        <w:rPr>
          <w:rFonts w:ascii="Tahoma" w:hAnsi="Tahoma" w:cs="Tahoma"/>
        </w:rPr>
        <w:t>the</w:t>
      </w:r>
      <w:r w:rsidR="0010435E">
        <w:rPr>
          <w:rFonts w:ascii="Tahoma" w:hAnsi="Tahoma" w:cs="Tahoma"/>
        </w:rPr>
        <w:t xml:space="preserve"> summer, the sun is almost directly overhead.</w:t>
      </w:r>
      <w:r w:rsidR="00BA2125">
        <w:rPr>
          <w:rFonts w:ascii="Tahoma" w:hAnsi="Tahoma" w:cs="Tahoma"/>
        </w:rPr>
        <w:t xml:space="preserve">  </w:t>
      </w:r>
      <w:r w:rsidR="00490A07">
        <w:rPr>
          <w:rFonts w:ascii="Tahoma" w:hAnsi="Tahoma" w:cs="Tahoma"/>
        </w:rPr>
        <w:t>During</w:t>
      </w:r>
      <w:r w:rsidR="00BA2125">
        <w:rPr>
          <w:rFonts w:ascii="Tahoma" w:hAnsi="Tahoma" w:cs="Tahoma"/>
        </w:rPr>
        <w:t xml:space="preserve"> winter</w:t>
      </w:r>
      <w:proofErr w:type="gramStart"/>
      <w:r w:rsidR="00BA2125">
        <w:rPr>
          <w:rFonts w:ascii="Tahoma" w:hAnsi="Tahoma" w:cs="Tahoma"/>
        </w:rPr>
        <w:t>,</w:t>
      </w:r>
      <w:proofErr w:type="gramEnd"/>
      <w:r w:rsidR="00BA2125">
        <w:rPr>
          <w:rFonts w:ascii="Tahoma" w:hAnsi="Tahoma" w:cs="Tahoma"/>
        </w:rPr>
        <w:br/>
      </w:r>
      <w:r w:rsidR="0010435E">
        <w:rPr>
          <w:rFonts w:ascii="Tahoma" w:hAnsi="Tahoma" w:cs="Tahoma"/>
        </w:rPr>
        <w:t>the sun</w:t>
      </w:r>
      <w:r w:rsidR="00D618CA">
        <w:rPr>
          <w:rFonts w:ascii="Tahoma" w:hAnsi="Tahoma" w:cs="Tahoma"/>
        </w:rPr>
        <w:t xml:space="preserve"> is at a much lower angle</w:t>
      </w:r>
      <w:r w:rsidR="00E4455F">
        <w:rPr>
          <w:rFonts w:ascii="Tahoma" w:hAnsi="Tahoma" w:cs="Tahoma"/>
        </w:rPr>
        <w:t>, even at noon</w:t>
      </w:r>
      <w:r w:rsidR="00D618CA">
        <w:rPr>
          <w:rFonts w:ascii="Tahoma" w:hAnsi="Tahoma" w:cs="Tahoma"/>
        </w:rPr>
        <w:t>.</w:t>
      </w:r>
      <w:r w:rsidR="00BA2125">
        <w:rPr>
          <w:rFonts w:ascii="Tahoma" w:hAnsi="Tahoma" w:cs="Tahoma"/>
        </w:rPr>
        <w:t xml:space="preserve">  </w:t>
      </w:r>
      <w:r w:rsidR="00E4455F">
        <w:rPr>
          <w:rFonts w:ascii="Tahoma" w:hAnsi="Tahoma" w:cs="Tahoma"/>
        </w:rPr>
        <w:t xml:space="preserve">In order to maximize the efficiency of </w:t>
      </w:r>
      <w:r w:rsidR="007B2AC1">
        <w:rPr>
          <w:rFonts w:ascii="Tahoma" w:hAnsi="Tahoma" w:cs="Tahoma"/>
        </w:rPr>
        <w:t>a</w:t>
      </w:r>
      <w:r w:rsidR="00BA2125">
        <w:rPr>
          <w:rFonts w:ascii="Tahoma" w:hAnsi="Tahoma" w:cs="Tahoma"/>
        </w:rPr>
        <w:br/>
      </w:r>
      <w:r w:rsidR="00E4455F">
        <w:rPr>
          <w:rFonts w:ascii="Tahoma" w:hAnsi="Tahoma" w:cs="Tahoma"/>
        </w:rPr>
        <w:t>sola</w:t>
      </w:r>
      <w:r w:rsidR="007B2AC1">
        <w:rPr>
          <w:rFonts w:ascii="Tahoma" w:hAnsi="Tahoma" w:cs="Tahoma"/>
        </w:rPr>
        <w:t>r panel,</w:t>
      </w:r>
      <w:r w:rsidR="00E92FC3">
        <w:rPr>
          <w:rFonts w:ascii="Tahoma" w:hAnsi="Tahoma" w:cs="Tahoma"/>
        </w:rPr>
        <w:t xml:space="preserve"> </w:t>
      </w:r>
      <w:r w:rsidR="00E4455F">
        <w:rPr>
          <w:rFonts w:ascii="Tahoma" w:hAnsi="Tahoma" w:cs="Tahoma"/>
        </w:rPr>
        <w:t>it should be</w:t>
      </w:r>
      <w:r w:rsidR="007B2AC1">
        <w:rPr>
          <w:rFonts w:ascii="Tahoma" w:hAnsi="Tahoma" w:cs="Tahoma"/>
        </w:rPr>
        <w:t xml:space="preserve"> tilted so it is perpendicular to the sun’s rays at noon.</w:t>
      </w:r>
      <w:r w:rsidR="00BA2125">
        <w:rPr>
          <w:rFonts w:ascii="Tahoma" w:hAnsi="Tahoma" w:cs="Tahoma"/>
        </w:rPr>
        <w:br/>
      </w:r>
    </w:p>
    <w:p w:rsidR="0010435E" w:rsidRPr="00BA2125" w:rsidRDefault="00BA2125" w:rsidP="00BA2125">
      <w:pPr>
        <w:jc w:val="both"/>
        <w:rPr>
          <w:rFonts w:ascii="Tahoma" w:hAnsi="Tahoma" w:cs="Tahoma"/>
          <w:sz w:val="12"/>
          <w:szCs w:val="12"/>
        </w:rPr>
      </w:pPr>
      <w:r w:rsidRPr="00BA2125">
        <w:rPr>
          <w:rFonts w:ascii="Tahoma" w:hAnsi="Tahoma" w:cs="Tahoma"/>
          <w:spacing w:val="-4"/>
        </w:rPr>
        <w:t>The table below</w:t>
      </w:r>
      <w:r w:rsidR="00D1105A" w:rsidRPr="00BA2125">
        <w:rPr>
          <w:rFonts w:ascii="Tahoma" w:hAnsi="Tahoma" w:cs="Tahoma"/>
          <w:spacing w:val="-4"/>
        </w:rPr>
        <w:t xml:space="preserve"> shows the </w:t>
      </w:r>
      <w:r w:rsidR="00D1105A" w:rsidRPr="00BA2125">
        <w:rPr>
          <w:rFonts w:ascii="Tahoma" w:hAnsi="Tahoma" w:cs="Tahoma"/>
          <w:i/>
          <w:spacing w:val="-4"/>
        </w:rPr>
        <w:t>optimum</w:t>
      </w:r>
      <w:r w:rsidR="00D1105A" w:rsidRPr="00BA2125">
        <w:rPr>
          <w:rFonts w:ascii="Tahoma" w:hAnsi="Tahoma" w:cs="Tahoma"/>
          <w:spacing w:val="-4"/>
        </w:rPr>
        <w:t xml:space="preserve"> (best) tilt for solar panels in Atlanta throughout the year:</w:t>
      </w:r>
      <w:r>
        <w:rPr>
          <w:rFonts w:ascii="Tahoma" w:hAnsi="Tahoma" w:cs="Tahoma"/>
          <w:spacing w:val="-4"/>
        </w:rPr>
        <w:br/>
      </w:r>
    </w:p>
    <w:tbl>
      <w:tblPr>
        <w:tblStyle w:val="TableGrid"/>
        <w:tblW w:w="0" w:type="auto"/>
        <w:tblLook w:val="04A0" w:firstRow="1" w:lastRow="0" w:firstColumn="1" w:lastColumn="0" w:noHBand="0" w:noVBand="1"/>
      </w:tblPr>
      <w:tblGrid>
        <w:gridCol w:w="9936"/>
      </w:tblGrid>
      <w:tr w:rsidR="006F16A2" w:rsidTr="006F16A2">
        <w:tc>
          <w:tcPr>
            <w:tcW w:w="9936" w:type="dxa"/>
          </w:tcPr>
          <w:p w:rsidR="006F16A2" w:rsidRDefault="006F16A2" w:rsidP="006F16A2">
            <w:pPr>
              <w:jc w:val="center"/>
              <w:rPr>
                <w:rFonts w:ascii="Tahoma" w:hAnsi="Tahoma" w:cs="Tahoma"/>
                <w:b/>
              </w:rPr>
            </w:pPr>
            <w:r w:rsidRPr="0010435E">
              <w:rPr>
                <w:rFonts w:ascii="Tahoma" w:hAnsi="Tahoma" w:cs="Tahoma"/>
                <w:b/>
              </w:rPr>
              <w:t>Atlanta</w:t>
            </w:r>
            <w:r>
              <w:rPr>
                <w:rFonts w:ascii="Tahoma" w:hAnsi="Tahoma" w:cs="Tahoma"/>
                <w:b/>
              </w:rPr>
              <w:t xml:space="preserve">, Georgia – </w:t>
            </w:r>
            <w:r w:rsidRPr="0010435E">
              <w:rPr>
                <w:rFonts w:ascii="Tahoma" w:hAnsi="Tahoma" w:cs="Tahoma"/>
                <w:b/>
              </w:rPr>
              <w:t>Optimum Tilt of Solar Panels by Month</w:t>
            </w:r>
          </w:p>
          <w:p w:rsidR="006F16A2" w:rsidRPr="00BA2125" w:rsidRDefault="00362BCD" w:rsidP="00BA2125">
            <w:pPr>
              <w:spacing w:after="120"/>
              <w:jc w:val="center"/>
              <w:rPr>
                <w:rFonts w:ascii="Tahoma" w:hAnsi="Tahoma" w:cs="Tahoma"/>
                <w:sz w:val="20"/>
                <w:szCs w:val="20"/>
              </w:rPr>
            </w:pPr>
            <w:r w:rsidRPr="00F212CD">
              <w:rPr>
                <w:rFonts w:ascii="Tahoma" w:hAnsi="Tahoma" w:cs="Tahoma"/>
                <w:sz w:val="20"/>
                <w:szCs w:val="20"/>
              </w:rPr>
              <w:t>(S</w:t>
            </w:r>
            <w:r w:rsidR="006F16A2" w:rsidRPr="00F212CD">
              <w:rPr>
                <w:rFonts w:ascii="Tahoma" w:hAnsi="Tahoma" w:cs="Tahoma"/>
                <w:sz w:val="20"/>
                <w:szCs w:val="20"/>
              </w:rPr>
              <w:t>ource: solarelectricityhandbook.com/solar-angle-calculator.html</w:t>
            </w:r>
            <w:r w:rsidRPr="00F212CD">
              <w:rPr>
                <w:rFonts w:ascii="Tahoma" w:hAnsi="Tahoma" w:cs="Tahoma"/>
                <w:sz w:val="20"/>
                <w:szCs w:val="20"/>
              </w:rPr>
              <w:t>)</w:t>
            </w:r>
          </w:p>
          <w:tbl>
            <w:tblPr>
              <w:tblStyle w:val="TableGrid"/>
              <w:tblW w:w="5000" w:type="pct"/>
              <w:jc w:val="center"/>
              <w:tblLook w:val="04A0" w:firstRow="1" w:lastRow="0" w:firstColumn="1" w:lastColumn="0" w:noHBand="0" w:noVBand="1"/>
            </w:tblPr>
            <w:tblGrid>
              <w:gridCol w:w="1299"/>
              <w:gridCol w:w="705"/>
              <w:gridCol w:w="699"/>
              <w:gridCol w:w="703"/>
              <w:gridCol w:w="703"/>
              <w:gridCol w:w="703"/>
              <w:gridCol w:w="710"/>
              <w:gridCol w:w="704"/>
              <w:gridCol w:w="704"/>
              <w:gridCol w:w="712"/>
              <w:gridCol w:w="704"/>
              <w:gridCol w:w="685"/>
              <w:gridCol w:w="679"/>
            </w:tblGrid>
            <w:tr w:rsidR="00BA2125" w:rsidTr="00BA2125">
              <w:trPr>
                <w:jc w:val="center"/>
              </w:trPr>
              <w:tc>
                <w:tcPr>
                  <w:tcW w:w="541" w:type="pct"/>
                  <w:vAlign w:val="center"/>
                </w:tcPr>
                <w:p w:rsidR="00BA2125" w:rsidRPr="00BA2125" w:rsidRDefault="00BA2125" w:rsidP="00BA2125">
                  <w:pPr>
                    <w:jc w:val="center"/>
                    <w:rPr>
                      <w:rFonts w:ascii="Tahoma" w:hAnsi="Tahoma" w:cs="Tahoma"/>
                      <w:b/>
                    </w:rPr>
                  </w:pPr>
                  <w:r w:rsidRPr="00BA2125">
                    <w:rPr>
                      <w:rFonts w:ascii="Tahoma" w:hAnsi="Tahoma" w:cs="Tahoma"/>
                      <w:b/>
                    </w:rPr>
                    <w:t>month</w:t>
                  </w:r>
                </w:p>
              </w:tc>
              <w:tc>
                <w:tcPr>
                  <w:tcW w:w="374" w:type="pct"/>
                </w:tcPr>
                <w:p w:rsidR="00BA2125" w:rsidRDefault="00BA2125" w:rsidP="007C0BE1">
                  <w:pPr>
                    <w:jc w:val="center"/>
                    <w:rPr>
                      <w:rFonts w:ascii="Tahoma" w:hAnsi="Tahoma" w:cs="Tahoma"/>
                    </w:rPr>
                  </w:pPr>
                  <w:r>
                    <w:rPr>
                      <w:rFonts w:ascii="Tahoma" w:hAnsi="Tahoma" w:cs="Tahoma"/>
                    </w:rPr>
                    <w:t>Feb</w:t>
                  </w:r>
                </w:p>
              </w:tc>
              <w:tc>
                <w:tcPr>
                  <w:tcW w:w="371" w:type="pct"/>
                </w:tcPr>
                <w:p w:rsidR="00BA2125" w:rsidRDefault="00BA2125" w:rsidP="007C0BE1">
                  <w:pPr>
                    <w:jc w:val="center"/>
                    <w:rPr>
                      <w:rFonts w:ascii="Tahoma" w:hAnsi="Tahoma" w:cs="Tahoma"/>
                    </w:rPr>
                  </w:pPr>
                  <w:r>
                    <w:rPr>
                      <w:rFonts w:ascii="Tahoma" w:hAnsi="Tahoma" w:cs="Tahoma"/>
                    </w:rPr>
                    <w:t>Mar</w:t>
                  </w:r>
                </w:p>
              </w:tc>
              <w:tc>
                <w:tcPr>
                  <w:tcW w:w="373" w:type="pct"/>
                </w:tcPr>
                <w:p w:rsidR="00BA2125" w:rsidRDefault="00BA2125" w:rsidP="007C0BE1">
                  <w:pPr>
                    <w:jc w:val="center"/>
                    <w:rPr>
                      <w:rFonts w:ascii="Tahoma" w:hAnsi="Tahoma" w:cs="Tahoma"/>
                    </w:rPr>
                  </w:pPr>
                  <w:r>
                    <w:rPr>
                      <w:rFonts w:ascii="Tahoma" w:hAnsi="Tahoma" w:cs="Tahoma"/>
                    </w:rPr>
                    <w:t>Apr</w:t>
                  </w:r>
                </w:p>
              </w:tc>
              <w:tc>
                <w:tcPr>
                  <w:tcW w:w="373" w:type="pct"/>
                </w:tcPr>
                <w:p w:rsidR="00BA2125" w:rsidRDefault="00BA2125" w:rsidP="007C0BE1">
                  <w:pPr>
                    <w:jc w:val="center"/>
                    <w:rPr>
                      <w:rFonts w:ascii="Tahoma" w:hAnsi="Tahoma" w:cs="Tahoma"/>
                    </w:rPr>
                  </w:pPr>
                  <w:r>
                    <w:rPr>
                      <w:rFonts w:ascii="Tahoma" w:hAnsi="Tahoma" w:cs="Tahoma"/>
                    </w:rPr>
                    <w:t>May</w:t>
                  </w:r>
                </w:p>
              </w:tc>
              <w:tc>
                <w:tcPr>
                  <w:tcW w:w="373" w:type="pct"/>
                </w:tcPr>
                <w:p w:rsidR="00BA2125" w:rsidRDefault="00BA2125" w:rsidP="007C0BE1">
                  <w:pPr>
                    <w:jc w:val="center"/>
                    <w:rPr>
                      <w:rFonts w:ascii="Tahoma" w:hAnsi="Tahoma" w:cs="Tahoma"/>
                    </w:rPr>
                  </w:pPr>
                  <w:r>
                    <w:rPr>
                      <w:rFonts w:ascii="Tahoma" w:hAnsi="Tahoma" w:cs="Tahoma"/>
                    </w:rPr>
                    <w:t>Jun</w:t>
                  </w:r>
                </w:p>
              </w:tc>
              <w:tc>
                <w:tcPr>
                  <w:tcW w:w="376" w:type="pct"/>
                </w:tcPr>
                <w:p w:rsidR="00BA2125" w:rsidRDefault="00BA2125" w:rsidP="007C0BE1">
                  <w:pPr>
                    <w:jc w:val="center"/>
                    <w:rPr>
                      <w:rFonts w:ascii="Tahoma" w:hAnsi="Tahoma" w:cs="Tahoma"/>
                    </w:rPr>
                  </w:pPr>
                  <w:r>
                    <w:rPr>
                      <w:rFonts w:ascii="Tahoma" w:hAnsi="Tahoma" w:cs="Tahoma"/>
                    </w:rPr>
                    <w:t>Jul</w:t>
                  </w:r>
                </w:p>
              </w:tc>
              <w:tc>
                <w:tcPr>
                  <w:tcW w:w="373" w:type="pct"/>
                </w:tcPr>
                <w:p w:rsidR="00BA2125" w:rsidRDefault="00BA2125" w:rsidP="007C0BE1">
                  <w:pPr>
                    <w:jc w:val="center"/>
                    <w:rPr>
                      <w:rFonts w:ascii="Tahoma" w:hAnsi="Tahoma" w:cs="Tahoma"/>
                    </w:rPr>
                  </w:pPr>
                  <w:r>
                    <w:rPr>
                      <w:rFonts w:ascii="Tahoma" w:hAnsi="Tahoma" w:cs="Tahoma"/>
                    </w:rPr>
                    <w:t>Aug</w:t>
                  </w:r>
                </w:p>
              </w:tc>
              <w:tc>
                <w:tcPr>
                  <w:tcW w:w="373" w:type="pct"/>
                </w:tcPr>
                <w:p w:rsidR="00BA2125" w:rsidRDefault="00BA2125" w:rsidP="007C0BE1">
                  <w:pPr>
                    <w:jc w:val="center"/>
                    <w:rPr>
                      <w:rFonts w:ascii="Tahoma" w:hAnsi="Tahoma" w:cs="Tahoma"/>
                    </w:rPr>
                  </w:pPr>
                  <w:r>
                    <w:rPr>
                      <w:rFonts w:ascii="Tahoma" w:hAnsi="Tahoma" w:cs="Tahoma"/>
                    </w:rPr>
                    <w:t>Sep</w:t>
                  </w:r>
                </w:p>
              </w:tc>
              <w:tc>
                <w:tcPr>
                  <w:tcW w:w="377" w:type="pct"/>
                </w:tcPr>
                <w:p w:rsidR="00BA2125" w:rsidRDefault="00BA2125" w:rsidP="007C0BE1">
                  <w:pPr>
                    <w:jc w:val="center"/>
                    <w:rPr>
                      <w:rFonts w:ascii="Tahoma" w:hAnsi="Tahoma" w:cs="Tahoma"/>
                    </w:rPr>
                  </w:pPr>
                  <w:r>
                    <w:rPr>
                      <w:rFonts w:ascii="Tahoma" w:hAnsi="Tahoma" w:cs="Tahoma"/>
                    </w:rPr>
                    <w:t>Oct</w:t>
                  </w:r>
                </w:p>
              </w:tc>
              <w:tc>
                <w:tcPr>
                  <w:tcW w:w="373" w:type="pct"/>
                </w:tcPr>
                <w:p w:rsidR="00BA2125" w:rsidRDefault="00BA2125" w:rsidP="007C0BE1">
                  <w:pPr>
                    <w:jc w:val="center"/>
                    <w:rPr>
                      <w:rFonts w:ascii="Tahoma" w:hAnsi="Tahoma" w:cs="Tahoma"/>
                    </w:rPr>
                  </w:pPr>
                  <w:r>
                    <w:rPr>
                      <w:rFonts w:ascii="Tahoma" w:hAnsi="Tahoma" w:cs="Tahoma"/>
                    </w:rPr>
                    <w:t>Nov</w:t>
                  </w:r>
                </w:p>
              </w:tc>
              <w:tc>
                <w:tcPr>
                  <w:tcW w:w="363" w:type="pct"/>
                </w:tcPr>
                <w:p w:rsidR="00BA2125" w:rsidRDefault="00BA2125" w:rsidP="007C0BE1">
                  <w:pPr>
                    <w:jc w:val="center"/>
                    <w:rPr>
                      <w:rFonts w:ascii="Tahoma" w:hAnsi="Tahoma" w:cs="Tahoma"/>
                    </w:rPr>
                  </w:pPr>
                  <w:r>
                    <w:rPr>
                      <w:rFonts w:ascii="Tahoma" w:hAnsi="Tahoma" w:cs="Tahoma"/>
                    </w:rPr>
                    <w:t>Dec</w:t>
                  </w:r>
                </w:p>
              </w:tc>
              <w:tc>
                <w:tcPr>
                  <w:tcW w:w="361" w:type="pct"/>
                </w:tcPr>
                <w:p w:rsidR="00BA2125" w:rsidRDefault="00BA2125" w:rsidP="007C0BE1">
                  <w:pPr>
                    <w:jc w:val="center"/>
                    <w:rPr>
                      <w:rFonts w:ascii="Tahoma" w:hAnsi="Tahoma" w:cs="Tahoma"/>
                    </w:rPr>
                  </w:pPr>
                  <w:r>
                    <w:rPr>
                      <w:rFonts w:ascii="Tahoma" w:hAnsi="Tahoma" w:cs="Tahoma"/>
                    </w:rPr>
                    <w:t>Jan</w:t>
                  </w:r>
                </w:p>
              </w:tc>
            </w:tr>
            <w:tr w:rsidR="00BA2125" w:rsidTr="00BA2125">
              <w:trPr>
                <w:jc w:val="center"/>
              </w:trPr>
              <w:tc>
                <w:tcPr>
                  <w:tcW w:w="541" w:type="pct"/>
                  <w:vAlign w:val="center"/>
                </w:tcPr>
                <w:p w:rsidR="00BA2125" w:rsidRPr="00BA2125" w:rsidRDefault="00BA2125" w:rsidP="00BA2125">
                  <w:pPr>
                    <w:jc w:val="center"/>
                    <w:rPr>
                      <w:rFonts w:ascii="Tahoma" w:hAnsi="Tahoma" w:cs="Tahoma"/>
                      <w:b/>
                    </w:rPr>
                  </w:pPr>
                  <w:r>
                    <w:rPr>
                      <w:rFonts w:ascii="Tahoma" w:hAnsi="Tahoma" w:cs="Tahoma"/>
                      <w:b/>
                    </w:rPr>
                    <w:t>optimum</w:t>
                  </w:r>
                  <w:r w:rsidRPr="00BA2125">
                    <w:rPr>
                      <w:rFonts w:ascii="Tahoma" w:hAnsi="Tahoma" w:cs="Tahoma"/>
                      <w:b/>
                    </w:rPr>
                    <w:t xml:space="preserve"> </w:t>
                  </w:r>
                  <w:r>
                    <w:rPr>
                      <w:rFonts w:ascii="Tahoma" w:hAnsi="Tahoma" w:cs="Tahoma"/>
                      <w:b/>
                    </w:rPr>
                    <w:t>tilt</w:t>
                  </w:r>
                </w:p>
              </w:tc>
              <w:tc>
                <w:tcPr>
                  <w:tcW w:w="374" w:type="pct"/>
                  <w:vAlign w:val="center"/>
                </w:tcPr>
                <w:p w:rsidR="00BA2125" w:rsidRDefault="00BA2125" w:rsidP="00BA2125">
                  <w:pPr>
                    <w:jc w:val="center"/>
                    <w:rPr>
                      <w:rFonts w:ascii="Tahoma" w:hAnsi="Tahoma" w:cs="Tahoma"/>
                    </w:rPr>
                  </w:pPr>
                  <w:r>
                    <w:rPr>
                      <w:rFonts w:ascii="Tahoma" w:hAnsi="Tahoma" w:cs="Tahoma"/>
                    </w:rPr>
                    <w:t>52°</w:t>
                  </w:r>
                </w:p>
              </w:tc>
              <w:tc>
                <w:tcPr>
                  <w:tcW w:w="371" w:type="pct"/>
                  <w:vAlign w:val="center"/>
                </w:tcPr>
                <w:p w:rsidR="00BA2125" w:rsidRDefault="00BA2125" w:rsidP="00BA2125">
                  <w:pPr>
                    <w:jc w:val="center"/>
                    <w:rPr>
                      <w:rFonts w:ascii="Tahoma" w:hAnsi="Tahoma" w:cs="Tahoma"/>
                    </w:rPr>
                  </w:pPr>
                  <w:r>
                    <w:rPr>
                      <w:rFonts w:ascii="Tahoma" w:hAnsi="Tahoma" w:cs="Tahoma"/>
                    </w:rPr>
                    <w:t>44°</w:t>
                  </w:r>
                </w:p>
              </w:tc>
              <w:tc>
                <w:tcPr>
                  <w:tcW w:w="373" w:type="pct"/>
                  <w:vAlign w:val="center"/>
                </w:tcPr>
                <w:p w:rsidR="00BA2125" w:rsidRDefault="00BA2125" w:rsidP="00BA2125">
                  <w:pPr>
                    <w:jc w:val="center"/>
                    <w:rPr>
                      <w:rFonts w:ascii="Tahoma" w:hAnsi="Tahoma" w:cs="Tahoma"/>
                    </w:rPr>
                  </w:pPr>
                  <w:r>
                    <w:rPr>
                      <w:rFonts w:ascii="Tahoma" w:hAnsi="Tahoma" w:cs="Tahoma"/>
                    </w:rPr>
                    <w:t>26°</w:t>
                  </w:r>
                </w:p>
              </w:tc>
              <w:tc>
                <w:tcPr>
                  <w:tcW w:w="373" w:type="pct"/>
                  <w:vAlign w:val="center"/>
                </w:tcPr>
                <w:p w:rsidR="00BA2125" w:rsidRDefault="00BA2125" w:rsidP="00BA2125">
                  <w:pPr>
                    <w:jc w:val="center"/>
                    <w:rPr>
                      <w:rFonts w:ascii="Tahoma" w:hAnsi="Tahoma" w:cs="Tahoma"/>
                    </w:rPr>
                  </w:pPr>
                  <w:r>
                    <w:rPr>
                      <w:rFonts w:ascii="Tahoma" w:hAnsi="Tahoma" w:cs="Tahoma"/>
                    </w:rPr>
                    <w:t>18°</w:t>
                  </w:r>
                </w:p>
              </w:tc>
              <w:tc>
                <w:tcPr>
                  <w:tcW w:w="373" w:type="pct"/>
                  <w:vAlign w:val="center"/>
                </w:tcPr>
                <w:p w:rsidR="00BA2125" w:rsidRDefault="00BA2125" w:rsidP="00BA2125">
                  <w:pPr>
                    <w:jc w:val="center"/>
                    <w:rPr>
                      <w:rFonts w:ascii="Tahoma" w:hAnsi="Tahoma" w:cs="Tahoma"/>
                    </w:rPr>
                  </w:pPr>
                  <w:r>
                    <w:rPr>
                      <w:rFonts w:ascii="Tahoma" w:hAnsi="Tahoma" w:cs="Tahoma"/>
                    </w:rPr>
                    <w:t>10°</w:t>
                  </w:r>
                </w:p>
              </w:tc>
              <w:tc>
                <w:tcPr>
                  <w:tcW w:w="376" w:type="pct"/>
                  <w:vAlign w:val="center"/>
                </w:tcPr>
                <w:p w:rsidR="00BA2125" w:rsidRDefault="00BA2125" w:rsidP="00BA2125">
                  <w:pPr>
                    <w:jc w:val="center"/>
                    <w:rPr>
                      <w:rFonts w:ascii="Tahoma" w:hAnsi="Tahoma" w:cs="Tahoma"/>
                    </w:rPr>
                  </w:pPr>
                  <w:r>
                    <w:rPr>
                      <w:rFonts w:ascii="Tahoma" w:hAnsi="Tahoma" w:cs="Tahoma"/>
                    </w:rPr>
                    <w:t>18°</w:t>
                  </w:r>
                </w:p>
              </w:tc>
              <w:tc>
                <w:tcPr>
                  <w:tcW w:w="373" w:type="pct"/>
                  <w:vAlign w:val="center"/>
                </w:tcPr>
                <w:p w:rsidR="00BA2125" w:rsidRDefault="00BA2125" w:rsidP="00BA2125">
                  <w:pPr>
                    <w:jc w:val="center"/>
                    <w:rPr>
                      <w:rFonts w:ascii="Tahoma" w:hAnsi="Tahoma" w:cs="Tahoma"/>
                    </w:rPr>
                  </w:pPr>
                  <w:r>
                    <w:rPr>
                      <w:rFonts w:ascii="Tahoma" w:hAnsi="Tahoma" w:cs="Tahoma"/>
                    </w:rPr>
                    <w:t>26°</w:t>
                  </w:r>
                </w:p>
              </w:tc>
              <w:tc>
                <w:tcPr>
                  <w:tcW w:w="373" w:type="pct"/>
                  <w:vAlign w:val="center"/>
                </w:tcPr>
                <w:p w:rsidR="00BA2125" w:rsidRDefault="00BA2125" w:rsidP="00BA2125">
                  <w:pPr>
                    <w:jc w:val="center"/>
                    <w:rPr>
                      <w:rFonts w:ascii="Tahoma" w:hAnsi="Tahoma" w:cs="Tahoma"/>
                    </w:rPr>
                  </w:pPr>
                  <w:r>
                    <w:rPr>
                      <w:rFonts w:ascii="Tahoma" w:hAnsi="Tahoma" w:cs="Tahoma"/>
                    </w:rPr>
                    <w:t>44°</w:t>
                  </w:r>
                </w:p>
              </w:tc>
              <w:tc>
                <w:tcPr>
                  <w:tcW w:w="377" w:type="pct"/>
                  <w:vAlign w:val="center"/>
                </w:tcPr>
                <w:p w:rsidR="00BA2125" w:rsidRDefault="00BA2125" w:rsidP="00BA2125">
                  <w:pPr>
                    <w:jc w:val="center"/>
                    <w:rPr>
                      <w:rFonts w:ascii="Tahoma" w:hAnsi="Tahoma" w:cs="Tahoma"/>
                    </w:rPr>
                  </w:pPr>
                  <w:r>
                    <w:rPr>
                      <w:rFonts w:ascii="Tahoma" w:hAnsi="Tahoma" w:cs="Tahoma"/>
                    </w:rPr>
                    <w:t>52°</w:t>
                  </w:r>
                </w:p>
              </w:tc>
              <w:tc>
                <w:tcPr>
                  <w:tcW w:w="373" w:type="pct"/>
                  <w:vAlign w:val="center"/>
                </w:tcPr>
                <w:p w:rsidR="00BA2125" w:rsidRDefault="00BA2125" w:rsidP="00BA2125">
                  <w:pPr>
                    <w:jc w:val="center"/>
                    <w:rPr>
                      <w:rFonts w:ascii="Tahoma" w:hAnsi="Tahoma" w:cs="Tahoma"/>
                    </w:rPr>
                  </w:pPr>
                  <w:r>
                    <w:rPr>
                      <w:rFonts w:ascii="Tahoma" w:hAnsi="Tahoma" w:cs="Tahoma"/>
                    </w:rPr>
                    <w:t>50°</w:t>
                  </w:r>
                </w:p>
              </w:tc>
              <w:tc>
                <w:tcPr>
                  <w:tcW w:w="363" w:type="pct"/>
                  <w:vAlign w:val="center"/>
                </w:tcPr>
                <w:p w:rsidR="00BA2125" w:rsidRDefault="005E6370" w:rsidP="00BA2125">
                  <w:pPr>
                    <w:jc w:val="center"/>
                    <w:rPr>
                      <w:rFonts w:ascii="Tahoma" w:hAnsi="Tahoma" w:cs="Tahoma"/>
                    </w:rPr>
                  </w:pPr>
                  <w:r>
                    <w:rPr>
                      <w:rFonts w:ascii="Tahoma" w:hAnsi="Tahoma" w:cs="Tahoma"/>
                    </w:rPr>
                    <w:t>5</w:t>
                  </w:r>
                  <w:r w:rsidR="00BA2125">
                    <w:rPr>
                      <w:rFonts w:ascii="Tahoma" w:hAnsi="Tahoma" w:cs="Tahoma"/>
                    </w:rPr>
                    <w:t>8°</w:t>
                  </w:r>
                </w:p>
              </w:tc>
              <w:tc>
                <w:tcPr>
                  <w:tcW w:w="361" w:type="pct"/>
                  <w:vAlign w:val="center"/>
                </w:tcPr>
                <w:p w:rsidR="00BA2125" w:rsidRDefault="00BA2125" w:rsidP="00BA2125">
                  <w:pPr>
                    <w:jc w:val="center"/>
                    <w:rPr>
                      <w:rFonts w:ascii="Tahoma" w:hAnsi="Tahoma" w:cs="Tahoma"/>
                    </w:rPr>
                  </w:pPr>
                  <w:r>
                    <w:rPr>
                      <w:rFonts w:ascii="Tahoma" w:hAnsi="Tahoma" w:cs="Tahoma"/>
                    </w:rPr>
                    <w:t>50°</w:t>
                  </w:r>
                </w:p>
              </w:tc>
            </w:tr>
            <w:tr w:rsidR="00BA2125" w:rsidTr="00BA2125">
              <w:trPr>
                <w:jc w:val="center"/>
              </w:trPr>
              <w:tc>
                <w:tcPr>
                  <w:tcW w:w="541" w:type="pct"/>
                  <w:vAlign w:val="center"/>
                </w:tcPr>
                <w:p w:rsidR="00BA2125" w:rsidRPr="00C94FE9" w:rsidRDefault="00BA2125" w:rsidP="00BA2125">
                  <w:pPr>
                    <w:jc w:val="center"/>
                    <w:rPr>
                      <w:rFonts w:ascii="Tahoma" w:hAnsi="Tahoma" w:cs="Tahoma"/>
                      <w:b/>
                    </w:rPr>
                  </w:pPr>
                  <w:r>
                    <w:rPr>
                      <w:rFonts w:ascii="Tahoma" w:hAnsi="Tahoma" w:cs="Tahoma"/>
                      <w:b/>
                    </w:rPr>
                    <w:t>season</w:t>
                  </w:r>
                </w:p>
              </w:tc>
              <w:tc>
                <w:tcPr>
                  <w:tcW w:w="1118" w:type="pct"/>
                  <w:gridSpan w:val="3"/>
                </w:tcPr>
                <w:p w:rsidR="00BA2125" w:rsidRPr="00C94FE9" w:rsidRDefault="00BA2125" w:rsidP="007C0BE1">
                  <w:pPr>
                    <w:jc w:val="center"/>
                    <w:rPr>
                      <w:rFonts w:ascii="Tahoma" w:hAnsi="Tahoma" w:cs="Tahoma"/>
                      <w:b/>
                    </w:rPr>
                  </w:pPr>
                  <w:r w:rsidRPr="00C94FE9">
                    <w:rPr>
                      <w:rFonts w:ascii="Tahoma" w:hAnsi="Tahoma" w:cs="Tahoma"/>
                      <w:b/>
                    </w:rPr>
                    <w:t>Spring</w:t>
                  </w:r>
                </w:p>
              </w:tc>
              <w:tc>
                <w:tcPr>
                  <w:tcW w:w="1122" w:type="pct"/>
                  <w:gridSpan w:val="3"/>
                </w:tcPr>
                <w:p w:rsidR="00BA2125" w:rsidRPr="00C94FE9" w:rsidRDefault="00BA2125" w:rsidP="007C0BE1">
                  <w:pPr>
                    <w:jc w:val="center"/>
                    <w:rPr>
                      <w:rFonts w:ascii="Tahoma" w:hAnsi="Tahoma" w:cs="Tahoma"/>
                      <w:b/>
                    </w:rPr>
                  </w:pPr>
                  <w:r w:rsidRPr="00C94FE9">
                    <w:rPr>
                      <w:rFonts w:ascii="Tahoma" w:hAnsi="Tahoma" w:cs="Tahoma"/>
                      <w:b/>
                    </w:rPr>
                    <w:t>Summer</w:t>
                  </w:r>
                </w:p>
              </w:tc>
              <w:tc>
                <w:tcPr>
                  <w:tcW w:w="1123" w:type="pct"/>
                  <w:gridSpan w:val="3"/>
                </w:tcPr>
                <w:p w:rsidR="00BA2125" w:rsidRPr="00C94FE9" w:rsidRDefault="00BA2125" w:rsidP="007C0BE1">
                  <w:pPr>
                    <w:jc w:val="center"/>
                    <w:rPr>
                      <w:rFonts w:ascii="Tahoma" w:hAnsi="Tahoma" w:cs="Tahoma"/>
                      <w:b/>
                    </w:rPr>
                  </w:pPr>
                  <w:r w:rsidRPr="00C94FE9">
                    <w:rPr>
                      <w:rFonts w:ascii="Tahoma" w:hAnsi="Tahoma" w:cs="Tahoma"/>
                      <w:b/>
                    </w:rPr>
                    <w:t>Fall</w:t>
                  </w:r>
                </w:p>
              </w:tc>
              <w:tc>
                <w:tcPr>
                  <w:tcW w:w="1097" w:type="pct"/>
                  <w:gridSpan w:val="3"/>
                </w:tcPr>
                <w:p w:rsidR="00BA2125" w:rsidRPr="00C94FE9" w:rsidRDefault="00BA2125" w:rsidP="007C0BE1">
                  <w:pPr>
                    <w:jc w:val="center"/>
                    <w:rPr>
                      <w:rFonts w:ascii="Tahoma" w:hAnsi="Tahoma" w:cs="Tahoma"/>
                      <w:b/>
                    </w:rPr>
                  </w:pPr>
                  <w:r w:rsidRPr="00C94FE9">
                    <w:rPr>
                      <w:rFonts w:ascii="Tahoma" w:hAnsi="Tahoma" w:cs="Tahoma"/>
                      <w:b/>
                    </w:rPr>
                    <w:t>Winter</w:t>
                  </w:r>
                </w:p>
              </w:tc>
            </w:tr>
            <w:tr w:rsidR="00BA2125" w:rsidTr="00BA2125">
              <w:trPr>
                <w:jc w:val="center"/>
              </w:trPr>
              <w:tc>
                <w:tcPr>
                  <w:tcW w:w="541" w:type="pct"/>
                  <w:vAlign w:val="center"/>
                </w:tcPr>
                <w:p w:rsidR="00BA2125" w:rsidRPr="00C94FE9" w:rsidRDefault="00BA2125" w:rsidP="00BA2125">
                  <w:pPr>
                    <w:jc w:val="center"/>
                    <w:rPr>
                      <w:rFonts w:ascii="Tahoma" w:hAnsi="Tahoma" w:cs="Tahoma"/>
                      <w:b/>
                    </w:rPr>
                  </w:pPr>
                  <w:r>
                    <w:rPr>
                      <w:rFonts w:ascii="Tahoma" w:hAnsi="Tahoma" w:cs="Tahoma"/>
                      <w:b/>
                    </w:rPr>
                    <w:t>diagram</w:t>
                  </w:r>
                </w:p>
              </w:tc>
              <w:tc>
                <w:tcPr>
                  <w:tcW w:w="1118" w:type="pct"/>
                  <w:gridSpan w:val="3"/>
                  <w:vAlign w:val="bottom"/>
                </w:tcPr>
                <w:p w:rsidR="00BA2125" w:rsidRDefault="006E794D" w:rsidP="00BA2125">
                  <w:pPr>
                    <w:spacing w:before="60" w:after="60"/>
                    <w:jc w:val="center"/>
                    <w:rPr>
                      <w:rFonts w:ascii="Tahoma" w:hAnsi="Tahoma" w:cs="Tahoma"/>
                    </w:rPr>
                  </w:pPr>
                  <w:r>
                    <w:object w:dxaOrig="1200" w:dyaOrig="15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78pt" o:ole="">
                        <v:imagedata r:id="rId60" o:title=""/>
                      </v:shape>
                      <o:OLEObject Type="Embed" ProgID="PBrush" ShapeID="_x0000_i1025" DrawAspect="Content" ObjectID="_1456741457" r:id="rId61"/>
                    </w:object>
                  </w:r>
                </w:p>
              </w:tc>
              <w:tc>
                <w:tcPr>
                  <w:tcW w:w="1122" w:type="pct"/>
                  <w:gridSpan w:val="3"/>
                  <w:vAlign w:val="bottom"/>
                </w:tcPr>
                <w:p w:rsidR="00BA2125" w:rsidRDefault="00637F94" w:rsidP="00BA2125">
                  <w:pPr>
                    <w:spacing w:before="60" w:after="60"/>
                    <w:jc w:val="center"/>
                    <w:rPr>
                      <w:rFonts w:ascii="Tahoma" w:hAnsi="Tahoma" w:cs="Tahoma"/>
                    </w:rPr>
                  </w:pPr>
                  <w:r>
                    <w:object w:dxaOrig="1005" w:dyaOrig="1560">
                      <v:shape id="_x0000_i1026" type="#_x0000_t75" style="width:50.4pt;height:78pt" o:ole="">
                        <v:imagedata r:id="rId62" o:title=""/>
                      </v:shape>
                      <o:OLEObject Type="Embed" ProgID="PBrush" ShapeID="_x0000_i1026" DrawAspect="Content" ObjectID="_1456741458" r:id="rId63"/>
                    </w:object>
                  </w:r>
                </w:p>
              </w:tc>
              <w:tc>
                <w:tcPr>
                  <w:tcW w:w="1123" w:type="pct"/>
                  <w:gridSpan w:val="3"/>
                  <w:vAlign w:val="bottom"/>
                </w:tcPr>
                <w:p w:rsidR="00BA2125" w:rsidRDefault="006E794D" w:rsidP="00BA2125">
                  <w:pPr>
                    <w:spacing w:before="60" w:after="60"/>
                    <w:jc w:val="center"/>
                    <w:rPr>
                      <w:rFonts w:ascii="Tahoma" w:hAnsi="Tahoma" w:cs="Tahoma"/>
                    </w:rPr>
                  </w:pPr>
                  <w:r>
                    <w:object w:dxaOrig="1200" w:dyaOrig="1545">
                      <v:shape id="_x0000_i1027" type="#_x0000_t75" style="width:60pt;height:78pt" o:ole="">
                        <v:imagedata r:id="rId60" o:title=""/>
                      </v:shape>
                      <o:OLEObject Type="Embed" ProgID="PBrush" ShapeID="_x0000_i1027" DrawAspect="Content" ObjectID="_1456741459" r:id="rId64"/>
                    </w:object>
                  </w:r>
                </w:p>
              </w:tc>
              <w:tc>
                <w:tcPr>
                  <w:tcW w:w="1097" w:type="pct"/>
                  <w:gridSpan w:val="3"/>
                  <w:vAlign w:val="bottom"/>
                </w:tcPr>
                <w:p w:rsidR="00BA2125" w:rsidRDefault="006E794D" w:rsidP="00BA2125">
                  <w:pPr>
                    <w:spacing w:before="60" w:after="60"/>
                    <w:jc w:val="center"/>
                    <w:rPr>
                      <w:rFonts w:ascii="Tahoma" w:hAnsi="Tahoma" w:cs="Tahoma"/>
                    </w:rPr>
                  </w:pPr>
                  <w:r>
                    <w:object w:dxaOrig="1545" w:dyaOrig="1470">
                      <v:shape id="_x0000_i1028" type="#_x0000_t75" style="width:78pt;height:73.8pt" o:ole="">
                        <v:imagedata r:id="rId65" o:title=""/>
                      </v:shape>
                      <o:OLEObject Type="Embed" ProgID="PBrush" ShapeID="_x0000_i1028" DrawAspect="Content" ObjectID="_1456741460" r:id="rId66"/>
                    </w:object>
                  </w:r>
                </w:p>
              </w:tc>
            </w:tr>
          </w:tbl>
          <w:p w:rsidR="006F16A2" w:rsidRPr="000D3F38" w:rsidRDefault="006F16A2" w:rsidP="006F16A2">
            <w:pPr>
              <w:jc w:val="center"/>
              <w:rPr>
                <w:rFonts w:ascii="Tahoma" w:hAnsi="Tahoma" w:cs="Tahoma"/>
                <w:spacing w:val="-2"/>
              </w:rPr>
            </w:pPr>
            <w:r w:rsidRPr="000D3F38">
              <w:rPr>
                <w:rFonts w:ascii="Tahoma" w:hAnsi="Tahoma" w:cs="Tahoma"/>
                <w:spacing w:val="-2"/>
              </w:rPr>
              <w:t>The large rectangle represents a building.  The thin, tilted rectangle represents a solar panel.</w:t>
            </w:r>
          </w:p>
          <w:p w:rsidR="006F16A2" w:rsidRDefault="006F16A2" w:rsidP="006F16A2">
            <w:pPr>
              <w:jc w:val="center"/>
              <w:rPr>
                <w:rFonts w:ascii="Tahoma" w:hAnsi="Tahoma" w:cs="Tahoma"/>
                <w:spacing w:val="-2"/>
              </w:rPr>
            </w:pPr>
            <w:r w:rsidRPr="000D3F38">
              <w:rPr>
                <w:rFonts w:ascii="Tahoma" w:hAnsi="Tahoma" w:cs="Tahoma"/>
                <w:spacing w:val="-2"/>
              </w:rPr>
              <w:t>The circle represents the sun, with its rays drawn hitting</w:t>
            </w:r>
            <w:r w:rsidR="00EB4AA6">
              <w:rPr>
                <w:rFonts w:ascii="Tahoma" w:hAnsi="Tahoma" w:cs="Tahoma"/>
                <w:spacing w:val="-2"/>
              </w:rPr>
              <w:t xml:space="preserve"> the solar panel at a 90° angle</w:t>
            </w:r>
            <w:r w:rsidRPr="000D3F38">
              <w:rPr>
                <w:rFonts w:ascii="Tahoma" w:hAnsi="Tahoma" w:cs="Tahoma"/>
                <w:spacing w:val="-2"/>
              </w:rPr>
              <w:t>.</w:t>
            </w:r>
          </w:p>
        </w:tc>
      </w:tr>
    </w:tbl>
    <w:p w:rsidR="00C94FE9" w:rsidRPr="000D3F38" w:rsidRDefault="00C94FE9" w:rsidP="00F7481E">
      <w:pPr>
        <w:jc w:val="center"/>
        <w:rPr>
          <w:rFonts w:ascii="Tahoma" w:hAnsi="Tahoma" w:cs="Tahoma"/>
          <w:spacing w:val="-2"/>
        </w:rPr>
      </w:pPr>
    </w:p>
    <w:p w:rsidR="00C94FE9" w:rsidRPr="00903030" w:rsidRDefault="00903030" w:rsidP="00903030">
      <w:pPr>
        <w:ind w:left="720" w:hanging="720"/>
        <w:rPr>
          <w:rFonts w:ascii="Tahoma" w:hAnsi="Tahoma" w:cs="Tahoma"/>
        </w:rPr>
      </w:pPr>
      <w:r>
        <w:rPr>
          <w:rFonts w:ascii="Tahoma" w:hAnsi="Tahoma" w:cs="Tahoma"/>
          <w:b/>
        </w:rPr>
        <w:t>1.</w:t>
      </w:r>
      <w:r>
        <w:rPr>
          <w:rFonts w:ascii="Tahoma" w:hAnsi="Tahoma" w:cs="Tahoma"/>
          <w:b/>
        </w:rPr>
        <w:tab/>
      </w:r>
      <w:r w:rsidR="001C5AE1">
        <w:rPr>
          <w:rFonts w:ascii="Tahoma" w:hAnsi="Tahoma" w:cs="Tahoma"/>
        </w:rPr>
        <w:t>Look at the diagram for s</w:t>
      </w:r>
      <w:r>
        <w:rPr>
          <w:rFonts w:ascii="Tahoma" w:hAnsi="Tahoma" w:cs="Tahoma"/>
        </w:rPr>
        <w:t xml:space="preserve">pring.  It is recommended that the solar panel should be </w:t>
      </w:r>
      <w:r w:rsidR="00A87B74">
        <w:rPr>
          <w:rFonts w:ascii="Tahoma" w:hAnsi="Tahoma" w:cs="Tahoma"/>
        </w:rPr>
        <w:t>tilted 44</w:t>
      </w:r>
      <w:r>
        <w:rPr>
          <w:rFonts w:ascii="Tahoma" w:hAnsi="Tahoma" w:cs="Tahoma"/>
        </w:rPr>
        <w:t xml:space="preserve">° from </w:t>
      </w:r>
      <w:r w:rsidR="00A87B74">
        <w:rPr>
          <w:rFonts w:ascii="Tahoma" w:hAnsi="Tahoma" w:cs="Tahoma"/>
        </w:rPr>
        <w:t>horizontal</w:t>
      </w:r>
      <w:r>
        <w:rPr>
          <w:rFonts w:ascii="Tahoma" w:hAnsi="Tahoma" w:cs="Tahoma"/>
        </w:rPr>
        <w:t xml:space="preserve">.  Using the fact that this is perpendicular to the sun’s rays, determine the angle that would be formed between the sun’s rays and the (horizontal) ground.  This is called the </w:t>
      </w:r>
      <w:r>
        <w:rPr>
          <w:rFonts w:ascii="Tahoma" w:hAnsi="Tahoma" w:cs="Tahoma"/>
          <w:b/>
        </w:rPr>
        <w:t>angle of incidence.</w:t>
      </w:r>
    </w:p>
    <w:p w:rsidR="00903030" w:rsidRDefault="00903030" w:rsidP="00903030">
      <w:pPr>
        <w:ind w:left="720" w:hanging="720"/>
        <w:rPr>
          <w:rFonts w:ascii="Tahoma" w:hAnsi="Tahoma" w:cs="Tahoma"/>
        </w:rPr>
      </w:pPr>
      <w:r>
        <w:rPr>
          <w:rFonts w:ascii="Tahoma" w:hAnsi="Tahoma" w:cs="Tahoma"/>
        </w:rPr>
        <w:tab/>
        <w:t>Show your work / diagrams in the space below.</w:t>
      </w:r>
    </w:p>
    <w:p w:rsidR="000D3F38" w:rsidRDefault="000D3F38" w:rsidP="001C5AE1">
      <w:pPr>
        <w:rPr>
          <w:rFonts w:ascii="Tahoma" w:hAnsi="Tahoma" w:cs="Tahoma"/>
        </w:rPr>
      </w:pPr>
    </w:p>
    <w:p w:rsidR="00A8457E" w:rsidRDefault="00A8457E" w:rsidP="00CE3744">
      <w:pPr>
        <w:rPr>
          <w:rFonts w:ascii="Tahoma" w:hAnsi="Tahoma" w:cs="Tahoma"/>
        </w:rPr>
      </w:pPr>
    </w:p>
    <w:p w:rsidR="00903030" w:rsidRDefault="00903030" w:rsidP="00CE3744">
      <w:pPr>
        <w:rPr>
          <w:rFonts w:ascii="Tahoma" w:hAnsi="Tahoma" w:cs="Tahoma"/>
        </w:rPr>
      </w:pPr>
    </w:p>
    <w:p w:rsidR="00903030" w:rsidRDefault="00903030" w:rsidP="00CE3744">
      <w:pPr>
        <w:rPr>
          <w:rFonts w:ascii="Tahoma" w:hAnsi="Tahoma" w:cs="Tahoma"/>
        </w:rPr>
      </w:pPr>
    </w:p>
    <w:p w:rsidR="00903030" w:rsidRDefault="00903030" w:rsidP="00CE3744">
      <w:pPr>
        <w:rPr>
          <w:rFonts w:ascii="Tahoma" w:hAnsi="Tahoma" w:cs="Tahoma"/>
        </w:rPr>
      </w:pPr>
    </w:p>
    <w:p w:rsidR="001C5AE1" w:rsidRDefault="001C5AE1" w:rsidP="00CE3744">
      <w:pPr>
        <w:rPr>
          <w:rFonts w:ascii="Tahoma" w:hAnsi="Tahoma" w:cs="Tahoma"/>
        </w:rPr>
      </w:pPr>
    </w:p>
    <w:p w:rsidR="00903030" w:rsidRDefault="00903030" w:rsidP="00CE3744">
      <w:pPr>
        <w:rPr>
          <w:rFonts w:ascii="Tahoma" w:hAnsi="Tahoma" w:cs="Tahoma"/>
        </w:rPr>
      </w:pPr>
      <w:r>
        <w:rPr>
          <w:rFonts w:ascii="Tahoma" w:hAnsi="Tahoma" w:cs="Tahoma"/>
          <w:b/>
        </w:rPr>
        <w:t>2.</w:t>
      </w:r>
      <w:r>
        <w:rPr>
          <w:rFonts w:ascii="Tahoma" w:hAnsi="Tahoma" w:cs="Tahoma"/>
          <w:b/>
        </w:rPr>
        <w:tab/>
      </w:r>
      <w:r>
        <w:rPr>
          <w:rFonts w:ascii="Tahoma" w:hAnsi="Tahoma" w:cs="Tahoma"/>
        </w:rPr>
        <w:t xml:space="preserve">Repeat </w:t>
      </w:r>
      <w:r w:rsidRPr="00E42D20">
        <w:rPr>
          <w:rFonts w:ascii="Tahoma" w:hAnsi="Tahoma" w:cs="Tahoma"/>
          <w:b/>
        </w:rPr>
        <w:t>#1</w:t>
      </w:r>
      <w:r>
        <w:rPr>
          <w:rFonts w:ascii="Tahoma" w:hAnsi="Tahoma" w:cs="Tahoma"/>
        </w:rPr>
        <w:t xml:space="preserve"> for the summer, fall, and winter diagrams.</w:t>
      </w:r>
    </w:p>
    <w:p w:rsidR="00903030" w:rsidRDefault="00903030" w:rsidP="00CE3744">
      <w:pPr>
        <w:rPr>
          <w:rFonts w:ascii="Tahoma" w:hAnsi="Tahoma" w:cs="Tahoma"/>
        </w:rPr>
      </w:pPr>
    </w:p>
    <w:p w:rsidR="00903030" w:rsidRDefault="00903030" w:rsidP="00CE3744">
      <w:pPr>
        <w:rPr>
          <w:rFonts w:ascii="Tahoma" w:hAnsi="Tahoma" w:cs="Tahoma"/>
        </w:rPr>
      </w:pPr>
    </w:p>
    <w:p w:rsidR="00903030" w:rsidRDefault="00903030" w:rsidP="00CE3744">
      <w:pPr>
        <w:rPr>
          <w:rFonts w:ascii="Tahoma" w:hAnsi="Tahoma" w:cs="Tahoma"/>
        </w:rPr>
      </w:pPr>
    </w:p>
    <w:p w:rsidR="00903030" w:rsidRDefault="00903030" w:rsidP="00CE3744">
      <w:pPr>
        <w:rPr>
          <w:rFonts w:ascii="Tahoma" w:hAnsi="Tahoma" w:cs="Tahoma"/>
        </w:rPr>
      </w:pPr>
    </w:p>
    <w:p w:rsidR="00903030" w:rsidRDefault="00903030" w:rsidP="00CE3744">
      <w:pPr>
        <w:rPr>
          <w:rFonts w:ascii="Tahoma" w:hAnsi="Tahoma" w:cs="Tahoma"/>
        </w:rPr>
      </w:pPr>
    </w:p>
    <w:p w:rsidR="001C5AE1" w:rsidRDefault="001C5AE1" w:rsidP="00CE3744">
      <w:pPr>
        <w:rPr>
          <w:rFonts w:ascii="Tahoma" w:hAnsi="Tahoma" w:cs="Tahoma"/>
        </w:rPr>
      </w:pPr>
    </w:p>
    <w:p w:rsidR="00903030" w:rsidRDefault="00903030" w:rsidP="00903030">
      <w:pPr>
        <w:ind w:left="720" w:hanging="720"/>
        <w:rPr>
          <w:rFonts w:ascii="Tahoma" w:hAnsi="Tahoma" w:cs="Tahoma"/>
        </w:rPr>
      </w:pPr>
      <w:r>
        <w:rPr>
          <w:rFonts w:ascii="Tahoma" w:hAnsi="Tahoma" w:cs="Tahoma"/>
          <w:b/>
        </w:rPr>
        <w:t>3.</w:t>
      </w:r>
      <w:r>
        <w:rPr>
          <w:rFonts w:ascii="Tahoma" w:hAnsi="Tahoma" w:cs="Tahoma"/>
          <w:b/>
        </w:rPr>
        <w:tab/>
      </w:r>
      <w:r>
        <w:rPr>
          <w:rFonts w:ascii="Tahoma" w:hAnsi="Tahoma" w:cs="Tahoma"/>
        </w:rPr>
        <w:t xml:space="preserve">Describe the relationship between the </w:t>
      </w:r>
      <w:r w:rsidR="00BA2125">
        <w:rPr>
          <w:rFonts w:ascii="Tahoma" w:hAnsi="Tahoma" w:cs="Tahoma"/>
        </w:rPr>
        <w:t>optimum tilt</w:t>
      </w:r>
      <w:r>
        <w:rPr>
          <w:rFonts w:ascii="Tahoma" w:hAnsi="Tahoma" w:cs="Tahoma"/>
        </w:rPr>
        <w:t xml:space="preserve"> of the solar panel and the angle of incidence of the sun’s rays.</w:t>
      </w:r>
    </w:p>
    <w:p w:rsidR="00903030" w:rsidRDefault="00903030" w:rsidP="00903030">
      <w:pPr>
        <w:ind w:left="720" w:hanging="720"/>
        <w:rPr>
          <w:rFonts w:ascii="Tahoma" w:hAnsi="Tahoma" w:cs="Tahoma"/>
        </w:rPr>
      </w:pPr>
    </w:p>
    <w:p w:rsidR="00E42D20" w:rsidRDefault="00E42D20">
      <w:pPr>
        <w:spacing w:after="200" w:line="276" w:lineRule="auto"/>
        <w:rPr>
          <w:rFonts w:ascii="Tahoma" w:hAnsi="Tahoma" w:cs="Tahoma"/>
        </w:rPr>
      </w:pPr>
      <w:r>
        <w:rPr>
          <w:rFonts w:ascii="Tahoma" w:hAnsi="Tahoma" w:cs="Tahoma"/>
        </w:rPr>
        <w:br w:type="page"/>
      </w:r>
    </w:p>
    <w:p w:rsidR="00CC183F" w:rsidRPr="00E42D20" w:rsidRDefault="00E42D20" w:rsidP="0056177A">
      <w:pPr>
        <w:rPr>
          <w:rFonts w:ascii="Tahoma" w:hAnsi="Tahoma" w:cs="Tahoma"/>
        </w:rPr>
      </w:pPr>
      <w:r>
        <w:rPr>
          <w:rFonts w:ascii="Tahoma" w:hAnsi="Tahoma" w:cs="Tahoma"/>
          <w:b/>
        </w:rPr>
        <w:lastRenderedPageBreak/>
        <w:t>4.</w:t>
      </w:r>
      <w:r>
        <w:rPr>
          <w:rFonts w:ascii="Tahoma" w:hAnsi="Tahoma" w:cs="Tahoma"/>
          <w:b/>
        </w:rPr>
        <w:tab/>
      </w:r>
      <w:r>
        <w:rPr>
          <w:rFonts w:ascii="Tahoma" w:hAnsi="Tahoma" w:cs="Tahoma"/>
        </w:rPr>
        <w:t xml:space="preserve">Use the relationship you described </w:t>
      </w:r>
      <w:r w:rsidR="0056177A">
        <w:rPr>
          <w:rFonts w:ascii="Tahoma" w:hAnsi="Tahoma" w:cs="Tahoma"/>
        </w:rPr>
        <w:t>in the p</w:t>
      </w:r>
      <w:r w:rsidR="003C1F2A">
        <w:rPr>
          <w:rFonts w:ascii="Tahoma" w:hAnsi="Tahoma" w:cs="Tahoma"/>
        </w:rPr>
        <w:t>revious question to complete this</w:t>
      </w:r>
      <w:r w:rsidR="0056177A">
        <w:rPr>
          <w:rFonts w:ascii="Tahoma" w:hAnsi="Tahoma" w:cs="Tahoma"/>
        </w:rPr>
        <w:t xml:space="preserve"> table:</w:t>
      </w:r>
    </w:p>
    <w:tbl>
      <w:tblPr>
        <w:tblStyle w:val="TableGrid"/>
        <w:tblW w:w="0" w:type="auto"/>
        <w:jc w:val="right"/>
        <w:tblCellMar>
          <w:left w:w="58" w:type="dxa"/>
          <w:right w:w="58" w:type="dxa"/>
        </w:tblCellMar>
        <w:tblLook w:val="04A0" w:firstRow="1" w:lastRow="0" w:firstColumn="1" w:lastColumn="0" w:noHBand="0" w:noVBand="1"/>
      </w:tblPr>
      <w:tblGrid>
        <w:gridCol w:w="1883"/>
        <w:gridCol w:w="598"/>
        <w:gridCol w:w="599"/>
        <w:gridCol w:w="598"/>
        <w:gridCol w:w="599"/>
        <w:gridCol w:w="598"/>
        <w:gridCol w:w="599"/>
        <w:gridCol w:w="599"/>
        <w:gridCol w:w="598"/>
        <w:gridCol w:w="599"/>
        <w:gridCol w:w="598"/>
        <w:gridCol w:w="599"/>
        <w:gridCol w:w="599"/>
      </w:tblGrid>
      <w:tr w:rsidR="00CC183F" w:rsidTr="00DB75F5">
        <w:trPr>
          <w:jc w:val="right"/>
        </w:trPr>
        <w:tc>
          <w:tcPr>
            <w:tcW w:w="0" w:type="auto"/>
            <w:vAlign w:val="center"/>
          </w:tcPr>
          <w:p w:rsidR="00CC183F" w:rsidRPr="00CC183F" w:rsidRDefault="00E42D20" w:rsidP="00CC183F">
            <w:pPr>
              <w:jc w:val="center"/>
              <w:rPr>
                <w:rFonts w:ascii="Tahoma" w:hAnsi="Tahoma" w:cs="Tahoma"/>
                <w:b/>
              </w:rPr>
            </w:pPr>
            <w:r>
              <w:rPr>
                <w:rFonts w:ascii="Tahoma" w:hAnsi="Tahoma" w:cs="Tahoma"/>
                <w:b/>
              </w:rPr>
              <w:t>s</w:t>
            </w:r>
            <w:r w:rsidR="00CC183F" w:rsidRPr="00CC183F">
              <w:rPr>
                <w:rFonts w:ascii="Tahoma" w:hAnsi="Tahoma" w:cs="Tahoma"/>
                <w:b/>
              </w:rPr>
              <w:t>eason</w:t>
            </w:r>
          </w:p>
        </w:tc>
        <w:tc>
          <w:tcPr>
            <w:tcW w:w="1795" w:type="dxa"/>
            <w:gridSpan w:val="3"/>
            <w:vAlign w:val="center"/>
          </w:tcPr>
          <w:p w:rsidR="00CC183F" w:rsidRDefault="00CC183F" w:rsidP="00CC183F">
            <w:pPr>
              <w:jc w:val="center"/>
              <w:rPr>
                <w:rFonts w:ascii="Tahoma" w:hAnsi="Tahoma" w:cs="Tahoma"/>
              </w:rPr>
            </w:pPr>
            <w:r>
              <w:rPr>
                <w:rFonts w:ascii="Tahoma" w:hAnsi="Tahoma" w:cs="Tahoma"/>
              </w:rPr>
              <w:t>Spring</w:t>
            </w:r>
          </w:p>
        </w:tc>
        <w:tc>
          <w:tcPr>
            <w:tcW w:w="1796" w:type="dxa"/>
            <w:gridSpan w:val="3"/>
            <w:vAlign w:val="center"/>
          </w:tcPr>
          <w:p w:rsidR="00CC183F" w:rsidRDefault="00CC183F" w:rsidP="00CC183F">
            <w:pPr>
              <w:jc w:val="center"/>
              <w:rPr>
                <w:rFonts w:ascii="Tahoma" w:hAnsi="Tahoma" w:cs="Tahoma"/>
              </w:rPr>
            </w:pPr>
            <w:r>
              <w:rPr>
                <w:rFonts w:ascii="Tahoma" w:hAnsi="Tahoma" w:cs="Tahoma"/>
              </w:rPr>
              <w:t>Summer</w:t>
            </w:r>
          </w:p>
        </w:tc>
        <w:tc>
          <w:tcPr>
            <w:tcW w:w="1796" w:type="dxa"/>
            <w:gridSpan w:val="3"/>
            <w:vAlign w:val="center"/>
          </w:tcPr>
          <w:p w:rsidR="00CC183F" w:rsidRDefault="00CC183F" w:rsidP="00CC183F">
            <w:pPr>
              <w:jc w:val="center"/>
              <w:rPr>
                <w:rFonts w:ascii="Tahoma" w:hAnsi="Tahoma" w:cs="Tahoma"/>
              </w:rPr>
            </w:pPr>
            <w:r>
              <w:rPr>
                <w:rFonts w:ascii="Tahoma" w:hAnsi="Tahoma" w:cs="Tahoma"/>
              </w:rPr>
              <w:t>Fall</w:t>
            </w:r>
          </w:p>
        </w:tc>
        <w:tc>
          <w:tcPr>
            <w:tcW w:w="1796" w:type="dxa"/>
            <w:gridSpan w:val="3"/>
            <w:vAlign w:val="center"/>
          </w:tcPr>
          <w:p w:rsidR="00CC183F" w:rsidRDefault="00CC183F" w:rsidP="00CC183F">
            <w:pPr>
              <w:jc w:val="center"/>
              <w:rPr>
                <w:rFonts w:ascii="Tahoma" w:hAnsi="Tahoma" w:cs="Tahoma"/>
              </w:rPr>
            </w:pPr>
            <w:r>
              <w:rPr>
                <w:rFonts w:ascii="Tahoma" w:hAnsi="Tahoma" w:cs="Tahoma"/>
              </w:rPr>
              <w:t>Winter</w:t>
            </w:r>
          </w:p>
        </w:tc>
      </w:tr>
      <w:tr w:rsidR="00E42D20" w:rsidTr="00DB75F5">
        <w:trPr>
          <w:jc w:val="right"/>
        </w:trPr>
        <w:tc>
          <w:tcPr>
            <w:tcW w:w="0" w:type="auto"/>
            <w:vAlign w:val="center"/>
          </w:tcPr>
          <w:p w:rsidR="00CC183F" w:rsidRPr="00CC183F" w:rsidRDefault="00E42D20" w:rsidP="00CC183F">
            <w:pPr>
              <w:jc w:val="center"/>
              <w:rPr>
                <w:rFonts w:ascii="Tahoma" w:hAnsi="Tahoma" w:cs="Tahoma"/>
                <w:b/>
              </w:rPr>
            </w:pPr>
            <w:r>
              <w:rPr>
                <w:rFonts w:ascii="Tahoma" w:hAnsi="Tahoma" w:cs="Tahoma"/>
                <w:b/>
              </w:rPr>
              <w:t>m</w:t>
            </w:r>
            <w:r w:rsidR="00CC183F" w:rsidRPr="00CC183F">
              <w:rPr>
                <w:rFonts w:ascii="Tahoma" w:hAnsi="Tahoma" w:cs="Tahoma"/>
                <w:b/>
              </w:rPr>
              <w:t>onth</w:t>
            </w:r>
          </w:p>
        </w:tc>
        <w:tc>
          <w:tcPr>
            <w:tcW w:w="598" w:type="dxa"/>
            <w:vAlign w:val="center"/>
          </w:tcPr>
          <w:p w:rsidR="00CC183F" w:rsidRDefault="00CC183F" w:rsidP="00CC183F">
            <w:pPr>
              <w:jc w:val="center"/>
              <w:rPr>
                <w:rFonts w:ascii="Tahoma" w:hAnsi="Tahoma" w:cs="Tahoma"/>
              </w:rPr>
            </w:pPr>
            <w:r>
              <w:rPr>
                <w:rFonts w:ascii="Tahoma" w:hAnsi="Tahoma" w:cs="Tahoma"/>
              </w:rPr>
              <w:t>Feb</w:t>
            </w:r>
          </w:p>
        </w:tc>
        <w:tc>
          <w:tcPr>
            <w:tcW w:w="599" w:type="dxa"/>
            <w:vAlign w:val="center"/>
          </w:tcPr>
          <w:p w:rsidR="00CC183F" w:rsidRDefault="00CC183F" w:rsidP="00CC183F">
            <w:pPr>
              <w:jc w:val="center"/>
              <w:rPr>
                <w:rFonts w:ascii="Tahoma" w:hAnsi="Tahoma" w:cs="Tahoma"/>
              </w:rPr>
            </w:pPr>
            <w:r>
              <w:rPr>
                <w:rFonts w:ascii="Tahoma" w:hAnsi="Tahoma" w:cs="Tahoma"/>
              </w:rPr>
              <w:t>Mar</w:t>
            </w:r>
          </w:p>
        </w:tc>
        <w:tc>
          <w:tcPr>
            <w:tcW w:w="598" w:type="dxa"/>
            <w:vAlign w:val="center"/>
          </w:tcPr>
          <w:p w:rsidR="00CC183F" w:rsidRDefault="00CC183F" w:rsidP="00CC183F">
            <w:pPr>
              <w:jc w:val="center"/>
              <w:rPr>
                <w:rFonts w:ascii="Tahoma" w:hAnsi="Tahoma" w:cs="Tahoma"/>
              </w:rPr>
            </w:pPr>
            <w:r>
              <w:rPr>
                <w:rFonts w:ascii="Tahoma" w:hAnsi="Tahoma" w:cs="Tahoma"/>
              </w:rPr>
              <w:t>Apr</w:t>
            </w:r>
          </w:p>
        </w:tc>
        <w:tc>
          <w:tcPr>
            <w:tcW w:w="599" w:type="dxa"/>
            <w:vAlign w:val="center"/>
          </w:tcPr>
          <w:p w:rsidR="00CC183F" w:rsidRDefault="00CC183F" w:rsidP="00CC183F">
            <w:pPr>
              <w:jc w:val="center"/>
              <w:rPr>
                <w:rFonts w:ascii="Tahoma" w:hAnsi="Tahoma" w:cs="Tahoma"/>
              </w:rPr>
            </w:pPr>
            <w:r>
              <w:rPr>
                <w:rFonts w:ascii="Tahoma" w:hAnsi="Tahoma" w:cs="Tahoma"/>
              </w:rPr>
              <w:t>May</w:t>
            </w:r>
          </w:p>
        </w:tc>
        <w:tc>
          <w:tcPr>
            <w:tcW w:w="598" w:type="dxa"/>
            <w:vAlign w:val="center"/>
          </w:tcPr>
          <w:p w:rsidR="00CC183F" w:rsidRDefault="00CC183F" w:rsidP="00CC183F">
            <w:pPr>
              <w:jc w:val="center"/>
              <w:rPr>
                <w:rFonts w:ascii="Tahoma" w:hAnsi="Tahoma" w:cs="Tahoma"/>
              </w:rPr>
            </w:pPr>
            <w:r>
              <w:rPr>
                <w:rFonts w:ascii="Tahoma" w:hAnsi="Tahoma" w:cs="Tahoma"/>
              </w:rPr>
              <w:t>Jun</w:t>
            </w:r>
          </w:p>
        </w:tc>
        <w:tc>
          <w:tcPr>
            <w:tcW w:w="599" w:type="dxa"/>
            <w:vAlign w:val="center"/>
          </w:tcPr>
          <w:p w:rsidR="00CC183F" w:rsidRDefault="00CC183F" w:rsidP="00CC183F">
            <w:pPr>
              <w:jc w:val="center"/>
              <w:rPr>
                <w:rFonts w:ascii="Tahoma" w:hAnsi="Tahoma" w:cs="Tahoma"/>
              </w:rPr>
            </w:pPr>
            <w:r>
              <w:rPr>
                <w:rFonts w:ascii="Tahoma" w:hAnsi="Tahoma" w:cs="Tahoma"/>
              </w:rPr>
              <w:t>Jul</w:t>
            </w:r>
          </w:p>
        </w:tc>
        <w:tc>
          <w:tcPr>
            <w:tcW w:w="599" w:type="dxa"/>
            <w:vAlign w:val="center"/>
          </w:tcPr>
          <w:p w:rsidR="00CC183F" w:rsidRDefault="00CC183F" w:rsidP="00CC183F">
            <w:pPr>
              <w:jc w:val="center"/>
              <w:rPr>
                <w:rFonts w:ascii="Tahoma" w:hAnsi="Tahoma" w:cs="Tahoma"/>
              </w:rPr>
            </w:pPr>
            <w:r>
              <w:rPr>
                <w:rFonts w:ascii="Tahoma" w:hAnsi="Tahoma" w:cs="Tahoma"/>
              </w:rPr>
              <w:t>Aug</w:t>
            </w:r>
          </w:p>
        </w:tc>
        <w:tc>
          <w:tcPr>
            <w:tcW w:w="598" w:type="dxa"/>
            <w:vAlign w:val="center"/>
          </w:tcPr>
          <w:p w:rsidR="00CC183F" w:rsidRDefault="00CC183F" w:rsidP="00CC183F">
            <w:pPr>
              <w:jc w:val="center"/>
              <w:rPr>
                <w:rFonts w:ascii="Tahoma" w:hAnsi="Tahoma" w:cs="Tahoma"/>
              </w:rPr>
            </w:pPr>
            <w:r>
              <w:rPr>
                <w:rFonts w:ascii="Tahoma" w:hAnsi="Tahoma" w:cs="Tahoma"/>
              </w:rPr>
              <w:t>Sep</w:t>
            </w:r>
          </w:p>
        </w:tc>
        <w:tc>
          <w:tcPr>
            <w:tcW w:w="599" w:type="dxa"/>
            <w:vAlign w:val="center"/>
          </w:tcPr>
          <w:p w:rsidR="00CC183F" w:rsidRDefault="00CC183F" w:rsidP="00CC183F">
            <w:pPr>
              <w:jc w:val="center"/>
              <w:rPr>
                <w:rFonts w:ascii="Tahoma" w:hAnsi="Tahoma" w:cs="Tahoma"/>
              </w:rPr>
            </w:pPr>
            <w:r>
              <w:rPr>
                <w:rFonts w:ascii="Tahoma" w:hAnsi="Tahoma" w:cs="Tahoma"/>
              </w:rPr>
              <w:t>Oct</w:t>
            </w:r>
          </w:p>
        </w:tc>
        <w:tc>
          <w:tcPr>
            <w:tcW w:w="598" w:type="dxa"/>
            <w:vAlign w:val="center"/>
          </w:tcPr>
          <w:p w:rsidR="00CC183F" w:rsidRDefault="00CC183F" w:rsidP="00CC183F">
            <w:pPr>
              <w:jc w:val="center"/>
              <w:rPr>
                <w:rFonts w:ascii="Tahoma" w:hAnsi="Tahoma" w:cs="Tahoma"/>
              </w:rPr>
            </w:pPr>
            <w:r>
              <w:rPr>
                <w:rFonts w:ascii="Tahoma" w:hAnsi="Tahoma" w:cs="Tahoma"/>
              </w:rPr>
              <w:t>Nov</w:t>
            </w:r>
          </w:p>
        </w:tc>
        <w:tc>
          <w:tcPr>
            <w:tcW w:w="599" w:type="dxa"/>
            <w:vAlign w:val="center"/>
          </w:tcPr>
          <w:p w:rsidR="00CC183F" w:rsidRDefault="00CC183F" w:rsidP="00CC183F">
            <w:pPr>
              <w:jc w:val="center"/>
              <w:rPr>
                <w:rFonts w:ascii="Tahoma" w:hAnsi="Tahoma" w:cs="Tahoma"/>
              </w:rPr>
            </w:pPr>
            <w:r>
              <w:rPr>
                <w:rFonts w:ascii="Tahoma" w:hAnsi="Tahoma" w:cs="Tahoma"/>
              </w:rPr>
              <w:t>Dec</w:t>
            </w:r>
          </w:p>
        </w:tc>
        <w:tc>
          <w:tcPr>
            <w:tcW w:w="599" w:type="dxa"/>
            <w:vAlign w:val="center"/>
          </w:tcPr>
          <w:p w:rsidR="00CC183F" w:rsidRDefault="00CC183F" w:rsidP="00CC183F">
            <w:pPr>
              <w:jc w:val="center"/>
              <w:rPr>
                <w:rFonts w:ascii="Tahoma" w:hAnsi="Tahoma" w:cs="Tahoma"/>
              </w:rPr>
            </w:pPr>
            <w:r>
              <w:rPr>
                <w:rFonts w:ascii="Tahoma" w:hAnsi="Tahoma" w:cs="Tahoma"/>
              </w:rPr>
              <w:t>Jan</w:t>
            </w:r>
          </w:p>
        </w:tc>
      </w:tr>
      <w:tr w:rsidR="00E42D20" w:rsidTr="00DB75F5">
        <w:trPr>
          <w:jc w:val="right"/>
        </w:trPr>
        <w:tc>
          <w:tcPr>
            <w:tcW w:w="0" w:type="auto"/>
            <w:vAlign w:val="center"/>
          </w:tcPr>
          <w:p w:rsidR="00CC183F" w:rsidRPr="00CC183F" w:rsidRDefault="00F512BF" w:rsidP="00CC183F">
            <w:pPr>
              <w:jc w:val="center"/>
              <w:rPr>
                <w:rFonts w:ascii="Tahoma" w:hAnsi="Tahoma" w:cs="Tahoma"/>
                <w:b/>
              </w:rPr>
            </w:pPr>
            <w:r>
              <w:rPr>
                <w:rFonts w:ascii="Tahoma" w:hAnsi="Tahoma" w:cs="Tahoma"/>
                <w:b/>
              </w:rPr>
              <w:t>tilt</w:t>
            </w:r>
            <w:r w:rsidR="00CC183F" w:rsidRPr="00CC183F">
              <w:rPr>
                <w:rFonts w:ascii="Tahoma" w:hAnsi="Tahoma" w:cs="Tahoma"/>
                <w:b/>
              </w:rPr>
              <w:t xml:space="preserve"> of</w:t>
            </w:r>
          </w:p>
          <w:p w:rsidR="00CC183F" w:rsidRPr="00CC183F" w:rsidRDefault="00CC183F" w:rsidP="00CC183F">
            <w:pPr>
              <w:jc w:val="center"/>
              <w:rPr>
                <w:rFonts w:ascii="Tahoma" w:hAnsi="Tahoma" w:cs="Tahoma"/>
                <w:b/>
              </w:rPr>
            </w:pPr>
            <w:r w:rsidRPr="00CC183F">
              <w:rPr>
                <w:rFonts w:ascii="Tahoma" w:hAnsi="Tahoma" w:cs="Tahoma"/>
                <w:b/>
              </w:rPr>
              <w:t>solar panel</w:t>
            </w:r>
          </w:p>
        </w:tc>
        <w:tc>
          <w:tcPr>
            <w:tcW w:w="598" w:type="dxa"/>
            <w:vAlign w:val="center"/>
          </w:tcPr>
          <w:p w:rsidR="00CC183F" w:rsidRDefault="00CC183F" w:rsidP="00CC183F">
            <w:pPr>
              <w:jc w:val="center"/>
              <w:rPr>
                <w:rFonts w:ascii="Tahoma" w:hAnsi="Tahoma" w:cs="Tahoma"/>
              </w:rPr>
            </w:pPr>
            <w:r>
              <w:rPr>
                <w:rFonts w:ascii="Tahoma" w:hAnsi="Tahoma" w:cs="Tahoma"/>
              </w:rPr>
              <w:t>52°</w:t>
            </w:r>
          </w:p>
        </w:tc>
        <w:tc>
          <w:tcPr>
            <w:tcW w:w="599" w:type="dxa"/>
            <w:vAlign w:val="center"/>
          </w:tcPr>
          <w:p w:rsidR="00CC183F" w:rsidRDefault="00CC183F" w:rsidP="00CC183F">
            <w:pPr>
              <w:jc w:val="center"/>
              <w:rPr>
                <w:rFonts w:ascii="Tahoma" w:hAnsi="Tahoma" w:cs="Tahoma"/>
              </w:rPr>
            </w:pPr>
            <w:r>
              <w:rPr>
                <w:rFonts w:ascii="Tahoma" w:hAnsi="Tahoma" w:cs="Tahoma"/>
              </w:rPr>
              <w:t>44°</w:t>
            </w:r>
          </w:p>
        </w:tc>
        <w:tc>
          <w:tcPr>
            <w:tcW w:w="598" w:type="dxa"/>
            <w:vAlign w:val="center"/>
          </w:tcPr>
          <w:p w:rsidR="00CC183F" w:rsidRDefault="00CC183F" w:rsidP="00CC183F">
            <w:pPr>
              <w:jc w:val="center"/>
              <w:rPr>
                <w:rFonts w:ascii="Tahoma" w:hAnsi="Tahoma" w:cs="Tahoma"/>
              </w:rPr>
            </w:pPr>
            <w:r>
              <w:rPr>
                <w:rFonts w:ascii="Tahoma" w:hAnsi="Tahoma" w:cs="Tahoma"/>
              </w:rPr>
              <w:t>26°</w:t>
            </w:r>
          </w:p>
        </w:tc>
        <w:tc>
          <w:tcPr>
            <w:tcW w:w="599" w:type="dxa"/>
            <w:vAlign w:val="center"/>
          </w:tcPr>
          <w:p w:rsidR="00CC183F" w:rsidRDefault="00CC183F" w:rsidP="00CC183F">
            <w:pPr>
              <w:jc w:val="center"/>
              <w:rPr>
                <w:rFonts w:ascii="Tahoma" w:hAnsi="Tahoma" w:cs="Tahoma"/>
              </w:rPr>
            </w:pPr>
            <w:r>
              <w:rPr>
                <w:rFonts w:ascii="Tahoma" w:hAnsi="Tahoma" w:cs="Tahoma"/>
              </w:rPr>
              <w:t>18°</w:t>
            </w:r>
          </w:p>
        </w:tc>
        <w:tc>
          <w:tcPr>
            <w:tcW w:w="598" w:type="dxa"/>
            <w:vAlign w:val="center"/>
          </w:tcPr>
          <w:p w:rsidR="00CC183F" w:rsidRDefault="00CC183F" w:rsidP="00CC183F">
            <w:pPr>
              <w:jc w:val="center"/>
              <w:rPr>
                <w:rFonts w:ascii="Tahoma" w:hAnsi="Tahoma" w:cs="Tahoma"/>
              </w:rPr>
            </w:pPr>
            <w:r>
              <w:rPr>
                <w:rFonts w:ascii="Tahoma" w:hAnsi="Tahoma" w:cs="Tahoma"/>
              </w:rPr>
              <w:t>10°</w:t>
            </w:r>
          </w:p>
        </w:tc>
        <w:tc>
          <w:tcPr>
            <w:tcW w:w="599" w:type="dxa"/>
            <w:vAlign w:val="center"/>
          </w:tcPr>
          <w:p w:rsidR="00CC183F" w:rsidRDefault="00CC183F" w:rsidP="00CC183F">
            <w:pPr>
              <w:jc w:val="center"/>
              <w:rPr>
                <w:rFonts w:ascii="Tahoma" w:hAnsi="Tahoma" w:cs="Tahoma"/>
              </w:rPr>
            </w:pPr>
            <w:r>
              <w:rPr>
                <w:rFonts w:ascii="Tahoma" w:hAnsi="Tahoma" w:cs="Tahoma"/>
              </w:rPr>
              <w:t>18°</w:t>
            </w:r>
          </w:p>
        </w:tc>
        <w:tc>
          <w:tcPr>
            <w:tcW w:w="599" w:type="dxa"/>
            <w:vAlign w:val="center"/>
          </w:tcPr>
          <w:p w:rsidR="00CC183F" w:rsidRDefault="00CC183F" w:rsidP="00CC183F">
            <w:pPr>
              <w:jc w:val="center"/>
              <w:rPr>
                <w:rFonts w:ascii="Tahoma" w:hAnsi="Tahoma" w:cs="Tahoma"/>
              </w:rPr>
            </w:pPr>
            <w:r>
              <w:rPr>
                <w:rFonts w:ascii="Tahoma" w:hAnsi="Tahoma" w:cs="Tahoma"/>
              </w:rPr>
              <w:t>26°</w:t>
            </w:r>
          </w:p>
        </w:tc>
        <w:tc>
          <w:tcPr>
            <w:tcW w:w="598" w:type="dxa"/>
            <w:vAlign w:val="center"/>
          </w:tcPr>
          <w:p w:rsidR="00CC183F" w:rsidRDefault="00CC183F" w:rsidP="00CC183F">
            <w:pPr>
              <w:jc w:val="center"/>
              <w:rPr>
                <w:rFonts w:ascii="Tahoma" w:hAnsi="Tahoma" w:cs="Tahoma"/>
              </w:rPr>
            </w:pPr>
            <w:r>
              <w:rPr>
                <w:rFonts w:ascii="Tahoma" w:hAnsi="Tahoma" w:cs="Tahoma"/>
              </w:rPr>
              <w:t>44°</w:t>
            </w:r>
          </w:p>
        </w:tc>
        <w:tc>
          <w:tcPr>
            <w:tcW w:w="599" w:type="dxa"/>
            <w:vAlign w:val="center"/>
          </w:tcPr>
          <w:p w:rsidR="00CC183F" w:rsidRDefault="00CC183F" w:rsidP="00CC183F">
            <w:pPr>
              <w:jc w:val="center"/>
              <w:rPr>
                <w:rFonts w:ascii="Tahoma" w:hAnsi="Tahoma" w:cs="Tahoma"/>
              </w:rPr>
            </w:pPr>
            <w:r>
              <w:rPr>
                <w:rFonts w:ascii="Tahoma" w:hAnsi="Tahoma" w:cs="Tahoma"/>
              </w:rPr>
              <w:t>52°</w:t>
            </w:r>
          </w:p>
        </w:tc>
        <w:tc>
          <w:tcPr>
            <w:tcW w:w="598" w:type="dxa"/>
            <w:vAlign w:val="center"/>
          </w:tcPr>
          <w:p w:rsidR="00CC183F" w:rsidRDefault="00CC183F" w:rsidP="00CC183F">
            <w:pPr>
              <w:jc w:val="center"/>
              <w:rPr>
                <w:rFonts w:ascii="Tahoma" w:hAnsi="Tahoma" w:cs="Tahoma"/>
              </w:rPr>
            </w:pPr>
            <w:r>
              <w:rPr>
                <w:rFonts w:ascii="Tahoma" w:hAnsi="Tahoma" w:cs="Tahoma"/>
              </w:rPr>
              <w:t>50°</w:t>
            </w:r>
          </w:p>
        </w:tc>
        <w:tc>
          <w:tcPr>
            <w:tcW w:w="599" w:type="dxa"/>
            <w:vAlign w:val="center"/>
          </w:tcPr>
          <w:p w:rsidR="00CC183F" w:rsidRDefault="00173A71" w:rsidP="00CC183F">
            <w:pPr>
              <w:jc w:val="center"/>
              <w:rPr>
                <w:rFonts w:ascii="Tahoma" w:hAnsi="Tahoma" w:cs="Tahoma"/>
              </w:rPr>
            </w:pPr>
            <w:r>
              <w:rPr>
                <w:rFonts w:ascii="Tahoma" w:hAnsi="Tahoma" w:cs="Tahoma"/>
              </w:rPr>
              <w:t>5</w:t>
            </w:r>
            <w:r w:rsidR="00CC183F">
              <w:rPr>
                <w:rFonts w:ascii="Tahoma" w:hAnsi="Tahoma" w:cs="Tahoma"/>
              </w:rPr>
              <w:t>8°</w:t>
            </w:r>
          </w:p>
        </w:tc>
        <w:tc>
          <w:tcPr>
            <w:tcW w:w="599" w:type="dxa"/>
            <w:vAlign w:val="center"/>
          </w:tcPr>
          <w:p w:rsidR="00CC183F" w:rsidRDefault="00CC183F" w:rsidP="00CC183F">
            <w:pPr>
              <w:jc w:val="center"/>
              <w:rPr>
                <w:rFonts w:ascii="Tahoma" w:hAnsi="Tahoma" w:cs="Tahoma"/>
              </w:rPr>
            </w:pPr>
            <w:r>
              <w:rPr>
                <w:rFonts w:ascii="Tahoma" w:hAnsi="Tahoma" w:cs="Tahoma"/>
              </w:rPr>
              <w:t>50°</w:t>
            </w:r>
          </w:p>
        </w:tc>
      </w:tr>
      <w:tr w:rsidR="00E42D20" w:rsidTr="00DB75F5">
        <w:trPr>
          <w:jc w:val="right"/>
        </w:trPr>
        <w:tc>
          <w:tcPr>
            <w:tcW w:w="0" w:type="auto"/>
            <w:vAlign w:val="center"/>
          </w:tcPr>
          <w:p w:rsidR="00CC183F" w:rsidRDefault="00DB75F5" w:rsidP="001C5AE1">
            <w:pPr>
              <w:jc w:val="center"/>
              <w:rPr>
                <w:rFonts w:ascii="Tahoma" w:hAnsi="Tahoma" w:cs="Tahoma"/>
                <w:b/>
              </w:rPr>
            </w:pPr>
            <w:r>
              <w:rPr>
                <w:rFonts w:ascii="Tahoma" w:hAnsi="Tahoma" w:cs="Tahoma"/>
                <w:b/>
              </w:rPr>
              <w:sym w:font="Symbol" w:char="F020"/>
            </w:r>
            <w:r>
              <w:rPr>
                <w:rFonts w:ascii="Tahoma" w:hAnsi="Tahoma" w:cs="Tahoma"/>
                <w:b/>
              </w:rPr>
              <w:sym w:font="Symbol" w:char="F0D0"/>
            </w:r>
            <w:r>
              <w:rPr>
                <w:rFonts w:ascii="Tahoma" w:hAnsi="Tahoma" w:cs="Tahoma"/>
                <w:b/>
              </w:rPr>
              <w:t xml:space="preserve"> </w:t>
            </w:r>
            <w:r w:rsidR="001C5AE1">
              <w:rPr>
                <w:rFonts w:ascii="Tahoma" w:hAnsi="Tahoma" w:cs="Tahoma"/>
                <w:b/>
              </w:rPr>
              <w:t>of</w:t>
            </w:r>
            <w:r>
              <w:rPr>
                <w:rFonts w:ascii="Tahoma" w:hAnsi="Tahoma" w:cs="Tahoma"/>
                <w:b/>
              </w:rPr>
              <w:t xml:space="preserve"> </w:t>
            </w:r>
            <w:r w:rsidR="00CC183F" w:rsidRPr="00CC183F">
              <w:rPr>
                <w:rFonts w:ascii="Tahoma" w:hAnsi="Tahoma" w:cs="Tahoma"/>
                <w:b/>
              </w:rPr>
              <w:t>incidence</w:t>
            </w:r>
          </w:p>
          <w:p w:rsidR="00E26016" w:rsidRPr="00CC183F" w:rsidRDefault="00E26016" w:rsidP="001C5AE1">
            <w:pPr>
              <w:jc w:val="center"/>
              <w:rPr>
                <w:rFonts w:ascii="Tahoma" w:hAnsi="Tahoma" w:cs="Tahoma"/>
                <w:b/>
              </w:rPr>
            </w:pPr>
            <w:r>
              <w:rPr>
                <w:rFonts w:ascii="Tahoma" w:hAnsi="Tahoma" w:cs="Tahoma"/>
                <w:b/>
              </w:rPr>
              <w:t>of sun’s rays</w:t>
            </w:r>
          </w:p>
        </w:tc>
        <w:tc>
          <w:tcPr>
            <w:tcW w:w="598" w:type="dxa"/>
            <w:vAlign w:val="center"/>
          </w:tcPr>
          <w:p w:rsidR="00CC183F" w:rsidRDefault="00CC183F" w:rsidP="00CC183F">
            <w:pPr>
              <w:jc w:val="center"/>
              <w:rPr>
                <w:rFonts w:ascii="Tahoma" w:hAnsi="Tahoma" w:cs="Tahoma"/>
              </w:rPr>
            </w:pPr>
          </w:p>
        </w:tc>
        <w:tc>
          <w:tcPr>
            <w:tcW w:w="599" w:type="dxa"/>
            <w:vAlign w:val="center"/>
          </w:tcPr>
          <w:p w:rsidR="00CC183F" w:rsidRDefault="00CC183F" w:rsidP="00CC183F">
            <w:pPr>
              <w:jc w:val="center"/>
              <w:rPr>
                <w:rFonts w:ascii="Tahoma" w:hAnsi="Tahoma" w:cs="Tahoma"/>
              </w:rPr>
            </w:pPr>
          </w:p>
        </w:tc>
        <w:tc>
          <w:tcPr>
            <w:tcW w:w="598" w:type="dxa"/>
            <w:vAlign w:val="center"/>
          </w:tcPr>
          <w:p w:rsidR="00CC183F" w:rsidRDefault="00CC183F" w:rsidP="00CC183F">
            <w:pPr>
              <w:jc w:val="center"/>
              <w:rPr>
                <w:rFonts w:ascii="Tahoma" w:hAnsi="Tahoma" w:cs="Tahoma"/>
              </w:rPr>
            </w:pPr>
          </w:p>
        </w:tc>
        <w:tc>
          <w:tcPr>
            <w:tcW w:w="599" w:type="dxa"/>
            <w:vAlign w:val="center"/>
          </w:tcPr>
          <w:p w:rsidR="00CC183F" w:rsidRDefault="00CC183F" w:rsidP="00CC183F">
            <w:pPr>
              <w:jc w:val="center"/>
              <w:rPr>
                <w:rFonts w:ascii="Tahoma" w:hAnsi="Tahoma" w:cs="Tahoma"/>
              </w:rPr>
            </w:pPr>
          </w:p>
        </w:tc>
        <w:tc>
          <w:tcPr>
            <w:tcW w:w="598" w:type="dxa"/>
            <w:vAlign w:val="center"/>
          </w:tcPr>
          <w:p w:rsidR="00CC183F" w:rsidRDefault="00CC183F" w:rsidP="00CC183F">
            <w:pPr>
              <w:jc w:val="center"/>
              <w:rPr>
                <w:rFonts w:ascii="Tahoma" w:hAnsi="Tahoma" w:cs="Tahoma"/>
              </w:rPr>
            </w:pPr>
          </w:p>
        </w:tc>
        <w:tc>
          <w:tcPr>
            <w:tcW w:w="599" w:type="dxa"/>
            <w:vAlign w:val="center"/>
          </w:tcPr>
          <w:p w:rsidR="00CC183F" w:rsidRDefault="00CC183F" w:rsidP="00CC183F">
            <w:pPr>
              <w:jc w:val="center"/>
              <w:rPr>
                <w:rFonts w:ascii="Tahoma" w:hAnsi="Tahoma" w:cs="Tahoma"/>
              </w:rPr>
            </w:pPr>
          </w:p>
        </w:tc>
        <w:tc>
          <w:tcPr>
            <w:tcW w:w="599" w:type="dxa"/>
            <w:vAlign w:val="center"/>
          </w:tcPr>
          <w:p w:rsidR="00CC183F" w:rsidRDefault="00CC183F" w:rsidP="00CC183F">
            <w:pPr>
              <w:jc w:val="center"/>
              <w:rPr>
                <w:rFonts w:ascii="Tahoma" w:hAnsi="Tahoma" w:cs="Tahoma"/>
              </w:rPr>
            </w:pPr>
          </w:p>
        </w:tc>
        <w:tc>
          <w:tcPr>
            <w:tcW w:w="598" w:type="dxa"/>
            <w:vAlign w:val="center"/>
          </w:tcPr>
          <w:p w:rsidR="00CC183F" w:rsidRDefault="00CC183F" w:rsidP="00CC183F">
            <w:pPr>
              <w:jc w:val="center"/>
              <w:rPr>
                <w:rFonts w:ascii="Tahoma" w:hAnsi="Tahoma" w:cs="Tahoma"/>
              </w:rPr>
            </w:pPr>
          </w:p>
        </w:tc>
        <w:tc>
          <w:tcPr>
            <w:tcW w:w="599" w:type="dxa"/>
            <w:vAlign w:val="center"/>
          </w:tcPr>
          <w:p w:rsidR="00CC183F" w:rsidRDefault="00CC183F" w:rsidP="00CC183F">
            <w:pPr>
              <w:jc w:val="center"/>
              <w:rPr>
                <w:rFonts w:ascii="Tahoma" w:hAnsi="Tahoma" w:cs="Tahoma"/>
              </w:rPr>
            </w:pPr>
          </w:p>
        </w:tc>
        <w:tc>
          <w:tcPr>
            <w:tcW w:w="598" w:type="dxa"/>
            <w:vAlign w:val="center"/>
          </w:tcPr>
          <w:p w:rsidR="00CC183F" w:rsidRDefault="00CC183F" w:rsidP="00CC183F">
            <w:pPr>
              <w:jc w:val="center"/>
              <w:rPr>
                <w:rFonts w:ascii="Tahoma" w:hAnsi="Tahoma" w:cs="Tahoma"/>
              </w:rPr>
            </w:pPr>
          </w:p>
        </w:tc>
        <w:tc>
          <w:tcPr>
            <w:tcW w:w="599" w:type="dxa"/>
            <w:vAlign w:val="center"/>
          </w:tcPr>
          <w:p w:rsidR="00CC183F" w:rsidRDefault="00CC183F" w:rsidP="00CC183F">
            <w:pPr>
              <w:jc w:val="center"/>
              <w:rPr>
                <w:rFonts w:ascii="Tahoma" w:hAnsi="Tahoma" w:cs="Tahoma"/>
              </w:rPr>
            </w:pPr>
          </w:p>
        </w:tc>
        <w:tc>
          <w:tcPr>
            <w:tcW w:w="599" w:type="dxa"/>
            <w:vAlign w:val="center"/>
          </w:tcPr>
          <w:p w:rsidR="00CC183F" w:rsidRDefault="00CC183F" w:rsidP="00CC183F">
            <w:pPr>
              <w:jc w:val="center"/>
              <w:rPr>
                <w:rFonts w:ascii="Tahoma" w:hAnsi="Tahoma" w:cs="Tahoma"/>
              </w:rPr>
            </w:pPr>
          </w:p>
        </w:tc>
      </w:tr>
    </w:tbl>
    <w:p w:rsidR="00CC5E53" w:rsidRDefault="00CC5E53" w:rsidP="007F40B3">
      <w:pPr>
        <w:pBdr>
          <w:bottom w:val="double" w:sz="6" w:space="1" w:color="auto"/>
        </w:pBdr>
        <w:jc w:val="center"/>
        <w:rPr>
          <w:rFonts w:ascii="Tahoma" w:hAnsi="Tahoma" w:cs="Tahoma"/>
          <w:b/>
        </w:rPr>
      </w:pPr>
    </w:p>
    <w:p w:rsidR="00955284" w:rsidRDefault="00955284" w:rsidP="007F40B3">
      <w:pPr>
        <w:jc w:val="center"/>
        <w:rPr>
          <w:rFonts w:ascii="Tahoma" w:hAnsi="Tahoma" w:cs="Tahoma"/>
          <w:b/>
        </w:rPr>
      </w:pPr>
    </w:p>
    <w:p w:rsidR="00795747" w:rsidRDefault="00B87051" w:rsidP="00CC5E53">
      <w:pPr>
        <w:jc w:val="both"/>
        <w:rPr>
          <w:rFonts w:ascii="Tahoma" w:hAnsi="Tahoma" w:cs="Tahoma"/>
        </w:rPr>
      </w:pPr>
      <w:r w:rsidRPr="00B87051">
        <w:rPr>
          <w:rFonts w:ascii="Tahoma" w:hAnsi="Tahoma" w:cs="Tahoma"/>
          <w:b/>
        </w:rPr>
        <w:t>I</w:t>
      </w:r>
      <w:r>
        <w:rPr>
          <w:rFonts w:ascii="Tahoma" w:hAnsi="Tahoma" w:cs="Tahoma"/>
          <w:b/>
        </w:rPr>
        <w:t>nsolation</w:t>
      </w:r>
      <w:r>
        <w:rPr>
          <w:rFonts w:ascii="Tahoma" w:hAnsi="Tahoma" w:cs="Tahoma"/>
        </w:rPr>
        <w:t xml:space="preserve"> (short for </w:t>
      </w:r>
      <w:r>
        <w:rPr>
          <w:rFonts w:ascii="Tahoma" w:hAnsi="Tahoma" w:cs="Tahoma"/>
          <w:i/>
        </w:rPr>
        <w:t>incoming solar radiation</w:t>
      </w:r>
      <w:r>
        <w:rPr>
          <w:rFonts w:ascii="Tahoma" w:hAnsi="Tahoma" w:cs="Tahoma"/>
        </w:rPr>
        <w:t>) is a measure of the energy</w:t>
      </w:r>
      <w:r w:rsidR="00CC5E53">
        <w:rPr>
          <w:rFonts w:ascii="Tahoma" w:hAnsi="Tahoma" w:cs="Tahoma"/>
        </w:rPr>
        <w:br/>
      </w:r>
      <w:r w:rsidR="00955284">
        <w:rPr>
          <w:rFonts w:ascii="Tahoma" w:hAnsi="Tahoma" w:cs="Tahoma"/>
        </w:rPr>
        <w:t xml:space="preserve">that is </w:t>
      </w:r>
      <w:r w:rsidR="007F40B3">
        <w:rPr>
          <w:rFonts w:ascii="Tahoma" w:hAnsi="Tahoma" w:cs="Tahoma"/>
        </w:rPr>
        <w:t>transferred by the sun’s rays</w:t>
      </w:r>
      <w:r w:rsidR="00795747">
        <w:rPr>
          <w:rFonts w:ascii="Tahoma" w:hAnsi="Tahoma" w:cs="Tahoma"/>
        </w:rPr>
        <w:t>, measured in Watts per square meter</w:t>
      </w:r>
      <w:r w:rsidR="00CC5E53">
        <w:rPr>
          <w:rFonts w:ascii="Tahoma" w:hAnsi="Tahoma" w:cs="Tahoma"/>
        </w:rPr>
        <w:t>.</w:t>
      </w:r>
      <w:r w:rsidR="00CC5E53">
        <w:rPr>
          <w:rFonts w:ascii="Tahoma" w:hAnsi="Tahoma" w:cs="Tahoma"/>
        </w:rPr>
        <w:br/>
      </w:r>
      <w:r>
        <w:rPr>
          <w:rFonts w:ascii="Tahoma" w:hAnsi="Tahoma" w:cs="Tahoma"/>
        </w:rPr>
        <w:t xml:space="preserve">At noon on a clear day, </w:t>
      </w:r>
      <w:r w:rsidR="00795747">
        <w:rPr>
          <w:rFonts w:ascii="Tahoma" w:hAnsi="Tahoma" w:cs="Tahoma"/>
        </w:rPr>
        <w:t xml:space="preserve">the insolation </w:t>
      </w:r>
      <w:r w:rsidR="00795747">
        <w:rPr>
          <w:rFonts w:ascii="Tahoma" w:hAnsi="Tahoma" w:cs="Tahoma"/>
          <w:i/>
        </w:rPr>
        <w:t>I</w:t>
      </w:r>
      <w:r w:rsidR="00795747">
        <w:rPr>
          <w:rFonts w:ascii="Tahoma" w:hAnsi="Tahoma" w:cs="Tahoma"/>
        </w:rPr>
        <w:t xml:space="preserve"> transferred to a surface is </w:t>
      </w:r>
      <w:r w:rsidR="00CC5E53">
        <w:rPr>
          <w:rFonts w:ascii="Tahoma" w:hAnsi="Tahoma" w:cs="Tahoma"/>
        </w:rPr>
        <w:t>given by</w:t>
      </w:r>
      <w:r w:rsidR="00CC5E53">
        <w:rPr>
          <w:rFonts w:ascii="Tahoma" w:hAnsi="Tahoma" w:cs="Tahoma"/>
        </w:rPr>
        <w:br/>
      </w:r>
      <w:r w:rsidR="00CC5E53" w:rsidRPr="00795747">
        <w:rPr>
          <w:rFonts w:ascii="Tahoma" w:hAnsi="Tahoma" w:cs="Tahoma"/>
          <w:position w:val="-6"/>
        </w:rPr>
        <w:object w:dxaOrig="1740" w:dyaOrig="300">
          <v:shape id="_x0000_i1029" type="#_x0000_t75" style="width:87pt;height:15pt" o:ole="">
            <v:imagedata r:id="rId67" o:title=""/>
          </v:shape>
          <o:OLEObject Type="Embed" ProgID="Equation.3" ShapeID="_x0000_i1029" DrawAspect="Content" ObjectID="_1456741461" r:id="rId68"/>
        </w:object>
      </w:r>
      <w:r w:rsidR="00795747">
        <w:rPr>
          <w:rFonts w:ascii="Tahoma" w:hAnsi="Tahoma" w:cs="Tahoma"/>
        </w:rPr>
        <w:t xml:space="preserve">, where </w:t>
      </w:r>
      <w:proofErr w:type="gramStart"/>
      <w:r w:rsidR="00795747">
        <w:rPr>
          <w:rFonts w:ascii="Tahoma" w:hAnsi="Tahoma" w:cs="Tahoma"/>
          <w:i/>
        </w:rPr>
        <w:t>a</w:t>
      </w:r>
      <w:r w:rsidR="00795747">
        <w:rPr>
          <w:rFonts w:ascii="Tahoma" w:hAnsi="Tahoma" w:cs="Tahoma"/>
        </w:rPr>
        <w:t xml:space="preserve"> is</w:t>
      </w:r>
      <w:proofErr w:type="gramEnd"/>
      <w:r w:rsidR="00795747">
        <w:rPr>
          <w:rFonts w:ascii="Tahoma" w:hAnsi="Tahoma" w:cs="Tahoma"/>
        </w:rPr>
        <w:t xml:space="preserve"> the angle between the sun’s rays and the surface.</w:t>
      </w:r>
      <w:r w:rsidR="00CC5E53">
        <w:rPr>
          <w:rFonts w:ascii="Tahoma" w:hAnsi="Tahoma" w:cs="Tahoma"/>
        </w:rPr>
        <w:br/>
      </w:r>
    </w:p>
    <w:p w:rsidR="00881542" w:rsidRDefault="00CC5E53" w:rsidP="00881542">
      <w:pPr>
        <w:ind w:left="720" w:hanging="720"/>
        <w:rPr>
          <w:rFonts w:ascii="Tahoma" w:hAnsi="Tahoma" w:cs="Tahoma"/>
        </w:rPr>
      </w:pPr>
      <w:r>
        <w:rPr>
          <w:rFonts w:ascii="Tahoma" w:hAnsi="Tahoma" w:cs="Tahoma"/>
          <w:b/>
        </w:rPr>
        <w:t>5</w:t>
      </w:r>
      <w:r w:rsidR="00795747">
        <w:rPr>
          <w:rFonts w:ascii="Tahoma" w:hAnsi="Tahoma" w:cs="Tahoma"/>
          <w:b/>
        </w:rPr>
        <w:t>.</w:t>
      </w:r>
      <w:r w:rsidR="00795747">
        <w:rPr>
          <w:rFonts w:ascii="Tahoma" w:hAnsi="Tahoma" w:cs="Tahoma"/>
          <w:b/>
        </w:rPr>
        <w:tab/>
      </w:r>
      <w:r w:rsidR="00881542">
        <w:rPr>
          <w:rFonts w:ascii="Tahoma" w:hAnsi="Tahoma" w:cs="Tahoma"/>
        </w:rPr>
        <w:t xml:space="preserve">If we keep our solar panel </w:t>
      </w:r>
      <w:r w:rsidR="00881542" w:rsidRPr="00D84D6A">
        <w:rPr>
          <w:rFonts w:ascii="Tahoma" w:hAnsi="Tahoma" w:cs="Tahoma"/>
          <w:b/>
        </w:rPr>
        <w:t>flat (horizontal)</w:t>
      </w:r>
      <w:r w:rsidR="00881542">
        <w:rPr>
          <w:rFonts w:ascii="Tahoma" w:hAnsi="Tahoma" w:cs="Tahoma"/>
        </w:rPr>
        <w:t xml:space="preserve"> all year, what would be the insolation transferred to the solar panel during the month of…</w:t>
      </w:r>
    </w:p>
    <w:p w:rsidR="00881542" w:rsidRDefault="00881542" w:rsidP="00795747">
      <w:pPr>
        <w:rPr>
          <w:rFonts w:ascii="Tahoma" w:hAnsi="Tahoma" w:cs="Tahoma"/>
        </w:rPr>
      </w:pPr>
    </w:p>
    <w:p w:rsidR="00881542" w:rsidRDefault="00881542" w:rsidP="00795747">
      <w:pPr>
        <w:rPr>
          <w:rFonts w:ascii="Tahoma" w:hAnsi="Tahoma" w:cs="Tahoma"/>
        </w:rPr>
      </w:pPr>
      <w:r>
        <w:rPr>
          <w:rFonts w:ascii="Tahoma" w:hAnsi="Tahoma" w:cs="Tahoma"/>
        </w:rPr>
        <w:tab/>
        <w:t>…June?</w:t>
      </w:r>
      <w:r w:rsidR="00743CD5">
        <w:rPr>
          <w:rFonts w:ascii="Tahoma" w:hAnsi="Tahoma" w:cs="Tahoma"/>
        </w:rPr>
        <w:t xml:space="preserve">  </w:t>
      </w:r>
      <w:r w:rsidR="00743CD5" w:rsidRPr="00955284">
        <w:rPr>
          <w:rFonts w:ascii="Tahoma" w:hAnsi="Tahoma" w:cs="Tahoma"/>
          <w:spacing w:val="-2"/>
        </w:rPr>
        <w:t>(</w:t>
      </w:r>
      <w:r w:rsidR="00955284" w:rsidRPr="00955284">
        <w:rPr>
          <w:rFonts w:ascii="Tahoma" w:hAnsi="Tahoma" w:cs="Tahoma"/>
          <w:spacing w:val="-2"/>
        </w:rPr>
        <w:t>First consider the</w:t>
      </w:r>
      <w:r w:rsidR="00743CD5" w:rsidRPr="00955284">
        <w:rPr>
          <w:rFonts w:ascii="Tahoma" w:hAnsi="Tahoma" w:cs="Tahoma"/>
          <w:spacing w:val="-2"/>
        </w:rPr>
        <w:t xml:space="preserve"> angle formed between a flat surface and the sun’s rays.)</w:t>
      </w:r>
    </w:p>
    <w:p w:rsidR="00881542" w:rsidRDefault="00881542" w:rsidP="00795747">
      <w:pPr>
        <w:rPr>
          <w:rFonts w:ascii="Tahoma" w:hAnsi="Tahoma" w:cs="Tahoma"/>
        </w:rPr>
      </w:pPr>
    </w:p>
    <w:p w:rsidR="00881542" w:rsidRDefault="00881542" w:rsidP="00795747">
      <w:pPr>
        <w:rPr>
          <w:rFonts w:ascii="Tahoma" w:hAnsi="Tahoma" w:cs="Tahoma"/>
        </w:rPr>
      </w:pPr>
    </w:p>
    <w:p w:rsidR="00881542" w:rsidRDefault="00881542" w:rsidP="00795747">
      <w:pPr>
        <w:rPr>
          <w:rFonts w:ascii="Tahoma" w:hAnsi="Tahoma" w:cs="Tahoma"/>
        </w:rPr>
      </w:pPr>
    </w:p>
    <w:p w:rsidR="00CC5E53" w:rsidRDefault="00CC5E53" w:rsidP="00795747">
      <w:pPr>
        <w:rPr>
          <w:rFonts w:ascii="Tahoma" w:hAnsi="Tahoma" w:cs="Tahoma"/>
        </w:rPr>
      </w:pPr>
    </w:p>
    <w:p w:rsidR="00881542" w:rsidRDefault="00881542" w:rsidP="00795747">
      <w:pPr>
        <w:rPr>
          <w:rFonts w:ascii="Tahoma" w:hAnsi="Tahoma" w:cs="Tahoma"/>
        </w:rPr>
      </w:pPr>
      <w:r>
        <w:rPr>
          <w:rFonts w:ascii="Tahoma" w:hAnsi="Tahoma" w:cs="Tahoma"/>
        </w:rPr>
        <w:tab/>
        <w:t>…December?</w:t>
      </w:r>
    </w:p>
    <w:p w:rsidR="00881542" w:rsidRDefault="00881542" w:rsidP="00795747">
      <w:pPr>
        <w:rPr>
          <w:rFonts w:ascii="Tahoma" w:hAnsi="Tahoma" w:cs="Tahoma"/>
        </w:rPr>
      </w:pPr>
    </w:p>
    <w:p w:rsidR="00881542" w:rsidRDefault="00881542" w:rsidP="00795747">
      <w:pPr>
        <w:rPr>
          <w:rFonts w:ascii="Tahoma" w:hAnsi="Tahoma" w:cs="Tahoma"/>
        </w:rPr>
      </w:pPr>
    </w:p>
    <w:p w:rsidR="00881542" w:rsidRDefault="00881542" w:rsidP="00795747">
      <w:pPr>
        <w:rPr>
          <w:rFonts w:ascii="Tahoma" w:hAnsi="Tahoma" w:cs="Tahoma"/>
        </w:rPr>
      </w:pPr>
    </w:p>
    <w:p w:rsidR="00881542" w:rsidRDefault="00881542" w:rsidP="00795747">
      <w:pPr>
        <w:rPr>
          <w:rFonts w:ascii="Tahoma" w:hAnsi="Tahoma" w:cs="Tahoma"/>
        </w:rPr>
      </w:pPr>
    </w:p>
    <w:p w:rsidR="00CC5E53" w:rsidRDefault="00CC5E53" w:rsidP="00795747">
      <w:pPr>
        <w:rPr>
          <w:rFonts w:ascii="Tahoma" w:hAnsi="Tahoma" w:cs="Tahoma"/>
        </w:rPr>
      </w:pPr>
    </w:p>
    <w:p w:rsidR="00881542" w:rsidRDefault="00CC5E53" w:rsidP="00881542">
      <w:pPr>
        <w:ind w:left="720" w:hanging="720"/>
        <w:rPr>
          <w:rFonts w:ascii="Tahoma" w:hAnsi="Tahoma" w:cs="Tahoma"/>
        </w:rPr>
      </w:pPr>
      <w:r>
        <w:rPr>
          <w:rFonts w:ascii="Tahoma" w:hAnsi="Tahoma" w:cs="Tahoma"/>
          <w:b/>
        </w:rPr>
        <w:t>6</w:t>
      </w:r>
      <w:r w:rsidR="00881542">
        <w:rPr>
          <w:rFonts w:ascii="Tahoma" w:hAnsi="Tahoma" w:cs="Tahoma"/>
          <w:b/>
        </w:rPr>
        <w:t>.</w:t>
      </w:r>
      <w:r w:rsidR="00881542">
        <w:rPr>
          <w:rFonts w:ascii="Tahoma" w:hAnsi="Tahoma" w:cs="Tahoma"/>
          <w:b/>
        </w:rPr>
        <w:tab/>
      </w:r>
      <w:r w:rsidR="00881542">
        <w:rPr>
          <w:rFonts w:ascii="Tahoma" w:hAnsi="Tahoma" w:cs="Tahoma"/>
        </w:rPr>
        <w:t xml:space="preserve">If we tilt our solar panel so it is </w:t>
      </w:r>
      <w:r w:rsidR="00881542" w:rsidRPr="00D84D6A">
        <w:rPr>
          <w:rFonts w:ascii="Tahoma" w:hAnsi="Tahoma" w:cs="Tahoma"/>
          <w:b/>
        </w:rPr>
        <w:t>perpendicular</w:t>
      </w:r>
      <w:r w:rsidR="00881542">
        <w:rPr>
          <w:rFonts w:ascii="Tahoma" w:hAnsi="Tahoma" w:cs="Tahoma"/>
        </w:rPr>
        <w:t xml:space="preserve"> to the sun’s rays, what would be the insolation transferred to the solar panel during the month of…</w:t>
      </w:r>
    </w:p>
    <w:p w:rsidR="00881542" w:rsidRDefault="00881542" w:rsidP="00881542">
      <w:pPr>
        <w:rPr>
          <w:rFonts w:ascii="Tahoma" w:hAnsi="Tahoma" w:cs="Tahoma"/>
        </w:rPr>
      </w:pPr>
      <w:r>
        <w:rPr>
          <w:rFonts w:ascii="Tahoma" w:hAnsi="Tahoma" w:cs="Tahoma"/>
        </w:rPr>
        <w:tab/>
      </w:r>
    </w:p>
    <w:p w:rsidR="00881542" w:rsidRDefault="00881542" w:rsidP="00881542">
      <w:pPr>
        <w:ind w:firstLine="720"/>
        <w:rPr>
          <w:rFonts w:ascii="Tahoma" w:hAnsi="Tahoma" w:cs="Tahoma"/>
        </w:rPr>
      </w:pPr>
      <w:r>
        <w:rPr>
          <w:rFonts w:ascii="Tahoma" w:hAnsi="Tahoma" w:cs="Tahoma"/>
        </w:rPr>
        <w:t>…June?</w:t>
      </w:r>
      <w:r w:rsidR="00743CD5">
        <w:rPr>
          <w:rFonts w:ascii="Tahoma" w:hAnsi="Tahoma" w:cs="Tahoma"/>
        </w:rPr>
        <w:t xml:space="preserve">  </w:t>
      </w:r>
      <w:r w:rsidR="00955284" w:rsidRPr="00955284">
        <w:rPr>
          <w:rFonts w:ascii="Tahoma" w:hAnsi="Tahoma" w:cs="Tahoma"/>
          <w:spacing w:val="-2"/>
        </w:rPr>
        <w:t>(</w:t>
      </w:r>
      <w:r w:rsidR="00955284">
        <w:rPr>
          <w:rFonts w:ascii="Tahoma" w:hAnsi="Tahoma" w:cs="Tahoma"/>
          <w:spacing w:val="-2"/>
        </w:rPr>
        <w:t>First</w:t>
      </w:r>
      <w:r w:rsidR="00955284" w:rsidRPr="00955284">
        <w:rPr>
          <w:rFonts w:ascii="Tahoma" w:hAnsi="Tahoma" w:cs="Tahoma"/>
          <w:spacing w:val="-2"/>
        </w:rPr>
        <w:t xml:space="preserve"> consider the angle formed between </w:t>
      </w:r>
      <w:r w:rsidR="00955284">
        <w:rPr>
          <w:rFonts w:ascii="Tahoma" w:hAnsi="Tahoma" w:cs="Tahoma"/>
          <w:spacing w:val="-2"/>
        </w:rPr>
        <w:t>the solar panel</w:t>
      </w:r>
      <w:r w:rsidR="00955284" w:rsidRPr="00955284">
        <w:rPr>
          <w:rFonts w:ascii="Tahoma" w:hAnsi="Tahoma" w:cs="Tahoma"/>
          <w:spacing w:val="-2"/>
        </w:rPr>
        <w:t xml:space="preserve"> and the sun’s rays.)</w:t>
      </w:r>
    </w:p>
    <w:p w:rsidR="00881542" w:rsidRDefault="00881542" w:rsidP="00881542">
      <w:pPr>
        <w:rPr>
          <w:rFonts w:ascii="Tahoma" w:hAnsi="Tahoma" w:cs="Tahoma"/>
        </w:rPr>
      </w:pPr>
    </w:p>
    <w:p w:rsidR="00881542" w:rsidRDefault="00881542" w:rsidP="00881542">
      <w:pPr>
        <w:rPr>
          <w:rFonts w:ascii="Tahoma" w:hAnsi="Tahoma" w:cs="Tahoma"/>
        </w:rPr>
      </w:pPr>
    </w:p>
    <w:p w:rsidR="00881542" w:rsidRDefault="00881542" w:rsidP="00881542">
      <w:pPr>
        <w:rPr>
          <w:rFonts w:ascii="Tahoma" w:hAnsi="Tahoma" w:cs="Tahoma"/>
        </w:rPr>
      </w:pPr>
    </w:p>
    <w:p w:rsidR="00CC5E53" w:rsidRDefault="00CC5E53" w:rsidP="00881542">
      <w:pPr>
        <w:rPr>
          <w:rFonts w:ascii="Tahoma" w:hAnsi="Tahoma" w:cs="Tahoma"/>
        </w:rPr>
      </w:pPr>
    </w:p>
    <w:p w:rsidR="00881542" w:rsidRDefault="00881542" w:rsidP="00881542">
      <w:pPr>
        <w:rPr>
          <w:rFonts w:ascii="Tahoma" w:hAnsi="Tahoma" w:cs="Tahoma"/>
        </w:rPr>
      </w:pPr>
      <w:r>
        <w:rPr>
          <w:rFonts w:ascii="Tahoma" w:hAnsi="Tahoma" w:cs="Tahoma"/>
        </w:rPr>
        <w:tab/>
        <w:t>…December?</w:t>
      </w:r>
    </w:p>
    <w:p w:rsidR="00881542" w:rsidRDefault="00881542" w:rsidP="00881542">
      <w:pPr>
        <w:rPr>
          <w:rFonts w:ascii="Tahoma" w:hAnsi="Tahoma" w:cs="Tahoma"/>
        </w:rPr>
      </w:pPr>
    </w:p>
    <w:p w:rsidR="00881542" w:rsidRDefault="00881542" w:rsidP="00881542">
      <w:pPr>
        <w:rPr>
          <w:rFonts w:ascii="Tahoma" w:hAnsi="Tahoma" w:cs="Tahoma"/>
        </w:rPr>
      </w:pPr>
    </w:p>
    <w:p w:rsidR="00881542" w:rsidRDefault="00881542" w:rsidP="00881542">
      <w:pPr>
        <w:rPr>
          <w:rFonts w:ascii="Tahoma" w:hAnsi="Tahoma" w:cs="Tahoma"/>
        </w:rPr>
      </w:pPr>
    </w:p>
    <w:p w:rsidR="00881542" w:rsidRDefault="00881542" w:rsidP="00795747">
      <w:pPr>
        <w:rPr>
          <w:rFonts w:ascii="Tahoma" w:hAnsi="Tahoma" w:cs="Tahoma"/>
        </w:rPr>
      </w:pPr>
    </w:p>
    <w:p w:rsidR="00CC5E53" w:rsidRDefault="00CC5E53" w:rsidP="00795747">
      <w:pPr>
        <w:rPr>
          <w:rFonts w:ascii="Tahoma" w:hAnsi="Tahoma" w:cs="Tahoma"/>
        </w:rPr>
      </w:pPr>
    </w:p>
    <w:p w:rsidR="00881542" w:rsidRPr="002C7937" w:rsidRDefault="00CC5E53" w:rsidP="00881542">
      <w:pPr>
        <w:ind w:left="720" w:hanging="720"/>
        <w:rPr>
          <w:rFonts w:ascii="Tahoma" w:hAnsi="Tahoma" w:cs="Tahoma"/>
        </w:rPr>
      </w:pPr>
      <w:r>
        <w:rPr>
          <w:rFonts w:ascii="Tahoma" w:hAnsi="Tahoma" w:cs="Tahoma"/>
          <w:b/>
        </w:rPr>
        <w:t>7</w:t>
      </w:r>
      <w:r w:rsidR="00881542">
        <w:rPr>
          <w:rFonts w:ascii="Tahoma" w:hAnsi="Tahoma" w:cs="Tahoma"/>
          <w:b/>
        </w:rPr>
        <w:t>.</w:t>
      </w:r>
      <w:r w:rsidR="00881542">
        <w:rPr>
          <w:rFonts w:ascii="Tahoma" w:hAnsi="Tahoma" w:cs="Tahoma"/>
          <w:b/>
        </w:rPr>
        <w:tab/>
      </w:r>
      <w:r w:rsidR="00881542" w:rsidRPr="002C7937">
        <w:rPr>
          <w:rFonts w:ascii="Tahoma" w:hAnsi="Tahoma" w:cs="Tahoma"/>
        </w:rPr>
        <w:t xml:space="preserve">Why </w:t>
      </w:r>
      <w:r w:rsidR="002C7937" w:rsidRPr="002C7937">
        <w:rPr>
          <w:rFonts w:ascii="Tahoma" w:hAnsi="Tahoma" w:cs="Tahoma"/>
        </w:rPr>
        <w:t>is a good idea</w:t>
      </w:r>
      <w:r w:rsidR="00881542" w:rsidRPr="002C7937">
        <w:rPr>
          <w:rFonts w:ascii="Tahoma" w:hAnsi="Tahoma" w:cs="Tahoma"/>
        </w:rPr>
        <w:t xml:space="preserve"> to tilt solar panels to make them perpendicular to the sun’s rays?</w:t>
      </w:r>
    </w:p>
    <w:p w:rsidR="00881542" w:rsidRDefault="00881542" w:rsidP="00881542">
      <w:pPr>
        <w:rPr>
          <w:rFonts w:ascii="Tahoma" w:hAnsi="Tahoma" w:cs="Tahoma"/>
        </w:rPr>
      </w:pPr>
    </w:p>
    <w:p w:rsidR="005857E2" w:rsidRDefault="005857E2">
      <w:pPr>
        <w:spacing w:after="200" w:line="276" w:lineRule="auto"/>
        <w:rPr>
          <w:rFonts w:ascii="Tahoma" w:hAnsi="Tahoma" w:cs="Tahoma"/>
        </w:rPr>
      </w:pPr>
      <w:r>
        <w:rPr>
          <w:rFonts w:ascii="Tahoma" w:hAnsi="Tahoma" w:cs="Tahoma"/>
        </w:rPr>
        <w:br w:type="page"/>
      </w:r>
    </w:p>
    <w:p w:rsidR="009C340B" w:rsidRDefault="004F2462" w:rsidP="009C340B">
      <w:pPr>
        <w:spacing w:after="120"/>
        <w:jc w:val="right"/>
        <w:rPr>
          <w:rFonts w:ascii="Tahoma" w:eastAsia="Calibri" w:hAnsi="Tahoma" w:cs="Tahoma"/>
        </w:rPr>
      </w:pPr>
      <w:hyperlink w:anchor="TaskList" w:history="1">
        <w:proofErr w:type="gramStart"/>
        <w:r w:rsidR="009C340B" w:rsidRPr="009C340B">
          <w:rPr>
            <w:rStyle w:val="Hyperlink"/>
            <w:rFonts w:ascii="Tahoma" w:eastAsia="Calibri" w:hAnsi="Tahoma" w:cs="Tahoma"/>
            <w:sz w:val="20"/>
            <w:szCs w:val="20"/>
          </w:rPr>
          <w:t>back</w:t>
        </w:r>
        <w:proofErr w:type="gramEnd"/>
        <w:r w:rsidR="009C340B" w:rsidRPr="009C340B">
          <w:rPr>
            <w:rStyle w:val="Hyperlink"/>
            <w:rFonts w:ascii="Tahoma" w:eastAsia="Calibri" w:hAnsi="Tahoma" w:cs="Tahoma"/>
            <w:sz w:val="20"/>
            <w:szCs w:val="20"/>
          </w:rPr>
          <w:t xml:space="preserve"> to task list</w:t>
        </w:r>
      </w:hyperlink>
      <w:r w:rsidR="00B35A11">
        <w:rPr>
          <w:rFonts w:ascii="Tahoma" w:eastAsia="Calibri" w:hAnsi="Tahoma" w:cs="Tahoma"/>
          <w:sz w:val="20"/>
          <w:szCs w:val="20"/>
        </w:rPr>
        <w:t xml:space="preserve">         </w:t>
      </w:r>
      <w:hyperlink w:anchor="AngleOfIncidenceInDailyPlans" w:history="1">
        <w:r w:rsidR="009C340B" w:rsidRPr="008326B3">
          <w:rPr>
            <w:rStyle w:val="Hyperlink"/>
            <w:rFonts w:ascii="Tahoma" w:eastAsia="Calibri" w:hAnsi="Tahoma" w:cs="Tahoma"/>
            <w:sz w:val="20"/>
            <w:szCs w:val="20"/>
          </w:rPr>
          <w:t>back to daily plans</w:t>
        </w:r>
      </w:hyperlink>
    </w:p>
    <w:p w:rsidR="005857E2" w:rsidRPr="008A4E61" w:rsidRDefault="004F2462" w:rsidP="005857E2">
      <w:pPr>
        <w:jc w:val="right"/>
        <w:rPr>
          <w:rFonts w:ascii="Tahoma" w:eastAsia="Calibri" w:hAnsi="Tahoma" w:cs="Tahoma"/>
        </w:rPr>
      </w:pPr>
      <w:r>
        <w:rPr>
          <w:rFonts w:ascii="Tahoma" w:eastAsia="Calibri" w:hAnsi="Tahoma" w:cs="Tahoma"/>
          <w:noProof/>
        </w:rPr>
        <w:pict>
          <v:shape id="_x0000_s1044" type="#_x0000_t136" style="position:absolute;left:0;text-align:left;margin-left:-3.75pt;margin-top:1.5pt;width:239.25pt;height:21.75pt;z-index:251662336" fillcolor="black" stroked="f" strokecolor="white">
            <v:shadow color="#868686"/>
            <v:textpath style="font-family:&quot;Arial Black&quot;;v-text-kern:t;v-same-letter-heights:t" trim="t" fitpath="t" string="Angle of the Sun"/>
          </v:shape>
        </w:pict>
      </w:r>
      <w:r w:rsidR="005857E2" w:rsidRPr="008A4E61">
        <w:rPr>
          <w:rFonts w:ascii="Tahoma" w:eastAsia="Calibri" w:hAnsi="Tahoma" w:cs="Tahoma"/>
        </w:rPr>
        <w:tab/>
      </w:r>
      <w:r w:rsidR="005857E2" w:rsidRPr="008A4E61">
        <w:rPr>
          <w:rFonts w:ascii="Tahoma" w:eastAsia="Calibri" w:hAnsi="Tahoma" w:cs="Tahoma"/>
        </w:rPr>
        <w:tab/>
      </w:r>
      <w:r w:rsidR="005857E2" w:rsidRPr="008A4E61">
        <w:rPr>
          <w:rFonts w:ascii="Tahoma" w:eastAsia="Calibri" w:hAnsi="Tahoma" w:cs="Tahoma"/>
        </w:rPr>
        <w:tab/>
      </w:r>
      <w:r w:rsidR="005857E2" w:rsidRPr="008A4E61">
        <w:rPr>
          <w:rFonts w:ascii="Tahoma" w:eastAsia="Calibri" w:hAnsi="Tahoma" w:cs="Tahoma"/>
        </w:rPr>
        <w:tab/>
      </w:r>
      <w:r w:rsidR="005857E2" w:rsidRPr="008A4E61">
        <w:rPr>
          <w:rFonts w:ascii="Tahoma" w:eastAsia="Calibri" w:hAnsi="Tahoma" w:cs="Tahoma"/>
        </w:rPr>
        <w:tab/>
      </w:r>
      <w:r w:rsidR="005857E2" w:rsidRPr="008A4E61">
        <w:rPr>
          <w:rFonts w:ascii="Tahoma" w:eastAsia="Calibri" w:hAnsi="Tahoma" w:cs="Tahoma"/>
        </w:rPr>
        <w:tab/>
      </w:r>
      <w:r w:rsidR="005857E2" w:rsidRPr="008A4E61">
        <w:rPr>
          <w:rFonts w:ascii="Tahoma" w:eastAsia="Calibri" w:hAnsi="Tahoma" w:cs="Tahoma"/>
        </w:rPr>
        <w:tab/>
      </w:r>
      <w:bookmarkStart w:id="28" w:name="AngleOfIncidencePage"/>
      <w:r w:rsidR="005857E2" w:rsidRPr="008A4E61">
        <w:rPr>
          <w:rFonts w:ascii="Tahoma" w:eastAsia="Calibri" w:hAnsi="Tahoma" w:cs="Tahoma"/>
        </w:rPr>
        <w:t>Name</w:t>
      </w:r>
      <w:bookmarkEnd w:id="28"/>
      <w:r w:rsidR="005857E2" w:rsidRPr="008A4E61">
        <w:rPr>
          <w:rFonts w:ascii="Tahoma" w:eastAsia="Calibri" w:hAnsi="Tahoma" w:cs="Tahoma"/>
        </w:rPr>
        <w:tab/>
        <w:t>_____________________________</w:t>
      </w:r>
    </w:p>
    <w:p w:rsidR="005857E2" w:rsidRPr="008A4E61" w:rsidRDefault="004F2462" w:rsidP="005857E2">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45" type="#_x0000_t136" style="position:absolute;left:0;text-align:left;margin-left:-3.75pt;margin-top:8.75pt;width:239.25pt;height:21.75pt;z-index:251663360" fillcolor="black" stroked="f" strokecolor="white">
            <v:shadow color="#868686"/>
            <v:textpath style="font-family:&quot;Arial Black&quot;;v-text-kern:t;v-same-letter-heights:t" trim="t" fitpath="t" string="Angle of Incidence"/>
          </v:shape>
        </w:pict>
      </w:r>
    </w:p>
    <w:p w:rsidR="005857E2" w:rsidRPr="008A4E61" w:rsidRDefault="005857E2" w:rsidP="005857E2">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5857E2" w:rsidRDefault="005857E2" w:rsidP="005857E2">
      <w:pPr>
        <w:rPr>
          <w:rFonts w:ascii="Tahoma" w:hAnsi="Tahoma" w:cs="Tahoma"/>
        </w:rPr>
      </w:pPr>
    </w:p>
    <w:p w:rsidR="00154F8A" w:rsidRPr="0093225F" w:rsidRDefault="0005775A" w:rsidP="0093225F">
      <w:pPr>
        <w:spacing w:after="120"/>
        <w:jc w:val="center"/>
        <w:rPr>
          <w:rFonts w:ascii="Tahoma" w:hAnsi="Tahoma" w:cs="Tahoma"/>
        </w:rPr>
      </w:pPr>
      <w:r>
        <w:rPr>
          <w:rFonts w:ascii="Tahoma" w:hAnsi="Tahoma" w:cs="Tahoma"/>
        </w:rPr>
        <w:t xml:space="preserve">Earlier, you found the </w:t>
      </w:r>
      <w:r w:rsidRPr="0005775A">
        <w:rPr>
          <w:rFonts w:ascii="Tahoma" w:hAnsi="Tahoma" w:cs="Tahoma"/>
          <w:b/>
        </w:rPr>
        <w:t>angle of incidence</w:t>
      </w:r>
      <w:r w:rsidR="00641146">
        <w:rPr>
          <w:rFonts w:ascii="Tahoma" w:hAnsi="Tahoma" w:cs="Tahoma"/>
          <w:b/>
        </w:rPr>
        <w:t xml:space="preserve"> </w:t>
      </w:r>
      <w:r w:rsidR="00641146" w:rsidRPr="00641146">
        <w:rPr>
          <w:rFonts w:ascii="Tahoma" w:hAnsi="Tahoma" w:cs="Tahoma"/>
        </w:rPr>
        <w:t>formed</w:t>
      </w:r>
      <w:r>
        <w:rPr>
          <w:rFonts w:ascii="Tahoma" w:hAnsi="Tahoma" w:cs="Tahoma"/>
          <w:b/>
        </w:rPr>
        <w:t xml:space="preserve"> </w:t>
      </w:r>
      <w:r w:rsidR="00EF54FD">
        <w:rPr>
          <w:rFonts w:ascii="Tahoma" w:hAnsi="Tahoma" w:cs="Tahoma"/>
        </w:rPr>
        <w:t xml:space="preserve">between </w:t>
      </w:r>
      <w:r>
        <w:rPr>
          <w:rFonts w:ascii="Tahoma" w:hAnsi="Tahoma" w:cs="Tahoma"/>
        </w:rPr>
        <w:t>the sun’s rays and the earth’</w:t>
      </w:r>
      <w:r w:rsidR="00641146">
        <w:rPr>
          <w:rFonts w:ascii="Tahoma" w:hAnsi="Tahoma" w:cs="Tahoma"/>
        </w:rPr>
        <w:t>s surface</w:t>
      </w:r>
      <w:r w:rsidR="00D1462E">
        <w:rPr>
          <w:rFonts w:ascii="Tahoma" w:hAnsi="Tahoma" w:cs="Tahoma"/>
        </w:rPr>
        <w:t xml:space="preserve"> for Atlanta, Georgia</w:t>
      </w:r>
      <w:r w:rsidR="00641146">
        <w:rPr>
          <w:rFonts w:ascii="Tahoma" w:hAnsi="Tahoma" w:cs="Tahoma"/>
        </w:rPr>
        <w:t>.</w:t>
      </w:r>
      <w:r w:rsidR="00EF54FD">
        <w:rPr>
          <w:rFonts w:ascii="Tahoma" w:hAnsi="Tahoma" w:cs="Tahoma"/>
        </w:rPr>
        <w:t xml:space="preserve">  </w:t>
      </w:r>
      <w:r w:rsidR="00D1462E">
        <w:rPr>
          <w:rFonts w:ascii="Tahoma" w:hAnsi="Tahoma" w:cs="Tahoma"/>
        </w:rPr>
        <w:t>Similar data has been provided below for Washington, D.C.</w:t>
      </w:r>
    </w:p>
    <w:tbl>
      <w:tblPr>
        <w:tblStyle w:val="TableGrid"/>
        <w:tblW w:w="5000" w:type="pct"/>
        <w:tblLook w:val="04A0" w:firstRow="1" w:lastRow="0" w:firstColumn="1" w:lastColumn="0" w:noHBand="0" w:noVBand="1"/>
      </w:tblPr>
      <w:tblGrid>
        <w:gridCol w:w="9936"/>
      </w:tblGrid>
      <w:tr w:rsidR="0093225F" w:rsidTr="0093225F">
        <w:tc>
          <w:tcPr>
            <w:tcW w:w="5000" w:type="pct"/>
          </w:tcPr>
          <w:p w:rsidR="0093225F" w:rsidRPr="00C825C6" w:rsidRDefault="0093225F" w:rsidP="0093225F">
            <w:pPr>
              <w:spacing w:before="120"/>
              <w:jc w:val="center"/>
              <w:rPr>
                <w:rFonts w:ascii="Tahoma" w:hAnsi="Tahoma" w:cs="Tahoma"/>
                <w:b/>
              </w:rPr>
            </w:pPr>
            <w:r w:rsidRPr="00C825C6">
              <w:rPr>
                <w:rFonts w:ascii="Tahoma" w:hAnsi="Tahoma" w:cs="Tahoma"/>
                <w:b/>
              </w:rPr>
              <w:t xml:space="preserve">Angle of Incidence – </w:t>
            </w:r>
            <w:r>
              <w:rPr>
                <w:rFonts w:ascii="Tahoma" w:hAnsi="Tahoma" w:cs="Tahoma"/>
                <w:b/>
              </w:rPr>
              <w:t>Washington, D.C.</w:t>
            </w:r>
          </w:p>
          <w:tbl>
            <w:tblPr>
              <w:tblStyle w:val="TableGrid"/>
              <w:tblW w:w="5000" w:type="pct"/>
              <w:jc w:val="right"/>
              <w:tblCellMar>
                <w:left w:w="58" w:type="dxa"/>
                <w:right w:w="58" w:type="dxa"/>
              </w:tblCellMar>
              <w:tblLook w:val="04A0" w:firstRow="1" w:lastRow="0" w:firstColumn="1" w:lastColumn="0" w:noHBand="0" w:noVBand="1"/>
            </w:tblPr>
            <w:tblGrid>
              <w:gridCol w:w="1545"/>
              <w:gridCol w:w="679"/>
              <w:gridCol w:w="679"/>
              <w:gridCol w:w="681"/>
              <w:gridCol w:w="682"/>
              <w:gridCol w:w="680"/>
              <w:gridCol w:w="680"/>
              <w:gridCol w:w="680"/>
              <w:gridCol w:w="682"/>
              <w:gridCol w:w="680"/>
              <w:gridCol w:w="680"/>
              <w:gridCol w:w="680"/>
              <w:gridCol w:w="682"/>
            </w:tblGrid>
            <w:tr w:rsidR="0093225F" w:rsidTr="00700BE5">
              <w:trPr>
                <w:jc w:val="right"/>
              </w:trPr>
              <w:tc>
                <w:tcPr>
                  <w:tcW w:w="796" w:type="pct"/>
                  <w:vAlign w:val="center"/>
                </w:tcPr>
                <w:p w:rsidR="0093225F" w:rsidRPr="00CC183F" w:rsidRDefault="0093225F" w:rsidP="00700BE5">
                  <w:pPr>
                    <w:jc w:val="center"/>
                    <w:rPr>
                      <w:rFonts w:ascii="Tahoma" w:hAnsi="Tahoma" w:cs="Tahoma"/>
                      <w:b/>
                    </w:rPr>
                  </w:pPr>
                  <w:r>
                    <w:rPr>
                      <w:rFonts w:ascii="Tahoma" w:hAnsi="Tahoma" w:cs="Tahoma"/>
                      <w:b/>
                    </w:rPr>
                    <w:t>s</w:t>
                  </w:r>
                  <w:r w:rsidRPr="00CC183F">
                    <w:rPr>
                      <w:rFonts w:ascii="Tahoma" w:hAnsi="Tahoma" w:cs="Tahoma"/>
                      <w:b/>
                    </w:rPr>
                    <w:t>eason</w:t>
                  </w:r>
                </w:p>
              </w:tc>
              <w:tc>
                <w:tcPr>
                  <w:tcW w:w="1051" w:type="pct"/>
                  <w:gridSpan w:val="3"/>
                  <w:vAlign w:val="center"/>
                </w:tcPr>
                <w:p w:rsidR="0093225F" w:rsidRDefault="0093225F" w:rsidP="00700BE5">
                  <w:pPr>
                    <w:jc w:val="center"/>
                    <w:rPr>
                      <w:rFonts w:ascii="Tahoma" w:hAnsi="Tahoma" w:cs="Tahoma"/>
                    </w:rPr>
                  </w:pPr>
                  <w:r>
                    <w:rPr>
                      <w:rFonts w:ascii="Tahoma" w:hAnsi="Tahoma" w:cs="Tahoma"/>
                    </w:rPr>
                    <w:t>Spring</w:t>
                  </w:r>
                </w:p>
              </w:tc>
              <w:tc>
                <w:tcPr>
                  <w:tcW w:w="1051" w:type="pct"/>
                  <w:gridSpan w:val="3"/>
                  <w:vAlign w:val="center"/>
                </w:tcPr>
                <w:p w:rsidR="0093225F" w:rsidRDefault="0093225F" w:rsidP="00700BE5">
                  <w:pPr>
                    <w:jc w:val="center"/>
                    <w:rPr>
                      <w:rFonts w:ascii="Tahoma" w:hAnsi="Tahoma" w:cs="Tahoma"/>
                    </w:rPr>
                  </w:pPr>
                  <w:r>
                    <w:rPr>
                      <w:rFonts w:ascii="Tahoma" w:hAnsi="Tahoma" w:cs="Tahoma"/>
                    </w:rPr>
                    <w:t>Summer</w:t>
                  </w:r>
                </w:p>
              </w:tc>
              <w:tc>
                <w:tcPr>
                  <w:tcW w:w="1051" w:type="pct"/>
                  <w:gridSpan w:val="3"/>
                  <w:vAlign w:val="center"/>
                </w:tcPr>
                <w:p w:rsidR="0093225F" w:rsidRDefault="0093225F" w:rsidP="00700BE5">
                  <w:pPr>
                    <w:jc w:val="center"/>
                    <w:rPr>
                      <w:rFonts w:ascii="Tahoma" w:hAnsi="Tahoma" w:cs="Tahoma"/>
                    </w:rPr>
                  </w:pPr>
                  <w:r>
                    <w:rPr>
                      <w:rFonts w:ascii="Tahoma" w:hAnsi="Tahoma" w:cs="Tahoma"/>
                    </w:rPr>
                    <w:t>Fall</w:t>
                  </w:r>
                </w:p>
              </w:tc>
              <w:tc>
                <w:tcPr>
                  <w:tcW w:w="1051" w:type="pct"/>
                  <w:gridSpan w:val="3"/>
                  <w:vAlign w:val="center"/>
                </w:tcPr>
                <w:p w:rsidR="0093225F" w:rsidRDefault="0093225F" w:rsidP="00700BE5">
                  <w:pPr>
                    <w:jc w:val="center"/>
                    <w:rPr>
                      <w:rFonts w:ascii="Tahoma" w:hAnsi="Tahoma" w:cs="Tahoma"/>
                    </w:rPr>
                  </w:pPr>
                  <w:r>
                    <w:rPr>
                      <w:rFonts w:ascii="Tahoma" w:hAnsi="Tahoma" w:cs="Tahoma"/>
                    </w:rPr>
                    <w:t>Winter</w:t>
                  </w:r>
                </w:p>
              </w:tc>
            </w:tr>
            <w:tr w:rsidR="0093225F" w:rsidTr="00700BE5">
              <w:trPr>
                <w:jc w:val="right"/>
              </w:trPr>
              <w:tc>
                <w:tcPr>
                  <w:tcW w:w="796" w:type="pct"/>
                  <w:vAlign w:val="center"/>
                </w:tcPr>
                <w:p w:rsidR="0093225F" w:rsidRPr="00CC183F" w:rsidRDefault="0093225F" w:rsidP="00700BE5">
                  <w:pPr>
                    <w:jc w:val="center"/>
                    <w:rPr>
                      <w:rFonts w:ascii="Tahoma" w:hAnsi="Tahoma" w:cs="Tahoma"/>
                      <w:b/>
                    </w:rPr>
                  </w:pPr>
                  <w:r>
                    <w:rPr>
                      <w:rFonts w:ascii="Tahoma" w:hAnsi="Tahoma" w:cs="Tahoma"/>
                      <w:b/>
                    </w:rPr>
                    <w:t>m</w:t>
                  </w:r>
                  <w:r w:rsidRPr="00CC183F">
                    <w:rPr>
                      <w:rFonts w:ascii="Tahoma" w:hAnsi="Tahoma" w:cs="Tahoma"/>
                      <w:b/>
                    </w:rPr>
                    <w:t>onth</w:t>
                  </w:r>
                </w:p>
              </w:tc>
              <w:tc>
                <w:tcPr>
                  <w:tcW w:w="350" w:type="pct"/>
                  <w:vAlign w:val="center"/>
                </w:tcPr>
                <w:p w:rsidR="0093225F" w:rsidRDefault="0093225F" w:rsidP="00700BE5">
                  <w:pPr>
                    <w:jc w:val="center"/>
                    <w:rPr>
                      <w:rFonts w:ascii="Tahoma" w:hAnsi="Tahoma" w:cs="Tahoma"/>
                    </w:rPr>
                  </w:pPr>
                  <w:r>
                    <w:rPr>
                      <w:rFonts w:ascii="Tahoma" w:hAnsi="Tahoma" w:cs="Tahoma"/>
                    </w:rPr>
                    <w:t>Feb</w:t>
                  </w:r>
                </w:p>
              </w:tc>
              <w:tc>
                <w:tcPr>
                  <w:tcW w:w="350" w:type="pct"/>
                  <w:vAlign w:val="center"/>
                </w:tcPr>
                <w:p w:rsidR="0093225F" w:rsidRDefault="0093225F" w:rsidP="00700BE5">
                  <w:pPr>
                    <w:jc w:val="center"/>
                    <w:rPr>
                      <w:rFonts w:ascii="Tahoma" w:hAnsi="Tahoma" w:cs="Tahoma"/>
                    </w:rPr>
                  </w:pPr>
                  <w:r>
                    <w:rPr>
                      <w:rFonts w:ascii="Tahoma" w:hAnsi="Tahoma" w:cs="Tahoma"/>
                    </w:rPr>
                    <w:t>Mar</w:t>
                  </w:r>
                </w:p>
              </w:tc>
              <w:tc>
                <w:tcPr>
                  <w:tcW w:w="351" w:type="pct"/>
                  <w:vAlign w:val="center"/>
                </w:tcPr>
                <w:p w:rsidR="0093225F" w:rsidRDefault="0093225F" w:rsidP="00700BE5">
                  <w:pPr>
                    <w:jc w:val="center"/>
                    <w:rPr>
                      <w:rFonts w:ascii="Tahoma" w:hAnsi="Tahoma" w:cs="Tahoma"/>
                    </w:rPr>
                  </w:pPr>
                  <w:r>
                    <w:rPr>
                      <w:rFonts w:ascii="Tahoma" w:hAnsi="Tahoma" w:cs="Tahoma"/>
                    </w:rPr>
                    <w:t>Apr</w:t>
                  </w:r>
                </w:p>
              </w:tc>
              <w:tc>
                <w:tcPr>
                  <w:tcW w:w="351" w:type="pct"/>
                  <w:vAlign w:val="center"/>
                </w:tcPr>
                <w:p w:rsidR="0093225F" w:rsidRDefault="0093225F" w:rsidP="00700BE5">
                  <w:pPr>
                    <w:jc w:val="center"/>
                    <w:rPr>
                      <w:rFonts w:ascii="Tahoma" w:hAnsi="Tahoma" w:cs="Tahoma"/>
                    </w:rPr>
                  </w:pPr>
                  <w:r>
                    <w:rPr>
                      <w:rFonts w:ascii="Tahoma" w:hAnsi="Tahoma" w:cs="Tahoma"/>
                    </w:rPr>
                    <w:t>May</w:t>
                  </w:r>
                </w:p>
              </w:tc>
              <w:tc>
                <w:tcPr>
                  <w:tcW w:w="350" w:type="pct"/>
                  <w:vAlign w:val="center"/>
                </w:tcPr>
                <w:p w:rsidR="0093225F" w:rsidRDefault="0093225F" w:rsidP="00700BE5">
                  <w:pPr>
                    <w:jc w:val="center"/>
                    <w:rPr>
                      <w:rFonts w:ascii="Tahoma" w:hAnsi="Tahoma" w:cs="Tahoma"/>
                    </w:rPr>
                  </w:pPr>
                  <w:r>
                    <w:rPr>
                      <w:rFonts w:ascii="Tahoma" w:hAnsi="Tahoma" w:cs="Tahoma"/>
                    </w:rPr>
                    <w:t>Jun</w:t>
                  </w:r>
                </w:p>
              </w:tc>
              <w:tc>
                <w:tcPr>
                  <w:tcW w:w="350" w:type="pct"/>
                  <w:vAlign w:val="center"/>
                </w:tcPr>
                <w:p w:rsidR="0093225F" w:rsidRDefault="0093225F" w:rsidP="00700BE5">
                  <w:pPr>
                    <w:jc w:val="center"/>
                    <w:rPr>
                      <w:rFonts w:ascii="Tahoma" w:hAnsi="Tahoma" w:cs="Tahoma"/>
                    </w:rPr>
                  </w:pPr>
                  <w:r>
                    <w:rPr>
                      <w:rFonts w:ascii="Tahoma" w:hAnsi="Tahoma" w:cs="Tahoma"/>
                    </w:rPr>
                    <w:t>Jul</w:t>
                  </w:r>
                </w:p>
              </w:tc>
              <w:tc>
                <w:tcPr>
                  <w:tcW w:w="350" w:type="pct"/>
                  <w:vAlign w:val="center"/>
                </w:tcPr>
                <w:p w:rsidR="0093225F" w:rsidRDefault="0093225F" w:rsidP="00700BE5">
                  <w:pPr>
                    <w:jc w:val="center"/>
                    <w:rPr>
                      <w:rFonts w:ascii="Tahoma" w:hAnsi="Tahoma" w:cs="Tahoma"/>
                    </w:rPr>
                  </w:pPr>
                  <w:r>
                    <w:rPr>
                      <w:rFonts w:ascii="Tahoma" w:hAnsi="Tahoma" w:cs="Tahoma"/>
                    </w:rPr>
                    <w:t>Aug</w:t>
                  </w:r>
                </w:p>
              </w:tc>
              <w:tc>
                <w:tcPr>
                  <w:tcW w:w="351" w:type="pct"/>
                  <w:vAlign w:val="center"/>
                </w:tcPr>
                <w:p w:rsidR="0093225F" w:rsidRDefault="0093225F" w:rsidP="00700BE5">
                  <w:pPr>
                    <w:jc w:val="center"/>
                    <w:rPr>
                      <w:rFonts w:ascii="Tahoma" w:hAnsi="Tahoma" w:cs="Tahoma"/>
                    </w:rPr>
                  </w:pPr>
                  <w:r>
                    <w:rPr>
                      <w:rFonts w:ascii="Tahoma" w:hAnsi="Tahoma" w:cs="Tahoma"/>
                    </w:rPr>
                    <w:t>Sep</w:t>
                  </w:r>
                </w:p>
              </w:tc>
              <w:tc>
                <w:tcPr>
                  <w:tcW w:w="350" w:type="pct"/>
                  <w:vAlign w:val="center"/>
                </w:tcPr>
                <w:p w:rsidR="0093225F" w:rsidRDefault="0093225F" w:rsidP="00700BE5">
                  <w:pPr>
                    <w:jc w:val="center"/>
                    <w:rPr>
                      <w:rFonts w:ascii="Tahoma" w:hAnsi="Tahoma" w:cs="Tahoma"/>
                    </w:rPr>
                  </w:pPr>
                  <w:r>
                    <w:rPr>
                      <w:rFonts w:ascii="Tahoma" w:hAnsi="Tahoma" w:cs="Tahoma"/>
                    </w:rPr>
                    <w:t>Oct</w:t>
                  </w:r>
                </w:p>
              </w:tc>
              <w:tc>
                <w:tcPr>
                  <w:tcW w:w="350" w:type="pct"/>
                  <w:vAlign w:val="center"/>
                </w:tcPr>
                <w:p w:rsidR="0093225F" w:rsidRDefault="0093225F" w:rsidP="00700BE5">
                  <w:pPr>
                    <w:jc w:val="center"/>
                    <w:rPr>
                      <w:rFonts w:ascii="Tahoma" w:hAnsi="Tahoma" w:cs="Tahoma"/>
                    </w:rPr>
                  </w:pPr>
                  <w:r>
                    <w:rPr>
                      <w:rFonts w:ascii="Tahoma" w:hAnsi="Tahoma" w:cs="Tahoma"/>
                    </w:rPr>
                    <w:t>Nov</w:t>
                  </w:r>
                </w:p>
              </w:tc>
              <w:tc>
                <w:tcPr>
                  <w:tcW w:w="350" w:type="pct"/>
                  <w:vAlign w:val="center"/>
                </w:tcPr>
                <w:p w:rsidR="0093225F" w:rsidRDefault="0093225F" w:rsidP="00700BE5">
                  <w:pPr>
                    <w:jc w:val="center"/>
                    <w:rPr>
                      <w:rFonts w:ascii="Tahoma" w:hAnsi="Tahoma" w:cs="Tahoma"/>
                    </w:rPr>
                  </w:pPr>
                  <w:r>
                    <w:rPr>
                      <w:rFonts w:ascii="Tahoma" w:hAnsi="Tahoma" w:cs="Tahoma"/>
                    </w:rPr>
                    <w:t>Dec</w:t>
                  </w:r>
                </w:p>
              </w:tc>
              <w:tc>
                <w:tcPr>
                  <w:tcW w:w="351" w:type="pct"/>
                  <w:vAlign w:val="center"/>
                </w:tcPr>
                <w:p w:rsidR="0093225F" w:rsidRDefault="0093225F" w:rsidP="00700BE5">
                  <w:pPr>
                    <w:jc w:val="center"/>
                    <w:rPr>
                      <w:rFonts w:ascii="Tahoma" w:hAnsi="Tahoma" w:cs="Tahoma"/>
                    </w:rPr>
                  </w:pPr>
                  <w:r>
                    <w:rPr>
                      <w:rFonts w:ascii="Tahoma" w:hAnsi="Tahoma" w:cs="Tahoma"/>
                    </w:rPr>
                    <w:t>Jan</w:t>
                  </w:r>
                </w:p>
              </w:tc>
            </w:tr>
            <w:tr w:rsidR="0093225F" w:rsidTr="00700BE5">
              <w:trPr>
                <w:jc w:val="right"/>
              </w:trPr>
              <w:tc>
                <w:tcPr>
                  <w:tcW w:w="796" w:type="pct"/>
                  <w:vAlign w:val="center"/>
                </w:tcPr>
                <w:p w:rsidR="0093225F" w:rsidRDefault="0093225F" w:rsidP="00700BE5">
                  <w:pPr>
                    <w:jc w:val="center"/>
                    <w:rPr>
                      <w:rFonts w:ascii="Tahoma" w:hAnsi="Tahoma" w:cs="Tahoma"/>
                      <w:b/>
                    </w:rPr>
                  </w:pPr>
                  <w:r>
                    <w:rPr>
                      <w:rFonts w:ascii="Tahoma" w:hAnsi="Tahoma" w:cs="Tahoma"/>
                      <w:b/>
                    </w:rPr>
                    <w:t>angle of</w:t>
                  </w:r>
                </w:p>
                <w:p w:rsidR="0093225F" w:rsidRPr="00CC183F" w:rsidRDefault="0093225F" w:rsidP="00700BE5">
                  <w:pPr>
                    <w:jc w:val="center"/>
                    <w:rPr>
                      <w:rFonts w:ascii="Tahoma" w:hAnsi="Tahoma" w:cs="Tahoma"/>
                      <w:b/>
                    </w:rPr>
                  </w:pPr>
                  <w:r w:rsidRPr="00CC183F">
                    <w:rPr>
                      <w:rFonts w:ascii="Tahoma" w:hAnsi="Tahoma" w:cs="Tahoma"/>
                      <w:b/>
                    </w:rPr>
                    <w:t>incidence</w:t>
                  </w:r>
                </w:p>
              </w:tc>
              <w:tc>
                <w:tcPr>
                  <w:tcW w:w="350" w:type="pct"/>
                  <w:vAlign w:val="center"/>
                </w:tcPr>
                <w:p w:rsidR="0093225F" w:rsidRDefault="0093225F" w:rsidP="00700BE5">
                  <w:pPr>
                    <w:jc w:val="center"/>
                    <w:rPr>
                      <w:rFonts w:ascii="Tahoma" w:hAnsi="Tahoma" w:cs="Tahoma"/>
                    </w:rPr>
                  </w:pPr>
                  <w:r>
                    <w:rPr>
                      <w:rFonts w:ascii="Tahoma" w:hAnsi="Tahoma" w:cs="Tahoma"/>
                    </w:rPr>
                    <w:t>43°</w:t>
                  </w:r>
                </w:p>
              </w:tc>
              <w:tc>
                <w:tcPr>
                  <w:tcW w:w="350" w:type="pct"/>
                  <w:vAlign w:val="center"/>
                </w:tcPr>
                <w:p w:rsidR="0093225F" w:rsidRDefault="0093225F" w:rsidP="00700BE5">
                  <w:pPr>
                    <w:jc w:val="center"/>
                    <w:rPr>
                      <w:rFonts w:ascii="Tahoma" w:hAnsi="Tahoma" w:cs="Tahoma"/>
                    </w:rPr>
                  </w:pPr>
                  <w:r>
                    <w:rPr>
                      <w:rFonts w:ascii="Tahoma" w:hAnsi="Tahoma" w:cs="Tahoma"/>
                    </w:rPr>
                    <w:t>51°</w:t>
                  </w:r>
                </w:p>
              </w:tc>
              <w:tc>
                <w:tcPr>
                  <w:tcW w:w="351" w:type="pct"/>
                  <w:vAlign w:val="center"/>
                </w:tcPr>
                <w:p w:rsidR="0093225F" w:rsidRDefault="0093225F" w:rsidP="00700BE5">
                  <w:pPr>
                    <w:jc w:val="center"/>
                    <w:rPr>
                      <w:rFonts w:ascii="Tahoma" w:hAnsi="Tahoma" w:cs="Tahoma"/>
                    </w:rPr>
                  </w:pPr>
                  <w:r>
                    <w:rPr>
                      <w:rFonts w:ascii="Tahoma" w:hAnsi="Tahoma" w:cs="Tahoma"/>
                    </w:rPr>
                    <w:t>59°</w:t>
                  </w:r>
                </w:p>
              </w:tc>
              <w:tc>
                <w:tcPr>
                  <w:tcW w:w="351" w:type="pct"/>
                  <w:vAlign w:val="center"/>
                </w:tcPr>
                <w:p w:rsidR="0093225F" w:rsidRDefault="0093225F" w:rsidP="00700BE5">
                  <w:pPr>
                    <w:jc w:val="center"/>
                    <w:rPr>
                      <w:rFonts w:ascii="Tahoma" w:hAnsi="Tahoma" w:cs="Tahoma"/>
                    </w:rPr>
                  </w:pPr>
                  <w:r>
                    <w:rPr>
                      <w:rFonts w:ascii="Tahoma" w:hAnsi="Tahoma" w:cs="Tahoma"/>
                    </w:rPr>
                    <w:t>67°</w:t>
                  </w:r>
                </w:p>
              </w:tc>
              <w:tc>
                <w:tcPr>
                  <w:tcW w:w="350" w:type="pct"/>
                  <w:vAlign w:val="center"/>
                </w:tcPr>
                <w:p w:rsidR="0093225F" w:rsidRDefault="0093225F" w:rsidP="00700BE5">
                  <w:pPr>
                    <w:jc w:val="center"/>
                    <w:rPr>
                      <w:rFonts w:ascii="Tahoma" w:hAnsi="Tahoma" w:cs="Tahoma"/>
                    </w:rPr>
                  </w:pPr>
                  <w:r>
                    <w:rPr>
                      <w:rFonts w:ascii="Tahoma" w:hAnsi="Tahoma" w:cs="Tahoma"/>
                    </w:rPr>
                    <w:t>74°</w:t>
                  </w:r>
                </w:p>
              </w:tc>
              <w:tc>
                <w:tcPr>
                  <w:tcW w:w="350" w:type="pct"/>
                  <w:vAlign w:val="center"/>
                </w:tcPr>
                <w:p w:rsidR="0093225F" w:rsidRDefault="0093225F" w:rsidP="00700BE5">
                  <w:pPr>
                    <w:jc w:val="center"/>
                    <w:rPr>
                      <w:rFonts w:ascii="Tahoma" w:hAnsi="Tahoma" w:cs="Tahoma"/>
                    </w:rPr>
                  </w:pPr>
                  <w:r>
                    <w:rPr>
                      <w:rFonts w:ascii="Tahoma" w:hAnsi="Tahoma" w:cs="Tahoma"/>
                    </w:rPr>
                    <w:t>67°</w:t>
                  </w:r>
                </w:p>
              </w:tc>
              <w:tc>
                <w:tcPr>
                  <w:tcW w:w="350" w:type="pct"/>
                  <w:vAlign w:val="center"/>
                </w:tcPr>
                <w:p w:rsidR="0093225F" w:rsidRDefault="0093225F" w:rsidP="00700BE5">
                  <w:pPr>
                    <w:jc w:val="center"/>
                    <w:rPr>
                      <w:rFonts w:ascii="Tahoma" w:hAnsi="Tahoma" w:cs="Tahoma"/>
                    </w:rPr>
                  </w:pPr>
                  <w:r>
                    <w:rPr>
                      <w:rFonts w:ascii="Tahoma" w:hAnsi="Tahoma" w:cs="Tahoma"/>
                    </w:rPr>
                    <w:t>59°</w:t>
                  </w:r>
                </w:p>
              </w:tc>
              <w:tc>
                <w:tcPr>
                  <w:tcW w:w="351" w:type="pct"/>
                  <w:vAlign w:val="center"/>
                </w:tcPr>
                <w:p w:rsidR="0093225F" w:rsidRDefault="0093225F" w:rsidP="00700BE5">
                  <w:pPr>
                    <w:jc w:val="center"/>
                    <w:rPr>
                      <w:rFonts w:ascii="Tahoma" w:hAnsi="Tahoma" w:cs="Tahoma"/>
                    </w:rPr>
                  </w:pPr>
                  <w:r>
                    <w:rPr>
                      <w:rFonts w:ascii="Tahoma" w:hAnsi="Tahoma" w:cs="Tahoma"/>
                    </w:rPr>
                    <w:t>51°</w:t>
                  </w:r>
                </w:p>
              </w:tc>
              <w:tc>
                <w:tcPr>
                  <w:tcW w:w="350" w:type="pct"/>
                  <w:vAlign w:val="center"/>
                </w:tcPr>
                <w:p w:rsidR="0093225F" w:rsidRDefault="0093225F" w:rsidP="00700BE5">
                  <w:pPr>
                    <w:jc w:val="center"/>
                    <w:rPr>
                      <w:rFonts w:ascii="Tahoma" w:hAnsi="Tahoma" w:cs="Tahoma"/>
                    </w:rPr>
                  </w:pPr>
                  <w:r>
                    <w:rPr>
                      <w:rFonts w:ascii="Tahoma" w:hAnsi="Tahoma" w:cs="Tahoma"/>
                    </w:rPr>
                    <w:t>43°</w:t>
                  </w:r>
                </w:p>
              </w:tc>
              <w:tc>
                <w:tcPr>
                  <w:tcW w:w="350" w:type="pct"/>
                  <w:vAlign w:val="center"/>
                </w:tcPr>
                <w:p w:rsidR="0093225F" w:rsidRDefault="0093225F" w:rsidP="00700BE5">
                  <w:pPr>
                    <w:jc w:val="center"/>
                    <w:rPr>
                      <w:rFonts w:ascii="Tahoma" w:hAnsi="Tahoma" w:cs="Tahoma"/>
                    </w:rPr>
                  </w:pPr>
                  <w:r>
                    <w:rPr>
                      <w:rFonts w:ascii="Tahoma" w:hAnsi="Tahoma" w:cs="Tahoma"/>
                    </w:rPr>
                    <w:t>35°</w:t>
                  </w:r>
                </w:p>
              </w:tc>
              <w:tc>
                <w:tcPr>
                  <w:tcW w:w="350" w:type="pct"/>
                  <w:vAlign w:val="center"/>
                </w:tcPr>
                <w:p w:rsidR="0093225F" w:rsidRDefault="0093225F" w:rsidP="00700BE5">
                  <w:pPr>
                    <w:jc w:val="center"/>
                    <w:rPr>
                      <w:rFonts w:ascii="Tahoma" w:hAnsi="Tahoma" w:cs="Tahoma"/>
                    </w:rPr>
                  </w:pPr>
                  <w:r>
                    <w:rPr>
                      <w:rFonts w:ascii="Tahoma" w:hAnsi="Tahoma" w:cs="Tahoma"/>
                    </w:rPr>
                    <w:t>28°</w:t>
                  </w:r>
                </w:p>
              </w:tc>
              <w:tc>
                <w:tcPr>
                  <w:tcW w:w="351" w:type="pct"/>
                  <w:vAlign w:val="center"/>
                </w:tcPr>
                <w:p w:rsidR="0093225F" w:rsidRDefault="0093225F" w:rsidP="00700BE5">
                  <w:pPr>
                    <w:jc w:val="center"/>
                    <w:rPr>
                      <w:rFonts w:ascii="Tahoma" w:hAnsi="Tahoma" w:cs="Tahoma"/>
                    </w:rPr>
                  </w:pPr>
                  <w:r>
                    <w:rPr>
                      <w:rFonts w:ascii="Tahoma" w:hAnsi="Tahoma" w:cs="Tahoma"/>
                    </w:rPr>
                    <w:t>35°</w:t>
                  </w:r>
                </w:p>
              </w:tc>
            </w:tr>
          </w:tbl>
          <w:p w:rsidR="0093225F" w:rsidRPr="0093225F" w:rsidRDefault="0093225F" w:rsidP="0093225F">
            <w:pPr>
              <w:spacing w:after="120"/>
              <w:jc w:val="center"/>
              <w:rPr>
                <w:rFonts w:ascii="Tahoma" w:hAnsi="Tahoma" w:cs="Tahoma"/>
              </w:rPr>
            </w:pPr>
            <w:r>
              <w:rPr>
                <w:rFonts w:ascii="Tahoma" w:hAnsi="Tahoma" w:cs="Tahoma"/>
                <w:sz w:val="20"/>
                <w:szCs w:val="20"/>
              </w:rPr>
              <w:t xml:space="preserve">(Source:  </w:t>
            </w:r>
            <w:r w:rsidRPr="00F212CD">
              <w:rPr>
                <w:rFonts w:ascii="Tahoma" w:hAnsi="Tahoma" w:cs="Tahoma"/>
                <w:sz w:val="20"/>
                <w:szCs w:val="20"/>
              </w:rPr>
              <w:t>solarelectricityhandbook.com/solar-angle-calculator.html</w:t>
            </w:r>
            <w:r>
              <w:rPr>
                <w:rFonts w:ascii="Tahoma" w:hAnsi="Tahoma" w:cs="Tahoma"/>
                <w:sz w:val="20"/>
                <w:szCs w:val="20"/>
              </w:rPr>
              <w:t>)</w:t>
            </w:r>
          </w:p>
        </w:tc>
      </w:tr>
    </w:tbl>
    <w:p w:rsidR="00641146" w:rsidRDefault="00C825C6" w:rsidP="0093225F">
      <w:pPr>
        <w:spacing w:before="120"/>
        <w:ind w:left="720" w:hanging="720"/>
        <w:rPr>
          <w:rFonts w:ascii="Tahoma" w:hAnsi="Tahoma" w:cs="Tahoma"/>
        </w:rPr>
      </w:pPr>
      <w:r>
        <w:rPr>
          <w:rFonts w:ascii="Tahoma" w:hAnsi="Tahoma" w:cs="Tahoma"/>
          <w:b/>
        </w:rPr>
        <w:t>1.</w:t>
      </w:r>
      <w:r>
        <w:rPr>
          <w:rFonts w:ascii="Tahoma" w:hAnsi="Tahoma" w:cs="Tahoma"/>
          <w:b/>
        </w:rPr>
        <w:tab/>
      </w:r>
      <w:r>
        <w:rPr>
          <w:rFonts w:ascii="Tahoma" w:hAnsi="Tahoma" w:cs="Tahoma"/>
        </w:rPr>
        <w:t>The Washing</w:t>
      </w:r>
      <w:r w:rsidR="00154F8A">
        <w:rPr>
          <w:rFonts w:ascii="Tahoma" w:hAnsi="Tahoma" w:cs="Tahoma"/>
        </w:rPr>
        <w:t>ton monument is</w:t>
      </w:r>
      <w:r w:rsidR="00154F8A">
        <w:rPr>
          <w:rFonts w:ascii="Tahoma" w:hAnsi="Tahoma" w:cs="Tahoma"/>
        </w:rPr>
        <w:br/>
      </w:r>
      <w:r w:rsidR="00D1462E">
        <w:rPr>
          <w:rFonts w:ascii="Tahoma" w:hAnsi="Tahoma" w:cs="Tahoma"/>
        </w:rPr>
        <w:t>555 feet tall.</w:t>
      </w:r>
      <w:r w:rsidR="00154F8A">
        <w:rPr>
          <w:rFonts w:ascii="Tahoma" w:hAnsi="Tahoma" w:cs="Tahoma"/>
        </w:rPr>
        <w:t xml:space="preserve">  Sketch a diagram</w:t>
      </w:r>
      <w:r w:rsidR="00154F8A">
        <w:rPr>
          <w:rFonts w:ascii="Tahoma" w:hAnsi="Tahoma" w:cs="Tahoma"/>
        </w:rPr>
        <w:br/>
      </w:r>
      <w:r w:rsidR="00D66BAC">
        <w:rPr>
          <w:rFonts w:ascii="Tahoma" w:hAnsi="Tahoma" w:cs="Tahoma"/>
        </w:rPr>
        <w:t>that shows</w:t>
      </w:r>
      <w:r>
        <w:rPr>
          <w:rFonts w:ascii="Tahoma" w:hAnsi="Tahoma" w:cs="Tahoma"/>
        </w:rPr>
        <w:t xml:space="preserve"> the </w:t>
      </w:r>
      <w:r w:rsidR="00D1462E">
        <w:rPr>
          <w:rFonts w:ascii="Tahoma" w:hAnsi="Tahoma" w:cs="Tahoma"/>
        </w:rPr>
        <w:t>sun, the monument,</w:t>
      </w:r>
      <w:r w:rsidR="00D1462E">
        <w:rPr>
          <w:rFonts w:ascii="Tahoma" w:hAnsi="Tahoma" w:cs="Tahoma"/>
        </w:rPr>
        <w:br/>
      </w:r>
      <w:r>
        <w:rPr>
          <w:rFonts w:ascii="Tahoma" w:hAnsi="Tahoma" w:cs="Tahoma"/>
        </w:rPr>
        <w:t>and its shadow at noon in March.</w:t>
      </w:r>
      <w:r w:rsidR="00154F8A">
        <w:rPr>
          <w:rFonts w:ascii="Tahoma" w:hAnsi="Tahoma" w:cs="Tahoma"/>
        </w:rPr>
        <w:t xml:space="preserve">  </w:t>
      </w:r>
      <w:r w:rsidR="00154F8A" w:rsidRPr="00154F8A">
        <w:rPr>
          <w:rFonts w:ascii="Tahoma" w:hAnsi="Tahoma" w:cs="Tahoma"/>
        </w:rPr>
        <w:sym w:font="Wingdings" w:char="F0E0"/>
      </w:r>
    </w:p>
    <w:p w:rsidR="00C825C6" w:rsidRDefault="00C825C6" w:rsidP="00C825C6">
      <w:pPr>
        <w:ind w:left="720" w:hanging="720"/>
        <w:rPr>
          <w:rFonts w:ascii="Tahoma" w:hAnsi="Tahoma" w:cs="Tahoma"/>
        </w:rPr>
      </w:pPr>
    </w:p>
    <w:p w:rsidR="00C825C6" w:rsidRDefault="00C825C6" w:rsidP="00C825C6">
      <w:pPr>
        <w:ind w:left="720" w:hanging="720"/>
        <w:rPr>
          <w:rFonts w:ascii="Tahoma" w:hAnsi="Tahoma" w:cs="Tahoma"/>
        </w:rPr>
      </w:pPr>
      <w:r>
        <w:rPr>
          <w:rFonts w:ascii="Tahoma" w:hAnsi="Tahoma" w:cs="Tahoma"/>
          <w:b/>
        </w:rPr>
        <w:t>2.</w:t>
      </w:r>
      <w:r>
        <w:rPr>
          <w:rFonts w:ascii="Tahoma" w:hAnsi="Tahoma" w:cs="Tahoma"/>
          <w:b/>
        </w:rPr>
        <w:tab/>
      </w:r>
      <w:r>
        <w:rPr>
          <w:rFonts w:ascii="Tahoma" w:hAnsi="Tahoma" w:cs="Tahoma"/>
        </w:rPr>
        <w:t xml:space="preserve">Use your diagram </w:t>
      </w:r>
      <w:r w:rsidR="00D1462E">
        <w:rPr>
          <w:rFonts w:ascii="Tahoma" w:hAnsi="Tahoma" w:cs="Tahoma"/>
        </w:rPr>
        <w:t>above to find the length of the</w:t>
      </w:r>
      <w:r w:rsidR="00154F8A">
        <w:rPr>
          <w:rFonts w:ascii="Tahoma" w:hAnsi="Tahoma" w:cs="Tahoma"/>
        </w:rPr>
        <w:t xml:space="preserve"> </w:t>
      </w:r>
      <w:r>
        <w:rPr>
          <w:rFonts w:ascii="Tahoma" w:hAnsi="Tahoma" w:cs="Tahoma"/>
        </w:rPr>
        <w:t xml:space="preserve">Washington monument’s shadow at noon </w:t>
      </w:r>
      <w:r w:rsidR="00764BD7">
        <w:rPr>
          <w:rFonts w:ascii="Tahoma" w:hAnsi="Tahoma" w:cs="Tahoma"/>
        </w:rPr>
        <w:t xml:space="preserve">on </w:t>
      </w:r>
      <w:r w:rsidR="00D1462E">
        <w:rPr>
          <w:rFonts w:ascii="Tahoma" w:hAnsi="Tahoma" w:cs="Tahoma"/>
        </w:rPr>
        <w:t>a</w:t>
      </w:r>
      <w:r w:rsidR="00154F8A">
        <w:rPr>
          <w:rFonts w:ascii="Tahoma" w:hAnsi="Tahoma" w:cs="Tahoma"/>
        </w:rPr>
        <w:t xml:space="preserve"> </w:t>
      </w:r>
      <w:r w:rsidR="00764BD7">
        <w:rPr>
          <w:rFonts w:ascii="Tahoma" w:hAnsi="Tahoma" w:cs="Tahoma"/>
        </w:rPr>
        <w:t xml:space="preserve">sunny day </w:t>
      </w:r>
      <w:r>
        <w:rPr>
          <w:rFonts w:ascii="Tahoma" w:hAnsi="Tahoma" w:cs="Tahoma"/>
        </w:rPr>
        <w:t>in March.</w:t>
      </w:r>
    </w:p>
    <w:p w:rsidR="00C825C6" w:rsidRDefault="00C825C6" w:rsidP="00C825C6">
      <w:pPr>
        <w:ind w:left="720" w:hanging="720"/>
        <w:rPr>
          <w:rFonts w:ascii="Tahoma" w:hAnsi="Tahoma" w:cs="Tahoma"/>
        </w:rPr>
      </w:pPr>
    </w:p>
    <w:p w:rsidR="00154F8A" w:rsidRDefault="00154F8A" w:rsidP="00C825C6">
      <w:pPr>
        <w:ind w:left="720" w:hanging="720"/>
        <w:rPr>
          <w:rFonts w:ascii="Tahoma" w:hAnsi="Tahoma" w:cs="Tahoma"/>
        </w:rPr>
      </w:pPr>
    </w:p>
    <w:p w:rsidR="00C825C6" w:rsidRDefault="00C825C6" w:rsidP="00C825C6">
      <w:pPr>
        <w:ind w:left="720" w:hanging="720"/>
        <w:rPr>
          <w:rFonts w:ascii="Tahoma" w:hAnsi="Tahoma" w:cs="Tahoma"/>
        </w:rPr>
      </w:pPr>
    </w:p>
    <w:p w:rsidR="00C825C6" w:rsidRDefault="00C825C6" w:rsidP="00C825C6">
      <w:pPr>
        <w:ind w:left="720" w:hanging="720"/>
        <w:rPr>
          <w:rFonts w:ascii="Tahoma" w:hAnsi="Tahoma" w:cs="Tahoma"/>
        </w:rPr>
      </w:pPr>
    </w:p>
    <w:p w:rsidR="00C825C6" w:rsidRDefault="00C825C6" w:rsidP="00C825C6">
      <w:pPr>
        <w:ind w:left="720" w:hanging="720"/>
        <w:rPr>
          <w:rFonts w:ascii="Tahoma" w:hAnsi="Tahoma" w:cs="Tahoma"/>
        </w:rPr>
      </w:pPr>
      <w:r>
        <w:rPr>
          <w:rFonts w:ascii="Tahoma" w:hAnsi="Tahoma" w:cs="Tahoma"/>
          <w:b/>
        </w:rPr>
        <w:t>3.</w:t>
      </w:r>
      <w:r>
        <w:rPr>
          <w:rFonts w:ascii="Tahoma" w:hAnsi="Tahoma" w:cs="Tahoma"/>
          <w:b/>
        </w:rPr>
        <w:tab/>
      </w:r>
      <w:r>
        <w:rPr>
          <w:rFonts w:ascii="Tahoma" w:hAnsi="Tahoma" w:cs="Tahoma"/>
        </w:rPr>
        <w:t xml:space="preserve">Repeat </w:t>
      </w:r>
      <w:r w:rsidR="00764BD7">
        <w:rPr>
          <w:rFonts w:ascii="Tahoma" w:hAnsi="Tahoma" w:cs="Tahoma"/>
        </w:rPr>
        <w:t xml:space="preserve">this process </w:t>
      </w:r>
      <w:r w:rsidR="00154F8A">
        <w:rPr>
          <w:rFonts w:ascii="Tahoma" w:hAnsi="Tahoma" w:cs="Tahoma"/>
        </w:rPr>
        <w:t xml:space="preserve">to find the length of the </w:t>
      </w:r>
      <w:r>
        <w:rPr>
          <w:rFonts w:ascii="Tahoma" w:hAnsi="Tahoma" w:cs="Tahoma"/>
        </w:rPr>
        <w:t>Washington monument’s shadow at noon</w:t>
      </w:r>
      <w:r w:rsidR="00D1462E">
        <w:rPr>
          <w:rFonts w:ascii="Tahoma" w:hAnsi="Tahoma" w:cs="Tahoma"/>
        </w:rPr>
        <w:t xml:space="preserve"> on a</w:t>
      </w:r>
      <w:r w:rsidR="00154F8A">
        <w:rPr>
          <w:rFonts w:ascii="Tahoma" w:hAnsi="Tahoma" w:cs="Tahoma"/>
        </w:rPr>
        <w:t xml:space="preserve"> </w:t>
      </w:r>
      <w:r w:rsidR="00764BD7">
        <w:rPr>
          <w:rFonts w:ascii="Tahoma" w:hAnsi="Tahoma" w:cs="Tahoma"/>
        </w:rPr>
        <w:t>sunny day</w:t>
      </w:r>
      <w:r>
        <w:rPr>
          <w:rFonts w:ascii="Tahoma" w:hAnsi="Tahoma" w:cs="Tahoma"/>
        </w:rPr>
        <w:t xml:space="preserve"> in </w:t>
      </w:r>
      <w:r w:rsidR="00764BD7">
        <w:rPr>
          <w:rFonts w:ascii="Tahoma" w:hAnsi="Tahoma" w:cs="Tahoma"/>
        </w:rPr>
        <w:t>October</w:t>
      </w:r>
      <w:r>
        <w:rPr>
          <w:rFonts w:ascii="Tahoma" w:hAnsi="Tahoma" w:cs="Tahoma"/>
        </w:rPr>
        <w:t>.</w:t>
      </w:r>
    </w:p>
    <w:p w:rsidR="00C825C6" w:rsidRDefault="00C825C6" w:rsidP="00C825C6">
      <w:pPr>
        <w:ind w:left="720" w:hanging="720"/>
        <w:rPr>
          <w:rFonts w:ascii="Tahoma" w:hAnsi="Tahoma" w:cs="Tahoma"/>
        </w:rPr>
      </w:pPr>
    </w:p>
    <w:p w:rsidR="00154F8A" w:rsidRDefault="00154F8A" w:rsidP="00C825C6">
      <w:pPr>
        <w:ind w:left="720" w:hanging="720"/>
        <w:rPr>
          <w:rFonts w:ascii="Tahoma" w:hAnsi="Tahoma" w:cs="Tahoma"/>
        </w:rPr>
      </w:pPr>
    </w:p>
    <w:p w:rsidR="00C825C6" w:rsidRDefault="00C825C6" w:rsidP="00C825C6">
      <w:pPr>
        <w:ind w:left="720" w:hanging="720"/>
        <w:rPr>
          <w:rFonts w:ascii="Tahoma" w:hAnsi="Tahoma" w:cs="Tahoma"/>
        </w:rPr>
      </w:pPr>
    </w:p>
    <w:p w:rsidR="00C825C6" w:rsidRDefault="00C825C6" w:rsidP="00C825C6">
      <w:pPr>
        <w:ind w:left="720" w:hanging="720"/>
        <w:rPr>
          <w:rFonts w:ascii="Tahoma" w:hAnsi="Tahoma" w:cs="Tahoma"/>
        </w:rPr>
      </w:pPr>
    </w:p>
    <w:p w:rsidR="00C825C6" w:rsidRDefault="00C825C6" w:rsidP="00C825C6">
      <w:pPr>
        <w:ind w:left="720" w:hanging="720"/>
        <w:rPr>
          <w:rFonts w:ascii="Tahoma" w:hAnsi="Tahoma" w:cs="Tahoma"/>
        </w:rPr>
      </w:pPr>
      <w:r>
        <w:rPr>
          <w:rFonts w:ascii="Tahoma" w:hAnsi="Tahoma" w:cs="Tahoma"/>
          <w:b/>
        </w:rPr>
        <w:t>4.</w:t>
      </w:r>
      <w:r>
        <w:rPr>
          <w:rFonts w:ascii="Tahoma" w:hAnsi="Tahoma" w:cs="Tahoma"/>
          <w:b/>
        </w:rPr>
        <w:tab/>
      </w:r>
      <w:r w:rsidR="000C2B12">
        <w:rPr>
          <w:rFonts w:ascii="Tahoma" w:hAnsi="Tahoma" w:cs="Tahoma"/>
        </w:rPr>
        <w:t>During</w:t>
      </w:r>
      <w:r>
        <w:rPr>
          <w:rFonts w:ascii="Tahoma" w:hAnsi="Tahoma" w:cs="Tahoma"/>
        </w:rPr>
        <w:t xml:space="preserve"> which</w:t>
      </w:r>
      <w:r w:rsidR="00764BD7">
        <w:rPr>
          <w:rFonts w:ascii="Tahoma" w:hAnsi="Tahoma" w:cs="Tahoma"/>
        </w:rPr>
        <w:t xml:space="preserve"> month will the Washington monument’s shadow be </w:t>
      </w:r>
      <w:r w:rsidR="00764BD7" w:rsidRPr="00154F8A">
        <w:rPr>
          <w:rFonts w:ascii="Tahoma" w:hAnsi="Tahoma" w:cs="Tahoma"/>
          <w:b/>
        </w:rPr>
        <w:t>shortest</w:t>
      </w:r>
      <w:r w:rsidR="00764BD7">
        <w:rPr>
          <w:rFonts w:ascii="Tahoma" w:hAnsi="Tahoma" w:cs="Tahoma"/>
        </w:rPr>
        <w:t xml:space="preserve"> at noon?</w:t>
      </w:r>
      <w:r w:rsidR="00764BD7">
        <w:rPr>
          <w:rFonts w:ascii="Tahoma" w:hAnsi="Tahoma" w:cs="Tahoma"/>
        </w:rPr>
        <w:br/>
        <w:t>Justify your answer mathematically.</w:t>
      </w:r>
    </w:p>
    <w:p w:rsidR="00D1462E" w:rsidRDefault="00D1462E" w:rsidP="00C825C6">
      <w:pPr>
        <w:ind w:left="720" w:hanging="720"/>
        <w:rPr>
          <w:rFonts w:ascii="Tahoma" w:hAnsi="Tahoma" w:cs="Tahoma"/>
        </w:rPr>
      </w:pPr>
    </w:p>
    <w:p w:rsidR="00D1462E" w:rsidRDefault="00D1462E" w:rsidP="00C825C6">
      <w:pPr>
        <w:ind w:left="720" w:hanging="720"/>
        <w:rPr>
          <w:rFonts w:ascii="Tahoma" w:hAnsi="Tahoma" w:cs="Tahoma"/>
        </w:rPr>
      </w:pPr>
    </w:p>
    <w:p w:rsidR="00D1462E" w:rsidRDefault="00D1462E" w:rsidP="00C825C6">
      <w:pPr>
        <w:ind w:left="720" w:hanging="720"/>
        <w:rPr>
          <w:rFonts w:ascii="Tahoma" w:hAnsi="Tahoma" w:cs="Tahoma"/>
        </w:rPr>
      </w:pPr>
    </w:p>
    <w:p w:rsidR="00D1462E" w:rsidRDefault="00D1462E" w:rsidP="00C825C6">
      <w:pPr>
        <w:ind w:left="720" w:hanging="720"/>
        <w:rPr>
          <w:rFonts w:ascii="Tahoma" w:hAnsi="Tahoma" w:cs="Tahoma"/>
        </w:rPr>
      </w:pPr>
      <w:r>
        <w:rPr>
          <w:rFonts w:ascii="Tahoma" w:hAnsi="Tahoma" w:cs="Tahoma"/>
        </w:rPr>
        <w:tab/>
        <w:t>How long will it be?  Show work.</w:t>
      </w:r>
    </w:p>
    <w:p w:rsidR="00D1462E" w:rsidRDefault="00D1462E" w:rsidP="00C825C6">
      <w:pPr>
        <w:ind w:left="720" w:hanging="720"/>
        <w:rPr>
          <w:rFonts w:ascii="Tahoma" w:hAnsi="Tahoma" w:cs="Tahoma"/>
        </w:rPr>
      </w:pPr>
    </w:p>
    <w:p w:rsidR="00D1462E" w:rsidRDefault="00D1462E" w:rsidP="00C825C6">
      <w:pPr>
        <w:ind w:left="720" w:hanging="720"/>
        <w:rPr>
          <w:rFonts w:ascii="Tahoma" w:hAnsi="Tahoma" w:cs="Tahoma"/>
        </w:rPr>
      </w:pPr>
    </w:p>
    <w:p w:rsidR="00D1462E" w:rsidRDefault="00D1462E" w:rsidP="00D1462E">
      <w:pPr>
        <w:ind w:left="720" w:hanging="720"/>
        <w:rPr>
          <w:rFonts w:ascii="Tahoma" w:hAnsi="Tahoma" w:cs="Tahoma"/>
          <w:b/>
        </w:rPr>
      </w:pPr>
    </w:p>
    <w:p w:rsidR="00154F8A" w:rsidRDefault="00154F8A" w:rsidP="00D1462E">
      <w:pPr>
        <w:ind w:left="720" w:hanging="720"/>
        <w:rPr>
          <w:rFonts w:ascii="Tahoma" w:hAnsi="Tahoma" w:cs="Tahoma"/>
          <w:b/>
        </w:rPr>
      </w:pPr>
    </w:p>
    <w:p w:rsidR="00D1462E" w:rsidRPr="00C825C6" w:rsidRDefault="00D1462E" w:rsidP="00D1462E">
      <w:pPr>
        <w:ind w:left="720" w:hanging="720"/>
        <w:rPr>
          <w:rFonts w:ascii="Tahoma" w:hAnsi="Tahoma" w:cs="Tahoma"/>
        </w:rPr>
      </w:pPr>
      <w:r>
        <w:rPr>
          <w:rFonts w:ascii="Tahoma" w:hAnsi="Tahoma" w:cs="Tahoma"/>
          <w:b/>
        </w:rPr>
        <w:t>5.</w:t>
      </w:r>
      <w:r>
        <w:rPr>
          <w:rFonts w:ascii="Tahoma" w:hAnsi="Tahoma" w:cs="Tahoma"/>
          <w:b/>
        </w:rPr>
        <w:tab/>
      </w:r>
      <w:r w:rsidR="000C2B12">
        <w:rPr>
          <w:rFonts w:ascii="Tahoma" w:hAnsi="Tahoma" w:cs="Tahoma"/>
        </w:rPr>
        <w:t>During</w:t>
      </w:r>
      <w:r>
        <w:rPr>
          <w:rFonts w:ascii="Tahoma" w:hAnsi="Tahoma" w:cs="Tahoma"/>
        </w:rPr>
        <w:t xml:space="preserve"> which month will the Washington monument’s shadow be </w:t>
      </w:r>
      <w:r w:rsidRPr="00154F8A">
        <w:rPr>
          <w:rFonts w:ascii="Tahoma" w:hAnsi="Tahoma" w:cs="Tahoma"/>
          <w:b/>
        </w:rPr>
        <w:t>longest</w:t>
      </w:r>
      <w:r>
        <w:rPr>
          <w:rFonts w:ascii="Tahoma" w:hAnsi="Tahoma" w:cs="Tahoma"/>
        </w:rPr>
        <w:t xml:space="preserve"> at noon?</w:t>
      </w:r>
      <w:r>
        <w:rPr>
          <w:rFonts w:ascii="Tahoma" w:hAnsi="Tahoma" w:cs="Tahoma"/>
        </w:rPr>
        <w:br/>
        <w:t>Justify your answer mathematically.</w:t>
      </w:r>
    </w:p>
    <w:p w:rsidR="00D1462E" w:rsidRDefault="00D1462E" w:rsidP="00C825C6">
      <w:pPr>
        <w:ind w:left="720" w:hanging="720"/>
        <w:rPr>
          <w:rFonts w:ascii="Tahoma" w:hAnsi="Tahoma" w:cs="Tahoma"/>
        </w:rPr>
      </w:pPr>
    </w:p>
    <w:p w:rsidR="00D1462E" w:rsidRDefault="00D1462E" w:rsidP="00C825C6">
      <w:pPr>
        <w:ind w:left="720" w:hanging="720"/>
        <w:rPr>
          <w:rFonts w:ascii="Tahoma" w:hAnsi="Tahoma" w:cs="Tahoma"/>
        </w:rPr>
      </w:pPr>
    </w:p>
    <w:p w:rsidR="00D1462E" w:rsidRDefault="00D1462E" w:rsidP="00C825C6">
      <w:pPr>
        <w:ind w:left="720" w:hanging="720"/>
        <w:rPr>
          <w:rFonts w:ascii="Tahoma" w:hAnsi="Tahoma" w:cs="Tahoma"/>
        </w:rPr>
      </w:pPr>
    </w:p>
    <w:p w:rsidR="00D1462E" w:rsidRDefault="00D1462E" w:rsidP="00C825C6">
      <w:pPr>
        <w:ind w:left="720" w:hanging="720"/>
        <w:rPr>
          <w:rFonts w:ascii="Tahoma" w:hAnsi="Tahoma" w:cs="Tahoma"/>
        </w:rPr>
      </w:pPr>
      <w:r>
        <w:rPr>
          <w:rFonts w:ascii="Tahoma" w:hAnsi="Tahoma" w:cs="Tahoma"/>
        </w:rPr>
        <w:tab/>
        <w:t>How long will it be?  Show work.</w:t>
      </w:r>
    </w:p>
    <w:p w:rsidR="000C2B12" w:rsidRDefault="000C2B12">
      <w:pPr>
        <w:spacing w:after="200" w:line="276" w:lineRule="auto"/>
        <w:rPr>
          <w:rFonts w:ascii="Tahoma" w:hAnsi="Tahoma" w:cs="Tahoma"/>
        </w:rPr>
      </w:pPr>
      <w:r>
        <w:rPr>
          <w:rFonts w:ascii="Tahoma" w:hAnsi="Tahoma" w:cs="Tahoma"/>
        </w:rPr>
        <w:br w:type="page"/>
      </w:r>
    </w:p>
    <w:tbl>
      <w:tblPr>
        <w:tblStyle w:val="TableGrid"/>
        <w:tblW w:w="5000" w:type="pct"/>
        <w:jc w:val="center"/>
        <w:tblLook w:val="04A0" w:firstRow="1" w:lastRow="0" w:firstColumn="1" w:lastColumn="0" w:noHBand="0" w:noVBand="1"/>
      </w:tblPr>
      <w:tblGrid>
        <w:gridCol w:w="9936"/>
      </w:tblGrid>
      <w:tr w:rsidR="00E21EA7" w:rsidTr="00E21EA7">
        <w:trPr>
          <w:jc w:val="center"/>
        </w:trPr>
        <w:tc>
          <w:tcPr>
            <w:tcW w:w="5000" w:type="pct"/>
          </w:tcPr>
          <w:p w:rsidR="00E21EA7" w:rsidRPr="00980B28" w:rsidRDefault="00E21EA7" w:rsidP="00E21EA7">
            <w:pPr>
              <w:jc w:val="center"/>
              <w:rPr>
                <w:rFonts w:ascii="Tahoma" w:hAnsi="Tahoma" w:cs="Tahoma"/>
                <w:b/>
                <w:u w:val="single"/>
              </w:rPr>
            </w:pPr>
            <w:r w:rsidRPr="00980B28">
              <w:rPr>
                <w:rFonts w:ascii="Tahoma" w:hAnsi="Tahoma" w:cs="Tahoma"/>
                <w:b/>
                <w:u w:val="single"/>
              </w:rPr>
              <w:lastRenderedPageBreak/>
              <w:t>Data from the front of this page:</w:t>
            </w:r>
          </w:p>
          <w:p w:rsidR="00E21EA7" w:rsidRPr="00C825C6" w:rsidRDefault="00E21EA7" w:rsidP="00E21EA7">
            <w:pPr>
              <w:spacing w:before="120"/>
              <w:jc w:val="center"/>
              <w:rPr>
                <w:rFonts w:ascii="Tahoma" w:hAnsi="Tahoma" w:cs="Tahoma"/>
                <w:b/>
              </w:rPr>
            </w:pPr>
            <w:r w:rsidRPr="00C825C6">
              <w:rPr>
                <w:rFonts w:ascii="Tahoma" w:hAnsi="Tahoma" w:cs="Tahoma"/>
                <w:b/>
              </w:rPr>
              <w:t xml:space="preserve">Angle of Incidence – </w:t>
            </w:r>
            <w:r>
              <w:rPr>
                <w:rFonts w:ascii="Tahoma" w:hAnsi="Tahoma" w:cs="Tahoma"/>
                <w:b/>
              </w:rPr>
              <w:t>Washington, D.C.</w:t>
            </w:r>
          </w:p>
          <w:tbl>
            <w:tblPr>
              <w:tblStyle w:val="TableGrid"/>
              <w:tblW w:w="5000" w:type="pct"/>
              <w:jc w:val="right"/>
              <w:tblCellMar>
                <w:left w:w="58" w:type="dxa"/>
                <w:right w:w="58" w:type="dxa"/>
              </w:tblCellMar>
              <w:tblLook w:val="04A0" w:firstRow="1" w:lastRow="0" w:firstColumn="1" w:lastColumn="0" w:noHBand="0" w:noVBand="1"/>
            </w:tblPr>
            <w:tblGrid>
              <w:gridCol w:w="1545"/>
              <w:gridCol w:w="679"/>
              <w:gridCol w:w="679"/>
              <w:gridCol w:w="681"/>
              <w:gridCol w:w="682"/>
              <w:gridCol w:w="680"/>
              <w:gridCol w:w="680"/>
              <w:gridCol w:w="680"/>
              <w:gridCol w:w="682"/>
              <w:gridCol w:w="680"/>
              <w:gridCol w:w="680"/>
              <w:gridCol w:w="680"/>
              <w:gridCol w:w="682"/>
            </w:tblGrid>
            <w:tr w:rsidR="00E21EA7" w:rsidTr="007C0BE1">
              <w:trPr>
                <w:jc w:val="right"/>
              </w:trPr>
              <w:tc>
                <w:tcPr>
                  <w:tcW w:w="796" w:type="pct"/>
                  <w:vAlign w:val="center"/>
                </w:tcPr>
                <w:p w:rsidR="00E21EA7" w:rsidRPr="00CC183F" w:rsidRDefault="00E21EA7" w:rsidP="007C0BE1">
                  <w:pPr>
                    <w:jc w:val="center"/>
                    <w:rPr>
                      <w:rFonts w:ascii="Tahoma" w:hAnsi="Tahoma" w:cs="Tahoma"/>
                      <w:b/>
                    </w:rPr>
                  </w:pPr>
                  <w:r>
                    <w:rPr>
                      <w:rFonts w:ascii="Tahoma" w:hAnsi="Tahoma" w:cs="Tahoma"/>
                      <w:b/>
                    </w:rPr>
                    <w:t>s</w:t>
                  </w:r>
                  <w:r w:rsidRPr="00CC183F">
                    <w:rPr>
                      <w:rFonts w:ascii="Tahoma" w:hAnsi="Tahoma" w:cs="Tahoma"/>
                      <w:b/>
                    </w:rPr>
                    <w:t>eason</w:t>
                  </w:r>
                </w:p>
              </w:tc>
              <w:tc>
                <w:tcPr>
                  <w:tcW w:w="1051" w:type="pct"/>
                  <w:gridSpan w:val="3"/>
                  <w:vAlign w:val="center"/>
                </w:tcPr>
                <w:p w:rsidR="00E21EA7" w:rsidRDefault="00E21EA7" w:rsidP="007C0BE1">
                  <w:pPr>
                    <w:jc w:val="center"/>
                    <w:rPr>
                      <w:rFonts w:ascii="Tahoma" w:hAnsi="Tahoma" w:cs="Tahoma"/>
                    </w:rPr>
                  </w:pPr>
                  <w:r>
                    <w:rPr>
                      <w:rFonts w:ascii="Tahoma" w:hAnsi="Tahoma" w:cs="Tahoma"/>
                    </w:rPr>
                    <w:t>Spring</w:t>
                  </w:r>
                </w:p>
              </w:tc>
              <w:tc>
                <w:tcPr>
                  <w:tcW w:w="1051" w:type="pct"/>
                  <w:gridSpan w:val="3"/>
                  <w:vAlign w:val="center"/>
                </w:tcPr>
                <w:p w:rsidR="00E21EA7" w:rsidRDefault="00E21EA7" w:rsidP="007C0BE1">
                  <w:pPr>
                    <w:jc w:val="center"/>
                    <w:rPr>
                      <w:rFonts w:ascii="Tahoma" w:hAnsi="Tahoma" w:cs="Tahoma"/>
                    </w:rPr>
                  </w:pPr>
                  <w:r>
                    <w:rPr>
                      <w:rFonts w:ascii="Tahoma" w:hAnsi="Tahoma" w:cs="Tahoma"/>
                    </w:rPr>
                    <w:t>Summer</w:t>
                  </w:r>
                </w:p>
              </w:tc>
              <w:tc>
                <w:tcPr>
                  <w:tcW w:w="1051" w:type="pct"/>
                  <w:gridSpan w:val="3"/>
                  <w:vAlign w:val="center"/>
                </w:tcPr>
                <w:p w:rsidR="00E21EA7" w:rsidRDefault="00E21EA7" w:rsidP="007C0BE1">
                  <w:pPr>
                    <w:jc w:val="center"/>
                    <w:rPr>
                      <w:rFonts w:ascii="Tahoma" w:hAnsi="Tahoma" w:cs="Tahoma"/>
                    </w:rPr>
                  </w:pPr>
                  <w:r>
                    <w:rPr>
                      <w:rFonts w:ascii="Tahoma" w:hAnsi="Tahoma" w:cs="Tahoma"/>
                    </w:rPr>
                    <w:t>Fall</w:t>
                  </w:r>
                </w:p>
              </w:tc>
              <w:tc>
                <w:tcPr>
                  <w:tcW w:w="1051" w:type="pct"/>
                  <w:gridSpan w:val="3"/>
                  <w:vAlign w:val="center"/>
                </w:tcPr>
                <w:p w:rsidR="00E21EA7" w:rsidRDefault="00E21EA7" w:rsidP="007C0BE1">
                  <w:pPr>
                    <w:jc w:val="center"/>
                    <w:rPr>
                      <w:rFonts w:ascii="Tahoma" w:hAnsi="Tahoma" w:cs="Tahoma"/>
                    </w:rPr>
                  </w:pPr>
                  <w:r>
                    <w:rPr>
                      <w:rFonts w:ascii="Tahoma" w:hAnsi="Tahoma" w:cs="Tahoma"/>
                    </w:rPr>
                    <w:t>Winter</w:t>
                  </w:r>
                </w:p>
              </w:tc>
            </w:tr>
            <w:tr w:rsidR="00E21EA7" w:rsidTr="007C0BE1">
              <w:trPr>
                <w:jc w:val="right"/>
              </w:trPr>
              <w:tc>
                <w:tcPr>
                  <w:tcW w:w="796" w:type="pct"/>
                  <w:vAlign w:val="center"/>
                </w:tcPr>
                <w:p w:rsidR="00E21EA7" w:rsidRPr="00CC183F" w:rsidRDefault="00E21EA7" w:rsidP="007C0BE1">
                  <w:pPr>
                    <w:jc w:val="center"/>
                    <w:rPr>
                      <w:rFonts w:ascii="Tahoma" w:hAnsi="Tahoma" w:cs="Tahoma"/>
                      <w:b/>
                    </w:rPr>
                  </w:pPr>
                  <w:r>
                    <w:rPr>
                      <w:rFonts w:ascii="Tahoma" w:hAnsi="Tahoma" w:cs="Tahoma"/>
                      <w:b/>
                    </w:rPr>
                    <w:t>m</w:t>
                  </w:r>
                  <w:r w:rsidRPr="00CC183F">
                    <w:rPr>
                      <w:rFonts w:ascii="Tahoma" w:hAnsi="Tahoma" w:cs="Tahoma"/>
                      <w:b/>
                    </w:rPr>
                    <w:t>onth</w:t>
                  </w:r>
                </w:p>
              </w:tc>
              <w:tc>
                <w:tcPr>
                  <w:tcW w:w="350" w:type="pct"/>
                  <w:vAlign w:val="center"/>
                </w:tcPr>
                <w:p w:rsidR="00E21EA7" w:rsidRDefault="00E21EA7" w:rsidP="007C0BE1">
                  <w:pPr>
                    <w:jc w:val="center"/>
                    <w:rPr>
                      <w:rFonts w:ascii="Tahoma" w:hAnsi="Tahoma" w:cs="Tahoma"/>
                    </w:rPr>
                  </w:pPr>
                  <w:r>
                    <w:rPr>
                      <w:rFonts w:ascii="Tahoma" w:hAnsi="Tahoma" w:cs="Tahoma"/>
                    </w:rPr>
                    <w:t>Feb</w:t>
                  </w:r>
                </w:p>
              </w:tc>
              <w:tc>
                <w:tcPr>
                  <w:tcW w:w="350" w:type="pct"/>
                  <w:vAlign w:val="center"/>
                </w:tcPr>
                <w:p w:rsidR="00E21EA7" w:rsidRDefault="00E21EA7" w:rsidP="007C0BE1">
                  <w:pPr>
                    <w:jc w:val="center"/>
                    <w:rPr>
                      <w:rFonts w:ascii="Tahoma" w:hAnsi="Tahoma" w:cs="Tahoma"/>
                    </w:rPr>
                  </w:pPr>
                  <w:r>
                    <w:rPr>
                      <w:rFonts w:ascii="Tahoma" w:hAnsi="Tahoma" w:cs="Tahoma"/>
                    </w:rPr>
                    <w:t>Mar</w:t>
                  </w:r>
                </w:p>
              </w:tc>
              <w:tc>
                <w:tcPr>
                  <w:tcW w:w="351" w:type="pct"/>
                  <w:vAlign w:val="center"/>
                </w:tcPr>
                <w:p w:rsidR="00E21EA7" w:rsidRDefault="00E21EA7" w:rsidP="007C0BE1">
                  <w:pPr>
                    <w:jc w:val="center"/>
                    <w:rPr>
                      <w:rFonts w:ascii="Tahoma" w:hAnsi="Tahoma" w:cs="Tahoma"/>
                    </w:rPr>
                  </w:pPr>
                  <w:r>
                    <w:rPr>
                      <w:rFonts w:ascii="Tahoma" w:hAnsi="Tahoma" w:cs="Tahoma"/>
                    </w:rPr>
                    <w:t>Apr</w:t>
                  </w:r>
                </w:p>
              </w:tc>
              <w:tc>
                <w:tcPr>
                  <w:tcW w:w="351" w:type="pct"/>
                  <w:vAlign w:val="center"/>
                </w:tcPr>
                <w:p w:rsidR="00E21EA7" w:rsidRDefault="00E21EA7" w:rsidP="007C0BE1">
                  <w:pPr>
                    <w:jc w:val="center"/>
                    <w:rPr>
                      <w:rFonts w:ascii="Tahoma" w:hAnsi="Tahoma" w:cs="Tahoma"/>
                    </w:rPr>
                  </w:pPr>
                  <w:r>
                    <w:rPr>
                      <w:rFonts w:ascii="Tahoma" w:hAnsi="Tahoma" w:cs="Tahoma"/>
                    </w:rPr>
                    <w:t>May</w:t>
                  </w:r>
                </w:p>
              </w:tc>
              <w:tc>
                <w:tcPr>
                  <w:tcW w:w="350" w:type="pct"/>
                  <w:vAlign w:val="center"/>
                </w:tcPr>
                <w:p w:rsidR="00E21EA7" w:rsidRDefault="00E21EA7" w:rsidP="007C0BE1">
                  <w:pPr>
                    <w:jc w:val="center"/>
                    <w:rPr>
                      <w:rFonts w:ascii="Tahoma" w:hAnsi="Tahoma" w:cs="Tahoma"/>
                    </w:rPr>
                  </w:pPr>
                  <w:r>
                    <w:rPr>
                      <w:rFonts w:ascii="Tahoma" w:hAnsi="Tahoma" w:cs="Tahoma"/>
                    </w:rPr>
                    <w:t>Jun</w:t>
                  </w:r>
                </w:p>
              </w:tc>
              <w:tc>
                <w:tcPr>
                  <w:tcW w:w="350" w:type="pct"/>
                  <w:vAlign w:val="center"/>
                </w:tcPr>
                <w:p w:rsidR="00E21EA7" w:rsidRDefault="00E21EA7" w:rsidP="007C0BE1">
                  <w:pPr>
                    <w:jc w:val="center"/>
                    <w:rPr>
                      <w:rFonts w:ascii="Tahoma" w:hAnsi="Tahoma" w:cs="Tahoma"/>
                    </w:rPr>
                  </w:pPr>
                  <w:r>
                    <w:rPr>
                      <w:rFonts w:ascii="Tahoma" w:hAnsi="Tahoma" w:cs="Tahoma"/>
                    </w:rPr>
                    <w:t>Jul</w:t>
                  </w:r>
                </w:p>
              </w:tc>
              <w:tc>
                <w:tcPr>
                  <w:tcW w:w="350" w:type="pct"/>
                  <w:vAlign w:val="center"/>
                </w:tcPr>
                <w:p w:rsidR="00E21EA7" w:rsidRDefault="00E21EA7" w:rsidP="007C0BE1">
                  <w:pPr>
                    <w:jc w:val="center"/>
                    <w:rPr>
                      <w:rFonts w:ascii="Tahoma" w:hAnsi="Tahoma" w:cs="Tahoma"/>
                    </w:rPr>
                  </w:pPr>
                  <w:r>
                    <w:rPr>
                      <w:rFonts w:ascii="Tahoma" w:hAnsi="Tahoma" w:cs="Tahoma"/>
                    </w:rPr>
                    <w:t>Aug</w:t>
                  </w:r>
                </w:p>
              </w:tc>
              <w:tc>
                <w:tcPr>
                  <w:tcW w:w="351" w:type="pct"/>
                  <w:vAlign w:val="center"/>
                </w:tcPr>
                <w:p w:rsidR="00E21EA7" w:rsidRDefault="00E21EA7" w:rsidP="007C0BE1">
                  <w:pPr>
                    <w:jc w:val="center"/>
                    <w:rPr>
                      <w:rFonts w:ascii="Tahoma" w:hAnsi="Tahoma" w:cs="Tahoma"/>
                    </w:rPr>
                  </w:pPr>
                  <w:r>
                    <w:rPr>
                      <w:rFonts w:ascii="Tahoma" w:hAnsi="Tahoma" w:cs="Tahoma"/>
                    </w:rPr>
                    <w:t>Sep</w:t>
                  </w:r>
                </w:p>
              </w:tc>
              <w:tc>
                <w:tcPr>
                  <w:tcW w:w="350" w:type="pct"/>
                  <w:vAlign w:val="center"/>
                </w:tcPr>
                <w:p w:rsidR="00E21EA7" w:rsidRDefault="00E21EA7" w:rsidP="007C0BE1">
                  <w:pPr>
                    <w:jc w:val="center"/>
                    <w:rPr>
                      <w:rFonts w:ascii="Tahoma" w:hAnsi="Tahoma" w:cs="Tahoma"/>
                    </w:rPr>
                  </w:pPr>
                  <w:r>
                    <w:rPr>
                      <w:rFonts w:ascii="Tahoma" w:hAnsi="Tahoma" w:cs="Tahoma"/>
                    </w:rPr>
                    <w:t>Oct</w:t>
                  </w:r>
                </w:p>
              </w:tc>
              <w:tc>
                <w:tcPr>
                  <w:tcW w:w="350" w:type="pct"/>
                  <w:vAlign w:val="center"/>
                </w:tcPr>
                <w:p w:rsidR="00E21EA7" w:rsidRDefault="00E21EA7" w:rsidP="007C0BE1">
                  <w:pPr>
                    <w:jc w:val="center"/>
                    <w:rPr>
                      <w:rFonts w:ascii="Tahoma" w:hAnsi="Tahoma" w:cs="Tahoma"/>
                    </w:rPr>
                  </w:pPr>
                  <w:r>
                    <w:rPr>
                      <w:rFonts w:ascii="Tahoma" w:hAnsi="Tahoma" w:cs="Tahoma"/>
                    </w:rPr>
                    <w:t>Nov</w:t>
                  </w:r>
                </w:p>
              </w:tc>
              <w:tc>
                <w:tcPr>
                  <w:tcW w:w="350" w:type="pct"/>
                  <w:vAlign w:val="center"/>
                </w:tcPr>
                <w:p w:rsidR="00E21EA7" w:rsidRDefault="00E21EA7" w:rsidP="007C0BE1">
                  <w:pPr>
                    <w:jc w:val="center"/>
                    <w:rPr>
                      <w:rFonts w:ascii="Tahoma" w:hAnsi="Tahoma" w:cs="Tahoma"/>
                    </w:rPr>
                  </w:pPr>
                  <w:r>
                    <w:rPr>
                      <w:rFonts w:ascii="Tahoma" w:hAnsi="Tahoma" w:cs="Tahoma"/>
                    </w:rPr>
                    <w:t>Dec</w:t>
                  </w:r>
                </w:p>
              </w:tc>
              <w:tc>
                <w:tcPr>
                  <w:tcW w:w="351" w:type="pct"/>
                  <w:vAlign w:val="center"/>
                </w:tcPr>
                <w:p w:rsidR="00E21EA7" w:rsidRDefault="00E21EA7" w:rsidP="007C0BE1">
                  <w:pPr>
                    <w:jc w:val="center"/>
                    <w:rPr>
                      <w:rFonts w:ascii="Tahoma" w:hAnsi="Tahoma" w:cs="Tahoma"/>
                    </w:rPr>
                  </w:pPr>
                  <w:r>
                    <w:rPr>
                      <w:rFonts w:ascii="Tahoma" w:hAnsi="Tahoma" w:cs="Tahoma"/>
                    </w:rPr>
                    <w:t>Jan</w:t>
                  </w:r>
                </w:p>
              </w:tc>
            </w:tr>
            <w:tr w:rsidR="00E21EA7" w:rsidTr="007C0BE1">
              <w:trPr>
                <w:jc w:val="right"/>
              </w:trPr>
              <w:tc>
                <w:tcPr>
                  <w:tcW w:w="796" w:type="pct"/>
                  <w:vAlign w:val="center"/>
                </w:tcPr>
                <w:p w:rsidR="00E21EA7" w:rsidRDefault="00E21EA7" w:rsidP="007C0BE1">
                  <w:pPr>
                    <w:jc w:val="center"/>
                    <w:rPr>
                      <w:rFonts w:ascii="Tahoma" w:hAnsi="Tahoma" w:cs="Tahoma"/>
                      <w:b/>
                    </w:rPr>
                  </w:pPr>
                  <w:r>
                    <w:rPr>
                      <w:rFonts w:ascii="Tahoma" w:hAnsi="Tahoma" w:cs="Tahoma"/>
                      <w:b/>
                    </w:rPr>
                    <w:t>angle of</w:t>
                  </w:r>
                </w:p>
                <w:p w:rsidR="00E21EA7" w:rsidRPr="00CC183F" w:rsidRDefault="00E21EA7" w:rsidP="007C0BE1">
                  <w:pPr>
                    <w:jc w:val="center"/>
                    <w:rPr>
                      <w:rFonts w:ascii="Tahoma" w:hAnsi="Tahoma" w:cs="Tahoma"/>
                      <w:b/>
                    </w:rPr>
                  </w:pPr>
                  <w:r w:rsidRPr="00CC183F">
                    <w:rPr>
                      <w:rFonts w:ascii="Tahoma" w:hAnsi="Tahoma" w:cs="Tahoma"/>
                      <w:b/>
                    </w:rPr>
                    <w:t>incidence</w:t>
                  </w:r>
                </w:p>
              </w:tc>
              <w:tc>
                <w:tcPr>
                  <w:tcW w:w="350" w:type="pct"/>
                  <w:vAlign w:val="center"/>
                </w:tcPr>
                <w:p w:rsidR="00E21EA7" w:rsidRDefault="00E21EA7" w:rsidP="007C0BE1">
                  <w:pPr>
                    <w:jc w:val="center"/>
                    <w:rPr>
                      <w:rFonts w:ascii="Tahoma" w:hAnsi="Tahoma" w:cs="Tahoma"/>
                    </w:rPr>
                  </w:pPr>
                  <w:r>
                    <w:rPr>
                      <w:rFonts w:ascii="Tahoma" w:hAnsi="Tahoma" w:cs="Tahoma"/>
                    </w:rPr>
                    <w:t>43°</w:t>
                  </w:r>
                </w:p>
              </w:tc>
              <w:tc>
                <w:tcPr>
                  <w:tcW w:w="350" w:type="pct"/>
                  <w:vAlign w:val="center"/>
                </w:tcPr>
                <w:p w:rsidR="00E21EA7" w:rsidRDefault="00E21EA7" w:rsidP="007C0BE1">
                  <w:pPr>
                    <w:jc w:val="center"/>
                    <w:rPr>
                      <w:rFonts w:ascii="Tahoma" w:hAnsi="Tahoma" w:cs="Tahoma"/>
                    </w:rPr>
                  </w:pPr>
                  <w:r>
                    <w:rPr>
                      <w:rFonts w:ascii="Tahoma" w:hAnsi="Tahoma" w:cs="Tahoma"/>
                    </w:rPr>
                    <w:t>51°</w:t>
                  </w:r>
                </w:p>
              </w:tc>
              <w:tc>
                <w:tcPr>
                  <w:tcW w:w="351" w:type="pct"/>
                  <w:vAlign w:val="center"/>
                </w:tcPr>
                <w:p w:rsidR="00E21EA7" w:rsidRDefault="00E21EA7" w:rsidP="007C0BE1">
                  <w:pPr>
                    <w:jc w:val="center"/>
                    <w:rPr>
                      <w:rFonts w:ascii="Tahoma" w:hAnsi="Tahoma" w:cs="Tahoma"/>
                    </w:rPr>
                  </w:pPr>
                  <w:r>
                    <w:rPr>
                      <w:rFonts w:ascii="Tahoma" w:hAnsi="Tahoma" w:cs="Tahoma"/>
                    </w:rPr>
                    <w:t>59°</w:t>
                  </w:r>
                </w:p>
              </w:tc>
              <w:tc>
                <w:tcPr>
                  <w:tcW w:w="351" w:type="pct"/>
                  <w:vAlign w:val="center"/>
                </w:tcPr>
                <w:p w:rsidR="00E21EA7" w:rsidRDefault="00E21EA7" w:rsidP="007C0BE1">
                  <w:pPr>
                    <w:jc w:val="center"/>
                    <w:rPr>
                      <w:rFonts w:ascii="Tahoma" w:hAnsi="Tahoma" w:cs="Tahoma"/>
                    </w:rPr>
                  </w:pPr>
                  <w:r>
                    <w:rPr>
                      <w:rFonts w:ascii="Tahoma" w:hAnsi="Tahoma" w:cs="Tahoma"/>
                    </w:rPr>
                    <w:t>67°</w:t>
                  </w:r>
                </w:p>
              </w:tc>
              <w:tc>
                <w:tcPr>
                  <w:tcW w:w="350" w:type="pct"/>
                  <w:vAlign w:val="center"/>
                </w:tcPr>
                <w:p w:rsidR="00E21EA7" w:rsidRDefault="00E21EA7" w:rsidP="007C0BE1">
                  <w:pPr>
                    <w:jc w:val="center"/>
                    <w:rPr>
                      <w:rFonts w:ascii="Tahoma" w:hAnsi="Tahoma" w:cs="Tahoma"/>
                    </w:rPr>
                  </w:pPr>
                  <w:r>
                    <w:rPr>
                      <w:rFonts w:ascii="Tahoma" w:hAnsi="Tahoma" w:cs="Tahoma"/>
                    </w:rPr>
                    <w:t>74°</w:t>
                  </w:r>
                </w:p>
              </w:tc>
              <w:tc>
                <w:tcPr>
                  <w:tcW w:w="350" w:type="pct"/>
                  <w:vAlign w:val="center"/>
                </w:tcPr>
                <w:p w:rsidR="00E21EA7" w:rsidRDefault="00E21EA7" w:rsidP="007C0BE1">
                  <w:pPr>
                    <w:jc w:val="center"/>
                    <w:rPr>
                      <w:rFonts w:ascii="Tahoma" w:hAnsi="Tahoma" w:cs="Tahoma"/>
                    </w:rPr>
                  </w:pPr>
                  <w:r>
                    <w:rPr>
                      <w:rFonts w:ascii="Tahoma" w:hAnsi="Tahoma" w:cs="Tahoma"/>
                    </w:rPr>
                    <w:t>67°</w:t>
                  </w:r>
                </w:p>
              </w:tc>
              <w:tc>
                <w:tcPr>
                  <w:tcW w:w="350" w:type="pct"/>
                  <w:vAlign w:val="center"/>
                </w:tcPr>
                <w:p w:rsidR="00E21EA7" w:rsidRDefault="00E21EA7" w:rsidP="007C0BE1">
                  <w:pPr>
                    <w:jc w:val="center"/>
                    <w:rPr>
                      <w:rFonts w:ascii="Tahoma" w:hAnsi="Tahoma" w:cs="Tahoma"/>
                    </w:rPr>
                  </w:pPr>
                  <w:r>
                    <w:rPr>
                      <w:rFonts w:ascii="Tahoma" w:hAnsi="Tahoma" w:cs="Tahoma"/>
                    </w:rPr>
                    <w:t>59°</w:t>
                  </w:r>
                </w:p>
              </w:tc>
              <w:tc>
                <w:tcPr>
                  <w:tcW w:w="351" w:type="pct"/>
                  <w:vAlign w:val="center"/>
                </w:tcPr>
                <w:p w:rsidR="00E21EA7" w:rsidRDefault="00E21EA7" w:rsidP="007C0BE1">
                  <w:pPr>
                    <w:jc w:val="center"/>
                    <w:rPr>
                      <w:rFonts w:ascii="Tahoma" w:hAnsi="Tahoma" w:cs="Tahoma"/>
                    </w:rPr>
                  </w:pPr>
                  <w:r>
                    <w:rPr>
                      <w:rFonts w:ascii="Tahoma" w:hAnsi="Tahoma" w:cs="Tahoma"/>
                    </w:rPr>
                    <w:t>51°</w:t>
                  </w:r>
                </w:p>
              </w:tc>
              <w:tc>
                <w:tcPr>
                  <w:tcW w:w="350" w:type="pct"/>
                  <w:vAlign w:val="center"/>
                </w:tcPr>
                <w:p w:rsidR="00E21EA7" w:rsidRDefault="00E21EA7" w:rsidP="007C0BE1">
                  <w:pPr>
                    <w:jc w:val="center"/>
                    <w:rPr>
                      <w:rFonts w:ascii="Tahoma" w:hAnsi="Tahoma" w:cs="Tahoma"/>
                    </w:rPr>
                  </w:pPr>
                  <w:r>
                    <w:rPr>
                      <w:rFonts w:ascii="Tahoma" w:hAnsi="Tahoma" w:cs="Tahoma"/>
                    </w:rPr>
                    <w:t>43°</w:t>
                  </w:r>
                </w:p>
              </w:tc>
              <w:tc>
                <w:tcPr>
                  <w:tcW w:w="350" w:type="pct"/>
                  <w:vAlign w:val="center"/>
                </w:tcPr>
                <w:p w:rsidR="00E21EA7" w:rsidRDefault="00E21EA7" w:rsidP="007C0BE1">
                  <w:pPr>
                    <w:jc w:val="center"/>
                    <w:rPr>
                      <w:rFonts w:ascii="Tahoma" w:hAnsi="Tahoma" w:cs="Tahoma"/>
                    </w:rPr>
                  </w:pPr>
                  <w:r>
                    <w:rPr>
                      <w:rFonts w:ascii="Tahoma" w:hAnsi="Tahoma" w:cs="Tahoma"/>
                    </w:rPr>
                    <w:t>35°</w:t>
                  </w:r>
                </w:p>
              </w:tc>
              <w:tc>
                <w:tcPr>
                  <w:tcW w:w="350" w:type="pct"/>
                  <w:vAlign w:val="center"/>
                </w:tcPr>
                <w:p w:rsidR="00E21EA7" w:rsidRDefault="00E21EA7" w:rsidP="007C0BE1">
                  <w:pPr>
                    <w:jc w:val="center"/>
                    <w:rPr>
                      <w:rFonts w:ascii="Tahoma" w:hAnsi="Tahoma" w:cs="Tahoma"/>
                    </w:rPr>
                  </w:pPr>
                  <w:r>
                    <w:rPr>
                      <w:rFonts w:ascii="Tahoma" w:hAnsi="Tahoma" w:cs="Tahoma"/>
                    </w:rPr>
                    <w:t>28°</w:t>
                  </w:r>
                </w:p>
              </w:tc>
              <w:tc>
                <w:tcPr>
                  <w:tcW w:w="351" w:type="pct"/>
                  <w:vAlign w:val="center"/>
                </w:tcPr>
                <w:p w:rsidR="00E21EA7" w:rsidRDefault="00E21EA7" w:rsidP="007C0BE1">
                  <w:pPr>
                    <w:jc w:val="center"/>
                    <w:rPr>
                      <w:rFonts w:ascii="Tahoma" w:hAnsi="Tahoma" w:cs="Tahoma"/>
                    </w:rPr>
                  </w:pPr>
                  <w:r>
                    <w:rPr>
                      <w:rFonts w:ascii="Tahoma" w:hAnsi="Tahoma" w:cs="Tahoma"/>
                    </w:rPr>
                    <w:t>35°</w:t>
                  </w:r>
                </w:p>
              </w:tc>
            </w:tr>
          </w:tbl>
          <w:p w:rsidR="0093225F" w:rsidRDefault="0093225F" w:rsidP="0093225F">
            <w:pPr>
              <w:spacing w:after="120"/>
              <w:jc w:val="center"/>
              <w:rPr>
                <w:rFonts w:ascii="Tahoma" w:hAnsi="Tahoma" w:cs="Tahoma"/>
              </w:rPr>
            </w:pPr>
            <w:r>
              <w:rPr>
                <w:rFonts w:ascii="Tahoma" w:hAnsi="Tahoma" w:cs="Tahoma"/>
                <w:sz w:val="20"/>
                <w:szCs w:val="20"/>
              </w:rPr>
              <w:t xml:space="preserve">(Source:  </w:t>
            </w:r>
            <w:r w:rsidRPr="00F212CD">
              <w:rPr>
                <w:rFonts w:ascii="Tahoma" w:hAnsi="Tahoma" w:cs="Tahoma"/>
                <w:sz w:val="20"/>
                <w:szCs w:val="20"/>
              </w:rPr>
              <w:t>solarelectricityhandbook.com/solar-angle-calculator.html</w:t>
            </w:r>
            <w:r>
              <w:rPr>
                <w:rFonts w:ascii="Tahoma" w:hAnsi="Tahoma" w:cs="Tahoma"/>
                <w:sz w:val="20"/>
                <w:szCs w:val="20"/>
              </w:rPr>
              <w:t>)</w:t>
            </w:r>
          </w:p>
          <w:p w:rsidR="00E21EA7" w:rsidRDefault="00E21EA7" w:rsidP="00BF5C47">
            <w:pPr>
              <w:spacing w:before="120" w:after="120"/>
              <w:jc w:val="center"/>
              <w:rPr>
                <w:rFonts w:ascii="Tahoma" w:hAnsi="Tahoma" w:cs="Tahoma"/>
              </w:rPr>
            </w:pPr>
            <w:r>
              <w:rPr>
                <w:rFonts w:ascii="Tahoma" w:hAnsi="Tahoma" w:cs="Tahoma"/>
              </w:rPr>
              <w:t>The Washington Monument is 555 feet tall.</w:t>
            </w:r>
          </w:p>
        </w:tc>
      </w:tr>
    </w:tbl>
    <w:p w:rsidR="00980B28" w:rsidRDefault="00980B28" w:rsidP="00ED7AE1">
      <w:pPr>
        <w:jc w:val="center"/>
        <w:rPr>
          <w:rFonts w:ascii="Tahoma" w:hAnsi="Tahoma" w:cs="Tahoma"/>
        </w:rPr>
      </w:pPr>
    </w:p>
    <w:p w:rsidR="000C2B12" w:rsidRPr="0043039C" w:rsidRDefault="00DB75F5" w:rsidP="00DB75F5">
      <w:pPr>
        <w:jc w:val="both"/>
        <w:rPr>
          <w:rFonts w:ascii="Tahoma" w:hAnsi="Tahoma" w:cs="Tahoma"/>
          <w:spacing w:val="-2"/>
        </w:rPr>
      </w:pPr>
      <w:r>
        <w:rPr>
          <w:rFonts w:ascii="Tahoma" w:hAnsi="Tahoma" w:cs="Tahoma"/>
          <w:spacing w:val="-2"/>
        </w:rPr>
        <w:t>The</w:t>
      </w:r>
      <w:r w:rsidR="009C44A6" w:rsidRPr="0043039C">
        <w:rPr>
          <w:rFonts w:ascii="Tahoma" w:hAnsi="Tahoma" w:cs="Tahoma"/>
          <w:spacing w:val="-2"/>
        </w:rPr>
        <w:t xml:space="preserve"> Old Post Office, also in Washington, D.C.</w:t>
      </w:r>
      <w:r>
        <w:rPr>
          <w:rFonts w:ascii="Tahoma" w:hAnsi="Tahoma" w:cs="Tahoma"/>
          <w:spacing w:val="-2"/>
        </w:rPr>
        <w:t>, has a tower that rises high above the ground.</w:t>
      </w:r>
      <w:r>
        <w:rPr>
          <w:rFonts w:ascii="Tahoma" w:hAnsi="Tahoma" w:cs="Tahoma"/>
          <w:spacing w:val="-2"/>
        </w:rPr>
        <w:br/>
      </w:r>
    </w:p>
    <w:p w:rsidR="00DB75F5" w:rsidRPr="00DB75F5" w:rsidRDefault="00DB75F5" w:rsidP="009C44A6">
      <w:pPr>
        <w:ind w:left="720" w:hanging="720"/>
        <w:rPr>
          <w:rFonts w:ascii="Tahoma" w:hAnsi="Tahoma" w:cs="Tahoma"/>
        </w:rPr>
      </w:pPr>
      <w:r>
        <w:rPr>
          <w:rFonts w:ascii="Tahoma" w:hAnsi="Tahoma" w:cs="Tahoma"/>
          <w:b/>
        </w:rPr>
        <w:t>6.</w:t>
      </w:r>
      <w:r>
        <w:rPr>
          <w:rFonts w:ascii="Tahoma" w:hAnsi="Tahoma" w:cs="Tahoma"/>
          <w:b/>
        </w:rPr>
        <w:tab/>
      </w:r>
      <w:r>
        <w:rPr>
          <w:rFonts w:ascii="Tahoma" w:hAnsi="Tahoma" w:cs="Tahoma"/>
        </w:rPr>
        <w:t>At noon in March, the Old Post Office’s tower casts a shadow that is 255 feet long.</w:t>
      </w:r>
      <w:r>
        <w:rPr>
          <w:rFonts w:ascii="Tahoma" w:hAnsi="Tahoma" w:cs="Tahoma"/>
        </w:rPr>
        <w:br/>
        <w:t>How tall is the tower?  Round to the nearest foot.</w:t>
      </w:r>
    </w:p>
    <w:p w:rsidR="00DB75F5" w:rsidRDefault="00DB75F5" w:rsidP="009C44A6">
      <w:pPr>
        <w:ind w:left="720" w:hanging="720"/>
        <w:rPr>
          <w:rFonts w:ascii="Tahoma" w:hAnsi="Tahoma" w:cs="Tahoma"/>
          <w:b/>
        </w:rPr>
      </w:pPr>
    </w:p>
    <w:p w:rsidR="00DB75F5" w:rsidRDefault="00DB75F5" w:rsidP="009C44A6">
      <w:pPr>
        <w:ind w:left="720" w:hanging="720"/>
        <w:rPr>
          <w:rFonts w:ascii="Tahoma" w:hAnsi="Tahoma" w:cs="Tahoma"/>
          <w:b/>
        </w:rPr>
      </w:pPr>
    </w:p>
    <w:p w:rsidR="00DB75F5" w:rsidRDefault="00DB75F5" w:rsidP="009C44A6">
      <w:pPr>
        <w:ind w:left="720" w:hanging="720"/>
        <w:rPr>
          <w:rFonts w:ascii="Tahoma" w:hAnsi="Tahoma" w:cs="Tahoma"/>
          <w:b/>
        </w:rPr>
      </w:pPr>
    </w:p>
    <w:p w:rsidR="00DB75F5" w:rsidRDefault="00DB75F5" w:rsidP="009C44A6">
      <w:pPr>
        <w:ind w:left="720" w:hanging="720"/>
        <w:rPr>
          <w:rFonts w:ascii="Tahoma" w:hAnsi="Tahoma" w:cs="Tahoma"/>
          <w:b/>
        </w:rPr>
      </w:pPr>
    </w:p>
    <w:p w:rsidR="00DB75F5" w:rsidRDefault="00DB75F5" w:rsidP="009C44A6">
      <w:pPr>
        <w:ind w:left="720" w:hanging="720"/>
        <w:rPr>
          <w:rFonts w:ascii="Tahoma" w:hAnsi="Tahoma" w:cs="Tahoma"/>
          <w:b/>
        </w:rPr>
      </w:pPr>
    </w:p>
    <w:p w:rsidR="00DB75F5" w:rsidRDefault="00DB75F5" w:rsidP="009C44A6">
      <w:pPr>
        <w:ind w:left="720" w:hanging="720"/>
        <w:rPr>
          <w:rFonts w:ascii="Tahoma" w:hAnsi="Tahoma" w:cs="Tahoma"/>
          <w:b/>
        </w:rPr>
      </w:pPr>
    </w:p>
    <w:p w:rsidR="009C44A6" w:rsidRDefault="00DB75F5" w:rsidP="009C44A6">
      <w:pPr>
        <w:ind w:left="720" w:hanging="720"/>
        <w:rPr>
          <w:rFonts w:ascii="Tahoma" w:hAnsi="Tahoma" w:cs="Tahoma"/>
        </w:rPr>
      </w:pPr>
      <w:r>
        <w:rPr>
          <w:rFonts w:ascii="Tahoma" w:hAnsi="Tahoma" w:cs="Tahoma"/>
          <w:b/>
        </w:rPr>
        <w:t>7</w:t>
      </w:r>
      <w:r w:rsidR="009C44A6">
        <w:rPr>
          <w:rFonts w:ascii="Tahoma" w:hAnsi="Tahoma" w:cs="Tahoma"/>
          <w:b/>
        </w:rPr>
        <w:t>.</w:t>
      </w:r>
      <w:r w:rsidR="009C44A6">
        <w:rPr>
          <w:rFonts w:ascii="Tahoma" w:hAnsi="Tahoma" w:cs="Tahoma"/>
          <w:b/>
        </w:rPr>
        <w:tab/>
      </w:r>
      <w:r w:rsidR="009C44A6">
        <w:rPr>
          <w:rFonts w:ascii="Tahoma" w:hAnsi="Tahoma" w:cs="Tahoma"/>
        </w:rPr>
        <w:t>Which shadow will be longer: the shadow of the Old Post Office’s tower at noon in December, or the shadow of the Washington Monument at noon in May?</w:t>
      </w:r>
      <w:r w:rsidR="009C44A6">
        <w:rPr>
          <w:rFonts w:ascii="Tahoma" w:hAnsi="Tahoma" w:cs="Tahoma"/>
        </w:rPr>
        <w:br/>
        <w:t>Justify your answer mathematically.</w:t>
      </w:r>
    </w:p>
    <w:p w:rsidR="009C44A6" w:rsidRDefault="009C44A6" w:rsidP="009C44A6">
      <w:pPr>
        <w:ind w:left="720" w:hanging="720"/>
        <w:rPr>
          <w:rFonts w:ascii="Tahoma" w:hAnsi="Tahoma" w:cs="Tahoma"/>
        </w:rPr>
      </w:pPr>
    </w:p>
    <w:p w:rsidR="009C44A6" w:rsidRDefault="009C44A6" w:rsidP="009C44A6">
      <w:pPr>
        <w:ind w:left="720" w:hanging="720"/>
        <w:rPr>
          <w:rFonts w:ascii="Tahoma" w:hAnsi="Tahoma" w:cs="Tahoma"/>
        </w:rPr>
      </w:pPr>
    </w:p>
    <w:p w:rsidR="00724522" w:rsidRDefault="00724522" w:rsidP="009C44A6">
      <w:pPr>
        <w:ind w:left="720" w:hanging="720"/>
        <w:rPr>
          <w:rFonts w:ascii="Tahoma" w:hAnsi="Tahoma" w:cs="Tahoma"/>
        </w:rPr>
      </w:pPr>
    </w:p>
    <w:p w:rsidR="009C44A6" w:rsidRDefault="009C44A6" w:rsidP="009C44A6">
      <w:pPr>
        <w:ind w:left="720" w:hanging="720"/>
        <w:rPr>
          <w:rFonts w:ascii="Tahoma" w:hAnsi="Tahoma" w:cs="Tahoma"/>
        </w:rPr>
      </w:pPr>
    </w:p>
    <w:p w:rsidR="00724522" w:rsidRDefault="00724522" w:rsidP="009C44A6">
      <w:pPr>
        <w:ind w:left="720" w:hanging="720"/>
        <w:rPr>
          <w:rFonts w:ascii="Tahoma" w:hAnsi="Tahoma" w:cs="Tahoma"/>
        </w:rPr>
      </w:pPr>
    </w:p>
    <w:p w:rsidR="009C44A6" w:rsidRDefault="009C44A6" w:rsidP="009C44A6">
      <w:pPr>
        <w:ind w:left="720" w:hanging="720"/>
        <w:rPr>
          <w:rFonts w:ascii="Tahoma" w:hAnsi="Tahoma" w:cs="Tahoma"/>
        </w:rPr>
      </w:pPr>
    </w:p>
    <w:p w:rsidR="009C44A6" w:rsidRDefault="009C44A6" w:rsidP="009C44A6">
      <w:pPr>
        <w:ind w:left="720" w:hanging="720"/>
        <w:rPr>
          <w:rFonts w:ascii="Tahoma" w:hAnsi="Tahoma" w:cs="Tahoma"/>
        </w:rPr>
      </w:pPr>
    </w:p>
    <w:p w:rsidR="00687CDB" w:rsidRDefault="00687CDB" w:rsidP="009C44A6">
      <w:pPr>
        <w:ind w:left="720" w:hanging="720"/>
        <w:rPr>
          <w:rFonts w:ascii="Tahoma" w:hAnsi="Tahoma" w:cs="Tahoma"/>
        </w:rPr>
      </w:pPr>
      <w:r>
        <w:rPr>
          <w:rFonts w:ascii="Tahoma" w:hAnsi="Tahoma" w:cs="Tahoma"/>
        </w:rPr>
        <w:t>The White House is 70 feet tall.</w:t>
      </w:r>
    </w:p>
    <w:p w:rsidR="00687CDB" w:rsidRDefault="00687CDB" w:rsidP="009C44A6">
      <w:pPr>
        <w:ind w:left="720" w:hanging="720"/>
        <w:rPr>
          <w:rFonts w:ascii="Tahoma" w:hAnsi="Tahoma" w:cs="Tahoma"/>
        </w:rPr>
      </w:pPr>
    </w:p>
    <w:p w:rsidR="00687CDB" w:rsidRDefault="00724522" w:rsidP="009C44A6">
      <w:pPr>
        <w:ind w:left="720" w:hanging="720"/>
        <w:rPr>
          <w:rFonts w:ascii="Tahoma" w:hAnsi="Tahoma" w:cs="Tahoma"/>
        </w:rPr>
      </w:pPr>
      <w:r>
        <w:rPr>
          <w:rFonts w:ascii="Tahoma" w:hAnsi="Tahoma" w:cs="Tahoma"/>
          <w:b/>
        </w:rPr>
        <w:t>8</w:t>
      </w:r>
      <w:r w:rsidR="009C44A6">
        <w:rPr>
          <w:rFonts w:ascii="Tahoma" w:hAnsi="Tahoma" w:cs="Tahoma"/>
          <w:b/>
        </w:rPr>
        <w:t>.</w:t>
      </w:r>
      <w:r w:rsidR="009C44A6">
        <w:rPr>
          <w:rFonts w:ascii="Tahoma" w:hAnsi="Tahoma" w:cs="Tahoma"/>
          <w:b/>
        </w:rPr>
        <w:tab/>
      </w:r>
      <w:r w:rsidR="00687CDB" w:rsidRPr="00687CDB">
        <w:rPr>
          <w:rFonts w:ascii="Tahoma" w:hAnsi="Tahoma" w:cs="Tahoma"/>
        </w:rPr>
        <w:t>W</w:t>
      </w:r>
      <w:r w:rsidR="00980B28">
        <w:rPr>
          <w:rFonts w:ascii="Tahoma" w:hAnsi="Tahoma" w:cs="Tahoma"/>
        </w:rPr>
        <w:t xml:space="preserve">hat is the width of the region </w:t>
      </w:r>
      <w:r w:rsidR="0050155A">
        <w:rPr>
          <w:rFonts w:ascii="Tahoma" w:hAnsi="Tahoma" w:cs="Tahoma"/>
        </w:rPr>
        <w:t>on the South side of the White House</w:t>
      </w:r>
      <w:r w:rsidR="00980B28">
        <w:rPr>
          <w:rFonts w:ascii="Tahoma" w:hAnsi="Tahoma" w:cs="Tahoma"/>
        </w:rPr>
        <w:t xml:space="preserve"> that receives</w:t>
      </w:r>
      <w:r w:rsidR="00687CDB">
        <w:rPr>
          <w:rFonts w:ascii="Tahoma" w:hAnsi="Tahoma" w:cs="Tahoma"/>
        </w:rPr>
        <w:t xml:space="preserve"> no </w:t>
      </w:r>
      <w:r>
        <w:rPr>
          <w:rFonts w:ascii="Tahoma" w:hAnsi="Tahoma" w:cs="Tahoma"/>
        </w:rPr>
        <w:t>sun</w:t>
      </w:r>
      <w:r w:rsidR="00687CDB">
        <w:rPr>
          <w:rFonts w:ascii="Tahoma" w:hAnsi="Tahoma" w:cs="Tahoma"/>
        </w:rPr>
        <w:t>light at all (i.e., it is always in shadow) during the month of…</w:t>
      </w:r>
    </w:p>
    <w:p w:rsidR="00687CDB" w:rsidRDefault="00687CDB" w:rsidP="009C44A6">
      <w:pPr>
        <w:ind w:left="720" w:hanging="720"/>
        <w:rPr>
          <w:rFonts w:ascii="Tahoma" w:hAnsi="Tahoma" w:cs="Tahoma"/>
        </w:rPr>
      </w:pPr>
    </w:p>
    <w:p w:rsidR="00687CDB" w:rsidRDefault="00687CDB" w:rsidP="009C44A6">
      <w:pPr>
        <w:ind w:left="720" w:hanging="720"/>
        <w:rPr>
          <w:rFonts w:ascii="Tahoma" w:hAnsi="Tahoma" w:cs="Tahoma"/>
        </w:rPr>
      </w:pPr>
      <w:r>
        <w:rPr>
          <w:rFonts w:ascii="Tahoma" w:hAnsi="Tahoma" w:cs="Tahoma"/>
        </w:rPr>
        <w:tab/>
        <w:t>…December?</w:t>
      </w:r>
    </w:p>
    <w:p w:rsidR="00687CDB" w:rsidRDefault="00687CDB" w:rsidP="009C44A6">
      <w:pPr>
        <w:ind w:left="720" w:hanging="720"/>
        <w:rPr>
          <w:rFonts w:ascii="Tahoma" w:hAnsi="Tahoma" w:cs="Tahoma"/>
        </w:rPr>
      </w:pPr>
    </w:p>
    <w:p w:rsidR="00724522" w:rsidRDefault="00724522" w:rsidP="009C44A6">
      <w:pPr>
        <w:ind w:left="720" w:hanging="720"/>
        <w:rPr>
          <w:rFonts w:ascii="Tahoma" w:hAnsi="Tahoma" w:cs="Tahoma"/>
        </w:rPr>
      </w:pPr>
    </w:p>
    <w:p w:rsidR="00687CDB" w:rsidRDefault="00687CDB" w:rsidP="009C44A6">
      <w:pPr>
        <w:ind w:left="720" w:hanging="720"/>
        <w:rPr>
          <w:rFonts w:ascii="Tahoma" w:hAnsi="Tahoma" w:cs="Tahoma"/>
        </w:rPr>
      </w:pPr>
    </w:p>
    <w:p w:rsidR="00687CDB" w:rsidRDefault="00687CDB" w:rsidP="009C44A6">
      <w:pPr>
        <w:ind w:left="720" w:hanging="720"/>
        <w:rPr>
          <w:rFonts w:ascii="Tahoma" w:hAnsi="Tahoma" w:cs="Tahoma"/>
        </w:rPr>
      </w:pPr>
    </w:p>
    <w:p w:rsidR="00724522" w:rsidRDefault="00724522" w:rsidP="009C44A6">
      <w:pPr>
        <w:ind w:left="720" w:hanging="720"/>
        <w:rPr>
          <w:rFonts w:ascii="Tahoma" w:hAnsi="Tahoma" w:cs="Tahoma"/>
        </w:rPr>
      </w:pPr>
    </w:p>
    <w:p w:rsidR="00687CDB" w:rsidRDefault="00687CDB" w:rsidP="009C44A6">
      <w:pPr>
        <w:ind w:left="720" w:hanging="720"/>
        <w:rPr>
          <w:rFonts w:ascii="Tahoma" w:hAnsi="Tahoma" w:cs="Tahoma"/>
        </w:rPr>
      </w:pPr>
    </w:p>
    <w:p w:rsidR="00687CDB" w:rsidRDefault="00687CDB" w:rsidP="009C44A6">
      <w:pPr>
        <w:ind w:left="720" w:hanging="720"/>
        <w:rPr>
          <w:rFonts w:ascii="Tahoma" w:hAnsi="Tahoma" w:cs="Tahoma"/>
        </w:rPr>
      </w:pPr>
      <w:r>
        <w:rPr>
          <w:rFonts w:ascii="Tahoma" w:hAnsi="Tahoma" w:cs="Tahoma"/>
        </w:rPr>
        <w:tab/>
        <w:t>…June?</w:t>
      </w:r>
    </w:p>
    <w:p w:rsidR="00724522" w:rsidRDefault="00724522">
      <w:pPr>
        <w:spacing w:after="200" w:line="276" w:lineRule="auto"/>
        <w:rPr>
          <w:rFonts w:ascii="Tahoma" w:hAnsi="Tahoma" w:cs="Tahoma"/>
        </w:rPr>
      </w:pPr>
      <w:r>
        <w:rPr>
          <w:rFonts w:ascii="Tahoma" w:hAnsi="Tahoma" w:cs="Tahoma"/>
        </w:rPr>
        <w:br w:type="page"/>
      </w:r>
    </w:p>
    <w:p w:rsidR="009C340B" w:rsidRDefault="004F2462" w:rsidP="009C340B">
      <w:pPr>
        <w:spacing w:after="120"/>
        <w:jc w:val="right"/>
        <w:rPr>
          <w:rFonts w:ascii="Tahoma" w:eastAsia="Calibri" w:hAnsi="Tahoma" w:cs="Tahoma"/>
        </w:rPr>
      </w:pPr>
      <w:hyperlink w:anchor="TaskList" w:history="1">
        <w:proofErr w:type="gramStart"/>
        <w:r w:rsidR="009C340B" w:rsidRPr="009C340B">
          <w:rPr>
            <w:rStyle w:val="Hyperlink"/>
            <w:rFonts w:ascii="Tahoma" w:eastAsia="Calibri" w:hAnsi="Tahoma" w:cs="Tahoma"/>
            <w:sz w:val="20"/>
            <w:szCs w:val="20"/>
          </w:rPr>
          <w:t>back</w:t>
        </w:r>
        <w:proofErr w:type="gramEnd"/>
        <w:r w:rsidR="009C340B" w:rsidRPr="009C340B">
          <w:rPr>
            <w:rStyle w:val="Hyperlink"/>
            <w:rFonts w:ascii="Tahoma" w:eastAsia="Calibri" w:hAnsi="Tahoma" w:cs="Tahoma"/>
            <w:sz w:val="20"/>
            <w:szCs w:val="20"/>
          </w:rPr>
          <w:t xml:space="preserve"> to task list</w:t>
        </w:r>
      </w:hyperlink>
      <w:r w:rsidR="00B35A11">
        <w:rPr>
          <w:rFonts w:ascii="Tahoma" w:eastAsia="Calibri" w:hAnsi="Tahoma" w:cs="Tahoma"/>
          <w:sz w:val="20"/>
          <w:szCs w:val="20"/>
        </w:rPr>
        <w:t xml:space="preserve">         </w:t>
      </w:r>
      <w:hyperlink w:anchor="InverseTrigonometryInDailyPlans" w:history="1">
        <w:r w:rsidR="009C340B" w:rsidRPr="008326B3">
          <w:rPr>
            <w:rStyle w:val="Hyperlink"/>
            <w:rFonts w:ascii="Tahoma" w:eastAsia="Calibri" w:hAnsi="Tahoma" w:cs="Tahoma"/>
            <w:sz w:val="20"/>
            <w:szCs w:val="20"/>
          </w:rPr>
          <w:t>back to daily plans</w:t>
        </w:r>
      </w:hyperlink>
    </w:p>
    <w:p w:rsidR="00E21EA7" w:rsidRPr="008A4E61" w:rsidRDefault="004F2462" w:rsidP="00E21EA7">
      <w:pPr>
        <w:jc w:val="right"/>
        <w:rPr>
          <w:rFonts w:ascii="Tahoma" w:eastAsia="Calibri" w:hAnsi="Tahoma" w:cs="Tahoma"/>
        </w:rPr>
      </w:pPr>
      <w:r>
        <w:rPr>
          <w:rFonts w:ascii="Tahoma" w:eastAsia="Calibri" w:hAnsi="Tahoma" w:cs="Tahoma"/>
          <w:noProof/>
        </w:rPr>
        <w:pict>
          <v:shape id="_x0000_s1046" type="#_x0000_t136" style="position:absolute;left:0;text-align:left;margin-left:-3.75pt;margin-top:1.5pt;width:239.25pt;height:21.75pt;z-index:251665408" fillcolor="black" stroked="f" strokecolor="white">
            <v:shadow color="#868686"/>
            <v:textpath style="font-family:&quot;Arial Black&quot;;v-text-kern:t;v-same-letter-heights:t" trim="t" fitpath="t" string="Angle of the Sun"/>
          </v:shape>
        </w:pict>
      </w:r>
      <w:r w:rsidR="00E21EA7" w:rsidRPr="008A4E61">
        <w:rPr>
          <w:rFonts w:ascii="Tahoma" w:eastAsia="Calibri" w:hAnsi="Tahoma" w:cs="Tahoma"/>
        </w:rPr>
        <w:tab/>
      </w:r>
      <w:r w:rsidR="00E21EA7" w:rsidRPr="008A4E61">
        <w:rPr>
          <w:rFonts w:ascii="Tahoma" w:eastAsia="Calibri" w:hAnsi="Tahoma" w:cs="Tahoma"/>
        </w:rPr>
        <w:tab/>
      </w:r>
      <w:r w:rsidR="00E21EA7" w:rsidRPr="008A4E61">
        <w:rPr>
          <w:rFonts w:ascii="Tahoma" w:eastAsia="Calibri" w:hAnsi="Tahoma" w:cs="Tahoma"/>
        </w:rPr>
        <w:tab/>
      </w:r>
      <w:r w:rsidR="00E21EA7" w:rsidRPr="008A4E61">
        <w:rPr>
          <w:rFonts w:ascii="Tahoma" w:eastAsia="Calibri" w:hAnsi="Tahoma" w:cs="Tahoma"/>
        </w:rPr>
        <w:tab/>
      </w:r>
      <w:r w:rsidR="00E21EA7" w:rsidRPr="008A4E61">
        <w:rPr>
          <w:rFonts w:ascii="Tahoma" w:eastAsia="Calibri" w:hAnsi="Tahoma" w:cs="Tahoma"/>
        </w:rPr>
        <w:tab/>
      </w:r>
      <w:r w:rsidR="00E21EA7" w:rsidRPr="008A4E61">
        <w:rPr>
          <w:rFonts w:ascii="Tahoma" w:eastAsia="Calibri" w:hAnsi="Tahoma" w:cs="Tahoma"/>
        </w:rPr>
        <w:tab/>
      </w:r>
      <w:r w:rsidR="00E21EA7" w:rsidRPr="008A4E61">
        <w:rPr>
          <w:rFonts w:ascii="Tahoma" w:eastAsia="Calibri" w:hAnsi="Tahoma" w:cs="Tahoma"/>
        </w:rPr>
        <w:tab/>
      </w:r>
      <w:bookmarkStart w:id="29" w:name="InverseTrigonometryPage"/>
      <w:r w:rsidR="00E21EA7" w:rsidRPr="008A4E61">
        <w:rPr>
          <w:rFonts w:ascii="Tahoma" w:eastAsia="Calibri" w:hAnsi="Tahoma" w:cs="Tahoma"/>
        </w:rPr>
        <w:t>Name</w:t>
      </w:r>
      <w:bookmarkEnd w:id="29"/>
      <w:r w:rsidR="00E21EA7" w:rsidRPr="008A4E61">
        <w:rPr>
          <w:rFonts w:ascii="Tahoma" w:eastAsia="Calibri" w:hAnsi="Tahoma" w:cs="Tahoma"/>
        </w:rPr>
        <w:tab/>
        <w:t>_____________________________</w:t>
      </w:r>
    </w:p>
    <w:p w:rsidR="00E21EA7" w:rsidRPr="008A4E61" w:rsidRDefault="004F2462" w:rsidP="00E21EA7">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47" type="#_x0000_t136" style="position:absolute;left:0;text-align:left;margin-left:-3.75pt;margin-top:8.75pt;width:239.25pt;height:21.75pt;z-index:251666432" fillcolor="black" stroked="f" strokecolor="white">
            <v:shadow color="#868686"/>
            <v:textpath style="font-family:&quot;Arial Black&quot;;v-text-kern:t;v-same-letter-heights:t" trim="t" fitpath="t" string="Inverse Trigonometry"/>
          </v:shape>
        </w:pict>
      </w:r>
    </w:p>
    <w:p w:rsidR="00E21EA7" w:rsidRPr="008A4E61" w:rsidRDefault="00E21EA7" w:rsidP="00E21EA7">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724522" w:rsidRDefault="00724522" w:rsidP="009C44A6">
      <w:pPr>
        <w:ind w:left="720" w:hanging="720"/>
        <w:rPr>
          <w:rFonts w:ascii="Tahoma" w:hAnsi="Tahoma" w:cs="Tahoma"/>
        </w:rPr>
      </w:pPr>
    </w:p>
    <w:p w:rsidR="00E21EA7" w:rsidRDefault="00E9495E" w:rsidP="00E9495E">
      <w:pPr>
        <w:jc w:val="both"/>
        <w:rPr>
          <w:rFonts w:ascii="Tahoma" w:hAnsi="Tahoma" w:cs="Tahoma"/>
        </w:rPr>
      </w:pPr>
      <w:r>
        <w:rPr>
          <w:rFonts w:ascii="Tahoma" w:hAnsi="Tahoma" w:cs="Tahoma"/>
        </w:rPr>
        <w:t>Steven is six feet tall and lives in Anchorage, Alaska.  To help him determine the best angle for the solar panels on his house, he needs to determine the angle of incidence of the</w:t>
      </w:r>
      <w:r>
        <w:rPr>
          <w:rFonts w:ascii="Tahoma" w:hAnsi="Tahoma" w:cs="Tahoma"/>
        </w:rPr>
        <w:br/>
        <w:t>sun’s rays with the surface of the earth.  He will do this by measuring his own shadow.</w:t>
      </w:r>
      <w:r>
        <w:rPr>
          <w:rFonts w:ascii="Tahoma" w:hAnsi="Tahoma" w:cs="Tahoma"/>
        </w:rPr>
        <w:br/>
      </w:r>
    </w:p>
    <w:p w:rsidR="009F0300" w:rsidRPr="009F0300" w:rsidRDefault="009E2C81" w:rsidP="009F0300">
      <w:pPr>
        <w:ind w:left="720" w:hanging="720"/>
        <w:jc w:val="both"/>
        <w:rPr>
          <w:rFonts w:ascii="Tahoma" w:hAnsi="Tahoma" w:cs="Tahoma"/>
          <w:spacing w:val="-2"/>
        </w:rPr>
      </w:pPr>
      <w:r w:rsidRPr="009F0300">
        <w:rPr>
          <w:rFonts w:ascii="Tahoma" w:hAnsi="Tahoma" w:cs="Tahoma"/>
          <w:b/>
          <w:spacing w:val="-2"/>
        </w:rPr>
        <w:t>1.</w:t>
      </w:r>
      <w:r w:rsidRPr="009F0300">
        <w:rPr>
          <w:rFonts w:ascii="Tahoma" w:hAnsi="Tahoma" w:cs="Tahoma"/>
          <w:b/>
          <w:spacing w:val="-2"/>
        </w:rPr>
        <w:tab/>
      </w:r>
      <w:r w:rsidRPr="009F0300">
        <w:rPr>
          <w:rFonts w:ascii="Tahoma" w:hAnsi="Tahoma" w:cs="Tahoma"/>
          <w:spacing w:val="-2"/>
        </w:rPr>
        <w:t xml:space="preserve">In June, Steven measures his shadow </w:t>
      </w:r>
      <w:r w:rsidR="00467B4C" w:rsidRPr="009F0300">
        <w:rPr>
          <w:rFonts w:ascii="Tahoma" w:hAnsi="Tahoma" w:cs="Tahoma"/>
          <w:spacing w:val="-2"/>
        </w:rPr>
        <w:t xml:space="preserve">at noon and finds that it is </w:t>
      </w:r>
      <w:r w:rsidR="009F0300" w:rsidRPr="009F0300">
        <w:rPr>
          <w:rFonts w:ascii="Tahoma" w:hAnsi="Tahoma" w:cs="Tahoma"/>
          <w:spacing w:val="-2"/>
        </w:rPr>
        <w:t>4.7 feet long.</w:t>
      </w:r>
      <w:r w:rsidR="009F0300">
        <w:rPr>
          <w:rFonts w:ascii="Tahoma" w:hAnsi="Tahoma" w:cs="Tahoma"/>
          <w:spacing w:val="-2"/>
        </w:rPr>
        <w:br/>
      </w:r>
      <w:r w:rsidR="009F0300" w:rsidRPr="009F0300">
        <w:rPr>
          <w:rFonts w:ascii="Tahoma" w:hAnsi="Tahoma" w:cs="Tahoma"/>
          <w:spacing w:val="-2"/>
        </w:rPr>
        <w:t>What angle are the sun’s rays making with the ground?  Round to the nearest degree.</w:t>
      </w:r>
    </w:p>
    <w:p w:rsidR="009E2C81" w:rsidRPr="009F0300" w:rsidRDefault="009E2C81" w:rsidP="009E2C81">
      <w:pPr>
        <w:ind w:left="720" w:hanging="720"/>
        <w:jc w:val="both"/>
        <w:rPr>
          <w:rFonts w:ascii="Tahoma" w:hAnsi="Tahoma" w:cs="Tahoma"/>
          <w:b/>
          <w:spacing w:val="-2"/>
        </w:rPr>
      </w:pPr>
    </w:p>
    <w:p w:rsidR="009F0300" w:rsidRPr="009F0300" w:rsidRDefault="009F0300" w:rsidP="009E2C81">
      <w:pPr>
        <w:ind w:left="720" w:hanging="720"/>
        <w:jc w:val="both"/>
        <w:rPr>
          <w:rFonts w:ascii="Tahoma" w:hAnsi="Tahoma" w:cs="Tahoma"/>
          <w:b/>
          <w:spacing w:val="-2"/>
        </w:rPr>
      </w:pPr>
    </w:p>
    <w:p w:rsidR="009F0300" w:rsidRPr="009F0300" w:rsidRDefault="009F0300" w:rsidP="009E2C81">
      <w:pPr>
        <w:ind w:left="720" w:hanging="720"/>
        <w:jc w:val="both"/>
        <w:rPr>
          <w:rFonts w:ascii="Tahoma" w:hAnsi="Tahoma" w:cs="Tahoma"/>
          <w:b/>
          <w:spacing w:val="-2"/>
        </w:rPr>
      </w:pPr>
    </w:p>
    <w:p w:rsidR="009F0300" w:rsidRPr="009F0300" w:rsidRDefault="009F0300" w:rsidP="009E2C81">
      <w:pPr>
        <w:ind w:left="720" w:hanging="720"/>
        <w:jc w:val="both"/>
        <w:rPr>
          <w:rFonts w:ascii="Tahoma" w:hAnsi="Tahoma" w:cs="Tahoma"/>
          <w:b/>
          <w:spacing w:val="-2"/>
        </w:rPr>
      </w:pPr>
    </w:p>
    <w:p w:rsidR="009F0300" w:rsidRPr="009F0300" w:rsidRDefault="009F0300" w:rsidP="009E2C81">
      <w:pPr>
        <w:ind w:left="720" w:hanging="720"/>
        <w:jc w:val="both"/>
        <w:rPr>
          <w:rFonts w:ascii="Tahoma" w:hAnsi="Tahoma" w:cs="Tahoma"/>
          <w:b/>
          <w:spacing w:val="-2"/>
        </w:rPr>
      </w:pPr>
    </w:p>
    <w:p w:rsidR="009F0300" w:rsidRPr="009F0300" w:rsidRDefault="009F0300" w:rsidP="009E2C81">
      <w:pPr>
        <w:ind w:left="720" w:hanging="720"/>
        <w:jc w:val="both"/>
        <w:rPr>
          <w:rFonts w:ascii="Tahoma" w:hAnsi="Tahoma" w:cs="Tahoma"/>
          <w:spacing w:val="-2"/>
        </w:rPr>
      </w:pPr>
      <w:r w:rsidRPr="009F0300">
        <w:rPr>
          <w:rFonts w:ascii="Tahoma" w:hAnsi="Tahoma" w:cs="Tahoma"/>
          <w:b/>
          <w:spacing w:val="-2"/>
        </w:rPr>
        <w:t>2.</w:t>
      </w:r>
      <w:r w:rsidRPr="009F0300">
        <w:rPr>
          <w:rFonts w:ascii="Tahoma" w:hAnsi="Tahoma" w:cs="Tahoma"/>
          <w:b/>
          <w:spacing w:val="-2"/>
        </w:rPr>
        <w:tab/>
      </w:r>
      <w:r w:rsidRPr="009F0300">
        <w:rPr>
          <w:rFonts w:ascii="Tahoma" w:hAnsi="Tahoma" w:cs="Tahoma"/>
          <w:spacing w:val="-2"/>
        </w:rPr>
        <w:t>In September, Steven measures his shadow at noon and fi</w:t>
      </w:r>
      <w:r>
        <w:rPr>
          <w:rFonts w:ascii="Tahoma" w:hAnsi="Tahoma" w:cs="Tahoma"/>
          <w:spacing w:val="-2"/>
        </w:rPr>
        <w:t>nds that it is 10.8 feet long.</w:t>
      </w:r>
      <w:r>
        <w:rPr>
          <w:rFonts w:ascii="Tahoma" w:hAnsi="Tahoma" w:cs="Tahoma"/>
          <w:spacing w:val="-2"/>
        </w:rPr>
        <w:br/>
      </w:r>
      <w:r w:rsidRPr="009F0300">
        <w:rPr>
          <w:rFonts w:ascii="Tahoma" w:hAnsi="Tahoma" w:cs="Tahoma"/>
          <w:spacing w:val="-2"/>
        </w:rPr>
        <w:t>What angle are the sun’s rays making with the ground?  Round to the nearest degree.</w:t>
      </w:r>
    </w:p>
    <w:p w:rsidR="009F0300" w:rsidRPr="009F0300" w:rsidRDefault="009F0300" w:rsidP="009E2C81">
      <w:pPr>
        <w:ind w:left="720" w:hanging="720"/>
        <w:jc w:val="both"/>
        <w:rPr>
          <w:rFonts w:ascii="Tahoma" w:hAnsi="Tahoma" w:cs="Tahoma"/>
          <w:spacing w:val="-2"/>
        </w:rPr>
      </w:pPr>
    </w:p>
    <w:p w:rsidR="009F0300" w:rsidRPr="009F0300" w:rsidRDefault="009F0300" w:rsidP="009E2C81">
      <w:pPr>
        <w:ind w:left="720" w:hanging="720"/>
        <w:jc w:val="both"/>
        <w:rPr>
          <w:rFonts w:ascii="Tahoma" w:hAnsi="Tahoma" w:cs="Tahoma"/>
          <w:spacing w:val="-2"/>
        </w:rPr>
      </w:pPr>
    </w:p>
    <w:p w:rsidR="009F0300" w:rsidRPr="009F0300" w:rsidRDefault="009F0300" w:rsidP="009E2C81">
      <w:pPr>
        <w:ind w:left="720" w:hanging="720"/>
        <w:jc w:val="both"/>
        <w:rPr>
          <w:rFonts w:ascii="Tahoma" w:hAnsi="Tahoma" w:cs="Tahoma"/>
          <w:b/>
          <w:spacing w:val="-2"/>
        </w:rPr>
      </w:pPr>
    </w:p>
    <w:p w:rsidR="009F0300" w:rsidRPr="009F0300" w:rsidRDefault="009F0300" w:rsidP="009E2C81">
      <w:pPr>
        <w:ind w:left="720" w:hanging="720"/>
        <w:jc w:val="both"/>
        <w:rPr>
          <w:rFonts w:ascii="Tahoma" w:hAnsi="Tahoma" w:cs="Tahoma"/>
          <w:b/>
          <w:spacing w:val="-2"/>
        </w:rPr>
      </w:pPr>
    </w:p>
    <w:p w:rsidR="009F0300" w:rsidRPr="009F0300" w:rsidRDefault="009F0300" w:rsidP="009E2C81">
      <w:pPr>
        <w:ind w:left="720" w:hanging="720"/>
        <w:jc w:val="both"/>
        <w:rPr>
          <w:rFonts w:ascii="Tahoma" w:hAnsi="Tahoma" w:cs="Tahoma"/>
          <w:b/>
          <w:spacing w:val="-2"/>
        </w:rPr>
      </w:pPr>
    </w:p>
    <w:p w:rsidR="00E9495E" w:rsidRPr="009F0300" w:rsidRDefault="009F0300" w:rsidP="009E2C81">
      <w:pPr>
        <w:ind w:left="720" w:hanging="720"/>
        <w:jc w:val="both"/>
        <w:rPr>
          <w:rFonts w:ascii="Tahoma" w:hAnsi="Tahoma" w:cs="Tahoma"/>
          <w:spacing w:val="-2"/>
        </w:rPr>
      </w:pPr>
      <w:r w:rsidRPr="009F0300">
        <w:rPr>
          <w:rFonts w:ascii="Tahoma" w:hAnsi="Tahoma" w:cs="Tahoma"/>
          <w:b/>
          <w:spacing w:val="-2"/>
        </w:rPr>
        <w:t>3</w:t>
      </w:r>
      <w:r w:rsidR="00E9495E" w:rsidRPr="009F0300">
        <w:rPr>
          <w:rFonts w:ascii="Tahoma" w:hAnsi="Tahoma" w:cs="Tahoma"/>
          <w:b/>
          <w:spacing w:val="-2"/>
        </w:rPr>
        <w:t>.</w:t>
      </w:r>
      <w:r w:rsidR="00E9495E" w:rsidRPr="009F0300">
        <w:rPr>
          <w:rFonts w:ascii="Tahoma" w:hAnsi="Tahoma" w:cs="Tahoma"/>
          <w:b/>
          <w:spacing w:val="-2"/>
        </w:rPr>
        <w:tab/>
      </w:r>
      <w:r w:rsidR="00E9495E" w:rsidRPr="009F0300">
        <w:rPr>
          <w:rFonts w:ascii="Tahoma" w:hAnsi="Tahoma" w:cs="Tahoma"/>
          <w:spacing w:val="-2"/>
        </w:rPr>
        <w:t xml:space="preserve">In </w:t>
      </w:r>
      <w:r w:rsidR="009E2C81" w:rsidRPr="009F0300">
        <w:rPr>
          <w:rFonts w:ascii="Tahoma" w:hAnsi="Tahoma" w:cs="Tahoma"/>
          <w:spacing w:val="-2"/>
        </w:rPr>
        <w:t>December</w:t>
      </w:r>
      <w:r w:rsidR="00E9495E" w:rsidRPr="009F0300">
        <w:rPr>
          <w:rFonts w:ascii="Tahoma" w:hAnsi="Tahoma" w:cs="Tahoma"/>
          <w:spacing w:val="-2"/>
        </w:rPr>
        <w:t xml:space="preserve">, Steven measures his shadow at </w:t>
      </w:r>
      <w:r w:rsidR="00CD5A18" w:rsidRPr="009F0300">
        <w:rPr>
          <w:rFonts w:ascii="Tahoma" w:hAnsi="Tahoma" w:cs="Tahoma"/>
          <w:spacing w:val="-2"/>
        </w:rPr>
        <w:t xml:space="preserve">noon and finds that it is </w:t>
      </w:r>
      <w:r w:rsidR="009E2C81" w:rsidRPr="009F0300">
        <w:rPr>
          <w:rFonts w:ascii="Tahoma" w:hAnsi="Tahoma" w:cs="Tahoma"/>
          <w:spacing w:val="-2"/>
        </w:rPr>
        <w:t>57 feet long.</w:t>
      </w:r>
      <w:r w:rsidR="009E2C81" w:rsidRPr="009F0300">
        <w:rPr>
          <w:rFonts w:ascii="Tahoma" w:hAnsi="Tahoma" w:cs="Tahoma"/>
          <w:spacing w:val="-2"/>
        </w:rPr>
        <w:br/>
        <w:t>(Yes, really.)</w:t>
      </w:r>
    </w:p>
    <w:p w:rsidR="009E2C81" w:rsidRPr="009F0300" w:rsidRDefault="009E2C81" w:rsidP="009E2C81">
      <w:pPr>
        <w:ind w:left="720" w:hanging="720"/>
        <w:jc w:val="both"/>
        <w:rPr>
          <w:rFonts w:ascii="Tahoma" w:hAnsi="Tahoma" w:cs="Tahoma"/>
          <w:spacing w:val="-2"/>
        </w:rPr>
      </w:pPr>
    </w:p>
    <w:p w:rsidR="009E2C81" w:rsidRPr="009F0300" w:rsidRDefault="009E2C81" w:rsidP="009E2C81">
      <w:pPr>
        <w:ind w:left="720" w:hanging="720"/>
        <w:jc w:val="both"/>
        <w:rPr>
          <w:rFonts w:ascii="Tahoma" w:hAnsi="Tahoma" w:cs="Tahoma"/>
          <w:spacing w:val="-2"/>
        </w:rPr>
      </w:pPr>
      <w:r w:rsidRPr="009F0300">
        <w:rPr>
          <w:rFonts w:ascii="Tahoma" w:hAnsi="Tahoma" w:cs="Tahoma"/>
          <w:spacing w:val="-2"/>
        </w:rPr>
        <w:tab/>
      </w:r>
      <w:r w:rsidRPr="009F0300">
        <w:rPr>
          <w:rFonts w:ascii="Tahoma" w:hAnsi="Tahoma" w:cs="Tahoma"/>
          <w:b/>
          <w:spacing w:val="-2"/>
        </w:rPr>
        <w:t>a.</w:t>
      </w:r>
      <w:r w:rsidRPr="009F0300">
        <w:rPr>
          <w:rFonts w:ascii="Tahoma" w:hAnsi="Tahoma" w:cs="Tahoma"/>
          <w:b/>
          <w:spacing w:val="-2"/>
        </w:rPr>
        <w:tab/>
      </w:r>
      <w:r w:rsidRPr="009F0300">
        <w:rPr>
          <w:rFonts w:ascii="Tahoma" w:hAnsi="Tahoma" w:cs="Tahoma"/>
          <w:spacing w:val="-2"/>
        </w:rPr>
        <w:t>Why is Steven’s shadow so long?</w:t>
      </w:r>
    </w:p>
    <w:p w:rsidR="009E2C81" w:rsidRPr="009F0300" w:rsidRDefault="009E2C81" w:rsidP="009E2C81">
      <w:pPr>
        <w:ind w:left="720" w:hanging="720"/>
        <w:jc w:val="both"/>
        <w:rPr>
          <w:rFonts w:ascii="Tahoma" w:hAnsi="Tahoma" w:cs="Tahoma"/>
          <w:spacing w:val="-2"/>
        </w:rPr>
      </w:pPr>
    </w:p>
    <w:p w:rsidR="009E2C81" w:rsidRPr="009F0300" w:rsidRDefault="009E2C81" w:rsidP="009E2C81">
      <w:pPr>
        <w:ind w:left="720" w:hanging="720"/>
        <w:jc w:val="both"/>
        <w:rPr>
          <w:rFonts w:ascii="Tahoma" w:hAnsi="Tahoma" w:cs="Tahoma"/>
          <w:spacing w:val="-2"/>
        </w:rPr>
      </w:pPr>
    </w:p>
    <w:p w:rsidR="009E2C81" w:rsidRPr="009F0300" w:rsidRDefault="009E2C81" w:rsidP="009E2C81">
      <w:pPr>
        <w:ind w:left="720" w:hanging="720"/>
        <w:jc w:val="both"/>
        <w:rPr>
          <w:rFonts w:ascii="Tahoma" w:hAnsi="Tahoma" w:cs="Tahoma"/>
          <w:spacing w:val="-2"/>
        </w:rPr>
      </w:pPr>
    </w:p>
    <w:p w:rsidR="009E2C81" w:rsidRPr="009F0300" w:rsidRDefault="009E2C81" w:rsidP="009E2C81">
      <w:pPr>
        <w:ind w:left="1440" w:hanging="720"/>
        <w:jc w:val="both"/>
        <w:rPr>
          <w:rFonts w:ascii="Tahoma" w:hAnsi="Tahoma" w:cs="Tahoma"/>
          <w:spacing w:val="-2"/>
        </w:rPr>
      </w:pPr>
      <w:r w:rsidRPr="009F0300">
        <w:rPr>
          <w:rFonts w:ascii="Tahoma" w:hAnsi="Tahoma" w:cs="Tahoma"/>
          <w:b/>
          <w:spacing w:val="-2"/>
        </w:rPr>
        <w:t>b.</w:t>
      </w:r>
      <w:r w:rsidRPr="009F0300">
        <w:rPr>
          <w:rFonts w:ascii="Tahoma" w:hAnsi="Tahoma" w:cs="Tahoma"/>
          <w:b/>
          <w:spacing w:val="-2"/>
        </w:rPr>
        <w:tab/>
      </w:r>
      <w:r w:rsidRPr="009F0300">
        <w:rPr>
          <w:rFonts w:ascii="Tahoma" w:hAnsi="Tahoma" w:cs="Tahoma"/>
          <w:spacing w:val="-2"/>
        </w:rPr>
        <w:t>What angle are the sun’s rays making with the ground?  Round to the nearest degree.</w:t>
      </w:r>
    </w:p>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Pr="009F0300" w:rsidRDefault="009F0300" w:rsidP="009F0300">
      <w:pPr>
        <w:ind w:left="720" w:hanging="720"/>
        <w:jc w:val="both"/>
        <w:rPr>
          <w:rFonts w:ascii="Tahoma" w:hAnsi="Tahoma" w:cs="Tahoma"/>
          <w:spacing w:val="-2"/>
        </w:rPr>
      </w:pPr>
      <w:r w:rsidRPr="009F0300">
        <w:rPr>
          <w:rFonts w:ascii="Tahoma" w:hAnsi="Tahoma" w:cs="Tahoma"/>
          <w:b/>
          <w:spacing w:val="-2"/>
        </w:rPr>
        <w:t>4.</w:t>
      </w:r>
      <w:r w:rsidRPr="009F0300">
        <w:rPr>
          <w:rFonts w:ascii="Tahoma" w:hAnsi="Tahoma" w:cs="Tahoma"/>
          <w:b/>
          <w:spacing w:val="-2"/>
        </w:rPr>
        <w:tab/>
      </w:r>
      <w:r w:rsidRPr="009F0300">
        <w:rPr>
          <w:rFonts w:ascii="Tahoma" w:hAnsi="Tahoma" w:cs="Tahoma"/>
          <w:spacing w:val="-2"/>
        </w:rPr>
        <w:t xml:space="preserve">Based on your work above, sketch </w:t>
      </w:r>
      <w:r>
        <w:rPr>
          <w:rFonts w:ascii="Tahoma" w:hAnsi="Tahoma" w:cs="Tahoma"/>
          <w:spacing w:val="-2"/>
        </w:rPr>
        <w:t xml:space="preserve">and label </w:t>
      </w:r>
      <w:r w:rsidRPr="009F0300">
        <w:rPr>
          <w:rFonts w:ascii="Tahoma" w:hAnsi="Tahoma" w:cs="Tahoma"/>
          <w:spacing w:val="-2"/>
        </w:rPr>
        <w:t xml:space="preserve">diagrams </w:t>
      </w:r>
      <w:r w:rsidR="00C46433">
        <w:rPr>
          <w:rFonts w:ascii="Tahoma" w:hAnsi="Tahoma" w:cs="Tahoma"/>
          <w:spacing w:val="-2"/>
        </w:rPr>
        <w:t>to show</w:t>
      </w:r>
      <w:r w:rsidR="00DD4B28">
        <w:rPr>
          <w:rFonts w:ascii="Tahoma" w:hAnsi="Tahoma" w:cs="Tahoma"/>
          <w:spacing w:val="-2"/>
        </w:rPr>
        <w:t xml:space="preserve"> Steven how he should</w:t>
      </w:r>
      <w:r w:rsidRPr="009F0300">
        <w:rPr>
          <w:rFonts w:ascii="Tahoma" w:hAnsi="Tahoma" w:cs="Tahoma"/>
          <w:spacing w:val="-2"/>
        </w:rPr>
        <w:t xml:space="preserve"> tilt his solar panels in order to maximize their efficiency during each month.</w:t>
      </w:r>
    </w:p>
    <w:tbl>
      <w:tblPr>
        <w:tblStyle w:val="TableGrid"/>
        <w:tblW w:w="0" w:type="auto"/>
        <w:tblInd w:w="720" w:type="dxa"/>
        <w:tblLook w:val="04A0" w:firstRow="1" w:lastRow="0" w:firstColumn="1" w:lastColumn="0" w:noHBand="0" w:noVBand="1"/>
      </w:tblPr>
      <w:tblGrid>
        <w:gridCol w:w="3019"/>
        <w:gridCol w:w="3104"/>
        <w:gridCol w:w="3093"/>
      </w:tblGrid>
      <w:tr w:rsidR="009F0300" w:rsidRPr="009F0300" w:rsidTr="009F0300">
        <w:tc>
          <w:tcPr>
            <w:tcW w:w="3312" w:type="dxa"/>
          </w:tcPr>
          <w:p w:rsidR="009F0300" w:rsidRPr="009F0300" w:rsidRDefault="009F0300" w:rsidP="009F0300">
            <w:pPr>
              <w:jc w:val="center"/>
              <w:rPr>
                <w:rFonts w:ascii="Tahoma" w:hAnsi="Tahoma" w:cs="Tahoma"/>
                <w:b/>
                <w:spacing w:val="-2"/>
              </w:rPr>
            </w:pPr>
            <w:r w:rsidRPr="009F0300">
              <w:rPr>
                <w:rFonts w:ascii="Tahoma" w:hAnsi="Tahoma" w:cs="Tahoma"/>
                <w:b/>
                <w:spacing w:val="-2"/>
              </w:rPr>
              <w:t>June</w:t>
            </w:r>
          </w:p>
        </w:tc>
        <w:tc>
          <w:tcPr>
            <w:tcW w:w="3312" w:type="dxa"/>
          </w:tcPr>
          <w:p w:rsidR="009F0300" w:rsidRPr="009F0300" w:rsidRDefault="009F0300" w:rsidP="009F0300">
            <w:pPr>
              <w:jc w:val="center"/>
              <w:rPr>
                <w:rFonts w:ascii="Tahoma" w:hAnsi="Tahoma" w:cs="Tahoma"/>
                <w:b/>
                <w:spacing w:val="-2"/>
              </w:rPr>
            </w:pPr>
            <w:r w:rsidRPr="009F0300">
              <w:rPr>
                <w:rFonts w:ascii="Tahoma" w:hAnsi="Tahoma" w:cs="Tahoma"/>
                <w:b/>
                <w:spacing w:val="-2"/>
              </w:rPr>
              <w:t>September</w:t>
            </w:r>
          </w:p>
        </w:tc>
        <w:tc>
          <w:tcPr>
            <w:tcW w:w="3312" w:type="dxa"/>
          </w:tcPr>
          <w:p w:rsidR="009F0300" w:rsidRPr="009F0300" w:rsidRDefault="009F0300" w:rsidP="009F0300">
            <w:pPr>
              <w:jc w:val="center"/>
              <w:rPr>
                <w:rFonts w:ascii="Tahoma" w:hAnsi="Tahoma" w:cs="Tahoma"/>
                <w:b/>
                <w:spacing w:val="-2"/>
              </w:rPr>
            </w:pPr>
            <w:r w:rsidRPr="009F0300">
              <w:rPr>
                <w:rFonts w:ascii="Tahoma" w:hAnsi="Tahoma" w:cs="Tahoma"/>
                <w:b/>
                <w:spacing w:val="-2"/>
              </w:rPr>
              <w:t>December</w:t>
            </w:r>
          </w:p>
        </w:tc>
      </w:tr>
      <w:tr w:rsidR="009F0300" w:rsidRPr="009F0300" w:rsidTr="009F0300">
        <w:tc>
          <w:tcPr>
            <w:tcW w:w="3312" w:type="dxa"/>
          </w:tcPr>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p w:rsidR="009F0300" w:rsidRPr="009F0300" w:rsidRDefault="009F0300" w:rsidP="009F0300">
            <w:pPr>
              <w:jc w:val="both"/>
              <w:rPr>
                <w:rFonts w:ascii="Tahoma" w:hAnsi="Tahoma" w:cs="Tahoma"/>
                <w:spacing w:val="-2"/>
              </w:rPr>
            </w:pPr>
          </w:p>
        </w:tc>
        <w:tc>
          <w:tcPr>
            <w:tcW w:w="3312" w:type="dxa"/>
          </w:tcPr>
          <w:p w:rsidR="009F0300" w:rsidRPr="009F0300" w:rsidRDefault="009F0300" w:rsidP="009F0300">
            <w:pPr>
              <w:jc w:val="both"/>
              <w:rPr>
                <w:rFonts w:ascii="Tahoma" w:hAnsi="Tahoma" w:cs="Tahoma"/>
                <w:spacing w:val="-2"/>
              </w:rPr>
            </w:pPr>
          </w:p>
        </w:tc>
        <w:tc>
          <w:tcPr>
            <w:tcW w:w="3312" w:type="dxa"/>
          </w:tcPr>
          <w:p w:rsidR="009F0300" w:rsidRPr="009F0300" w:rsidRDefault="009F0300" w:rsidP="009F0300">
            <w:pPr>
              <w:jc w:val="both"/>
              <w:rPr>
                <w:rFonts w:ascii="Tahoma" w:hAnsi="Tahoma" w:cs="Tahoma"/>
                <w:spacing w:val="-2"/>
              </w:rPr>
            </w:pPr>
          </w:p>
        </w:tc>
      </w:tr>
    </w:tbl>
    <w:p w:rsidR="00BF796E" w:rsidRDefault="00BF796E" w:rsidP="009F0300">
      <w:pPr>
        <w:ind w:left="720" w:hanging="720"/>
        <w:jc w:val="both"/>
        <w:rPr>
          <w:rFonts w:ascii="Tahoma" w:hAnsi="Tahoma" w:cs="Tahoma"/>
        </w:rPr>
      </w:pPr>
    </w:p>
    <w:p w:rsidR="00BF796E" w:rsidRDefault="00BF796E">
      <w:pPr>
        <w:spacing w:after="200" w:line="276" w:lineRule="auto"/>
        <w:rPr>
          <w:rFonts w:ascii="Tahoma" w:hAnsi="Tahoma" w:cs="Tahoma"/>
        </w:rPr>
      </w:pPr>
    </w:p>
    <w:p w:rsidR="00C93E6C" w:rsidRDefault="00C93E6C" w:rsidP="009F0300">
      <w:pPr>
        <w:ind w:left="720" w:hanging="720"/>
        <w:jc w:val="both"/>
        <w:rPr>
          <w:rFonts w:ascii="Tahoma" w:hAnsi="Tahoma" w:cs="Tahoma"/>
        </w:rPr>
      </w:pPr>
    </w:p>
    <w:p w:rsidR="009C340B" w:rsidRDefault="00C93E6C" w:rsidP="009C340B">
      <w:pPr>
        <w:spacing w:after="120"/>
        <w:jc w:val="right"/>
        <w:rPr>
          <w:rFonts w:ascii="Tahoma" w:eastAsia="Calibri" w:hAnsi="Tahoma" w:cs="Tahoma"/>
        </w:rPr>
      </w:pPr>
      <w:r>
        <w:rPr>
          <w:rFonts w:ascii="Tahoma" w:hAnsi="Tahoma" w:cs="Tahoma"/>
        </w:rPr>
        <w:br w:type="page"/>
      </w:r>
      <w:hyperlink w:anchor="TaskList" w:history="1">
        <w:proofErr w:type="gramStart"/>
        <w:r w:rsidR="009C340B" w:rsidRPr="009C340B">
          <w:rPr>
            <w:rStyle w:val="Hyperlink"/>
            <w:rFonts w:ascii="Tahoma" w:eastAsia="Calibri" w:hAnsi="Tahoma" w:cs="Tahoma"/>
            <w:sz w:val="20"/>
            <w:szCs w:val="20"/>
          </w:rPr>
          <w:t>back</w:t>
        </w:r>
        <w:proofErr w:type="gramEnd"/>
        <w:r w:rsidR="009C340B" w:rsidRPr="009C340B">
          <w:rPr>
            <w:rStyle w:val="Hyperlink"/>
            <w:rFonts w:ascii="Tahoma" w:eastAsia="Calibri" w:hAnsi="Tahoma" w:cs="Tahoma"/>
            <w:sz w:val="20"/>
            <w:szCs w:val="20"/>
          </w:rPr>
          <w:t xml:space="preserve"> to task list</w:t>
        </w:r>
      </w:hyperlink>
      <w:r w:rsidR="00B35A11">
        <w:rPr>
          <w:rFonts w:ascii="Tahoma" w:eastAsia="Calibri" w:hAnsi="Tahoma" w:cs="Tahoma"/>
          <w:sz w:val="20"/>
          <w:szCs w:val="20"/>
        </w:rPr>
        <w:t xml:space="preserve">         </w:t>
      </w:r>
      <w:hyperlink w:anchor="RoofOverHangInDailyPlans" w:history="1">
        <w:r w:rsidR="009C340B" w:rsidRPr="008326B3">
          <w:rPr>
            <w:rStyle w:val="Hyperlink"/>
            <w:rFonts w:ascii="Tahoma" w:eastAsia="Calibri" w:hAnsi="Tahoma" w:cs="Tahoma"/>
            <w:sz w:val="20"/>
            <w:szCs w:val="20"/>
          </w:rPr>
          <w:t>back to daily plans</w:t>
        </w:r>
      </w:hyperlink>
    </w:p>
    <w:p w:rsidR="00884542" w:rsidRPr="008A4E61" w:rsidRDefault="004F2462" w:rsidP="00884542">
      <w:pPr>
        <w:jc w:val="right"/>
        <w:rPr>
          <w:rFonts w:ascii="Tahoma" w:eastAsia="Calibri" w:hAnsi="Tahoma" w:cs="Tahoma"/>
        </w:rPr>
      </w:pPr>
      <w:r>
        <w:rPr>
          <w:rFonts w:ascii="Tahoma" w:eastAsia="Calibri" w:hAnsi="Tahoma" w:cs="Tahoma"/>
          <w:noProof/>
        </w:rPr>
        <w:pict>
          <v:shape id="_x0000_s1048" type="#_x0000_t136" style="position:absolute;left:0;text-align:left;margin-left:-3.75pt;margin-top:1.5pt;width:239.25pt;height:21.75pt;z-index:251668480" fillcolor="black" stroked="f" strokecolor="white">
            <v:shadow color="#868686"/>
            <v:textpath style="font-family:&quot;Arial Black&quot;;v-text-kern:t;v-same-letter-heights:t" trim="t" fitpath="t" string="Angle of the Sun"/>
          </v:shape>
        </w:pict>
      </w:r>
      <w:r w:rsidR="00884542" w:rsidRPr="008A4E61">
        <w:rPr>
          <w:rFonts w:ascii="Tahoma" w:eastAsia="Calibri" w:hAnsi="Tahoma" w:cs="Tahoma"/>
        </w:rPr>
        <w:tab/>
      </w:r>
      <w:r w:rsidR="00884542" w:rsidRPr="008A4E61">
        <w:rPr>
          <w:rFonts w:ascii="Tahoma" w:eastAsia="Calibri" w:hAnsi="Tahoma" w:cs="Tahoma"/>
        </w:rPr>
        <w:tab/>
      </w:r>
      <w:r w:rsidR="00884542" w:rsidRPr="008A4E61">
        <w:rPr>
          <w:rFonts w:ascii="Tahoma" w:eastAsia="Calibri" w:hAnsi="Tahoma" w:cs="Tahoma"/>
        </w:rPr>
        <w:tab/>
      </w:r>
      <w:r w:rsidR="00884542" w:rsidRPr="008A4E61">
        <w:rPr>
          <w:rFonts w:ascii="Tahoma" w:eastAsia="Calibri" w:hAnsi="Tahoma" w:cs="Tahoma"/>
        </w:rPr>
        <w:tab/>
      </w:r>
      <w:r w:rsidR="00884542" w:rsidRPr="008A4E61">
        <w:rPr>
          <w:rFonts w:ascii="Tahoma" w:eastAsia="Calibri" w:hAnsi="Tahoma" w:cs="Tahoma"/>
        </w:rPr>
        <w:tab/>
      </w:r>
      <w:r w:rsidR="00884542" w:rsidRPr="008A4E61">
        <w:rPr>
          <w:rFonts w:ascii="Tahoma" w:eastAsia="Calibri" w:hAnsi="Tahoma" w:cs="Tahoma"/>
        </w:rPr>
        <w:tab/>
      </w:r>
      <w:r w:rsidR="00884542" w:rsidRPr="008A4E61">
        <w:rPr>
          <w:rFonts w:ascii="Tahoma" w:eastAsia="Calibri" w:hAnsi="Tahoma" w:cs="Tahoma"/>
        </w:rPr>
        <w:tab/>
      </w:r>
      <w:bookmarkStart w:id="30" w:name="RoofOverhangPage"/>
      <w:r w:rsidR="00884542" w:rsidRPr="008A4E61">
        <w:rPr>
          <w:rFonts w:ascii="Tahoma" w:eastAsia="Calibri" w:hAnsi="Tahoma" w:cs="Tahoma"/>
        </w:rPr>
        <w:t>Name</w:t>
      </w:r>
      <w:bookmarkEnd w:id="30"/>
      <w:r w:rsidR="00884542" w:rsidRPr="008A4E61">
        <w:rPr>
          <w:rFonts w:ascii="Tahoma" w:eastAsia="Calibri" w:hAnsi="Tahoma" w:cs="Tahoma"/>
        </w:rPr>
        <w:tab/>
        <w:t>_____________________________</w:t>
      </w:r>
    </w:p>
    <w:p w:rsidR="00884542" w:rsidRPr="008A4E61" w:rsidRDefault="004F2462" w:rsidP="00884542">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49" type="#_x0000_t136" style="position:absolute;left:0;text-align:left;margin-left:-3.75pt;margin-top:8.75pt;width:239.25pt;height:21.75pt;z-index:251669504" fillcolor="black" stroked="f" strokecolor="white">
            <v:shadow color="#868686"/>
            <v:textpath style="font-family:&quot;Arial Black&quot;;v-text-kern:t;v-same-letter-heights:t" trim="t" fitpath="t" string="Roof Overhang"/>
          </v:shape>
        </w:pict>
      </w:r>
    </w:p>
    <w:p w:rsidR="00C93E6C" w:rsidRDefault="00884542" w:rsidP="006C21A6">
      <w:pPr>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6C21A6" w:rsidRDefault="006C21A6" w:rsidP="00983E12">
      <w:pPr>
        <w:jc w:val="center"/>
        <w:rPr>
          <w:rFonts w:ascii="Tahoma" w:hAnsi="Tahoma" w:cs="Tahoma"/>
          <w:color w:val="000000"/>
        </w:rPr>
      </w:pPr>
    </w:p>
    <w:p w:rsidR="00884542" w:rsidRDefault="00884542" w:rsidP="00983E12">
      <w:pPr>
        <w:jc w:val="center"/>
        <w:rPr>
          <w:rFonts w:ascii="Tahoma" w:hAnsi="Tahoma" w:cs="Tahoma"/>
          <w:color w:val="000000"/>
        </w:rPr>
      </w:pPr>
      <w:r>
        <w:rPr>
          <w:rFonts w:ascii="Tahoma" w:hAnsi="Tahoma" w:cs="Tahoma"/>
          <w:color w:val="000000"/>
        </w:rPr>
        <w:t xml:space="preserve">Roof overhangs are often used to help with energy </w:t>
      </w:r>
      <w:r w:rsidR="006C21A6">
        <w:rPr>
          <w:rFonts w:ascii="Tahoma" w:hAnsi="Tahoma" w:cs="Tahoma"/>
          <w:color w:val="000000"/>
        </w:rPr>
        <w:t>efficiency.</w:t>
      </w:r>
      <w:r w:rsidR="006C21A6">
        <w:rPr>
          <w:rFonts w:ascii="Tahoma" w:hAnsi="Tahoma" w:cs="Tahoma"/>
          <w:color w:val="000000"/>
        </w:rPr>
        <w:br/>
      </w:r>
      <w:r>
        <w:rPr>
          <w:rFonts w:ascii="Tahoma" w:hAnsi="Tahoma" w:cs="Tahoma"/>
          <w:color w:val="000000"/>
        </w:rPr>
        <w:t>In the summer, a large overhang will sha</w:t>
      </w:r>
      <w:r w:rsidR="006C21A6">
        <w:rPr>
          <w:rFonts w:ascii="Tahoma" w:hAnsi="Tahoma" w:cs="Tahoma"/>
          <w:color w:val="000000"/>
        </w:rPr>
        <w:t>de the house, keeping it cool.</w:t>
      </w:r>
      <w:r w:rsidR="006C21A6">
        <w:rPr>
          <w:rFonts w:ascii="Tahoma" w:hAnsi="Tahoma" w:cs="Tahoma"/>
          <w:color w:val="000000"/>
        </w:rPr>
        <w:br/>
      </w:r>
      <w:r>
        <w:rPr>
          <w:rFonts w:ascii="Tahoma" w:hAnsi="Tahoma" w:cs="Tahoma"/>
          <w:color w:val="000000"/>
        </w:rPr>
        <w:t>In the winter, a small overhang will allow more light into the house, keeping it warm.</w:t>
      </w:r>
    </w:p>
    <w:p w:rsidR="005C28AB" w:rsidRDefault="005C28AB" w:rsidP="005C28AB">
      <w:pPr>
        <w:jc w:val="both"/>
        <w:rPr>
          <w:rFonts w:ascii="Tahoma" w:hAnsi="Tahoma" w:cs="Tahoma"/>
          <w:color w:val="000000"/>
        </w:rPr>
      </w:pPr>
    </w:p>
    <w:p w:rsidR="001223C8" w:rsidRDefault="00884542" w:rsidP="00983E12">
      <w:pPr>
        <w:jc w:val="center"/>
        <w:rPr>
          <w:rFonts w:ascii="Tahoma" w:hAnsi="Tahoma" w:cs="Tahoma"/>
          <w:color w:val="000000"/>
          <w:spacing w:val="-2"/>
        </w:rPr>
      </w:pPr>
      <w:r w:rsidRPr="005C28AB">
        <w:rPr>
          <w:rFonts w:ascii="Tahoma" w:hAnsi="Tahoma" w:cs="Tahoma"/>
          <w:color w:val="000000"/>
          <w:spacing w:val="-2"/>
        </w:rPr>
        <w:t xml:space="preserve">Suppose you are designing a house </w:t>
      </w:r>
      <w:r w:rsidR="005C28AB">
        <w:rPr>
          <w:rFonts w:ascii="Tahoma" w:hAnsi="Tahoma" w:cs="Tahoma"/>
          <w:color w:val="000000"/>
          <w:spacing w:val="-2"/>
        </w:rPr>
        <w:t xml:space="preserve">that is going to be built </w:t>
      </w:r>
      <w:r w:rsidRPr="005C28AB">
        <w:rPr>
          <w:rFonts w:ascii="Tahoma" w:hAnsi="Tahoma" w:cs="Tahoma"/>
          <w:color w:val="000000"/>
          <w:spacing w:val="-2"/>
        </w:rPr>
        <w:t xml:space="preserve">in </w:t>
      </w:r>
      <w:r w:rsidR="005C28AB" w:rsidRPr="005C28AB">
        <w:rPr>
          <w:rFonts w:ascii="Tahoma" w:hAnsi="Tahoma" w:cs="Tahoma"/>
          <w:color w:val="000000"/>
          <w:spacing w:val="-2"/>
        </w:rPr>
        <w:t>San Fra</w:t>
      </w:r>
      <w:r w:rsidR="001223C8">
        <w:rPr>
          <w:rFonts w:ascii="Tahoma" w:hAnsi="Tahoma" w:cs="Tahoma"/>
          <w:color w:val="000000"/>
          <w:spacing w:val="-2"/>
        </w:rPr>
        <w:t>ncisco, California.</w:t>
      </w:r>
    </w:p>
    <w:p w:rsidR="001223C8" w:rsidRDefault="001223C8" w:rsidP="005C28AB">
      <w:pPr>
        <w:jc w:val="both"/>
        <w:rPr>
          <w:rFonts w:ascii="Tahoma" w:hAnsi="Tahoma" w:cs="Tahoma"/>
          <w:color w:val="000000"/>
          <w:spacing w:val="-2"/>
        </w:rPr>
      </w:pPr>
    </w:p>
    <w:p w:rsidR="005C28AB" w:rsidRPr="005C28AB" w:rsidRDefault="005C28AB" w:rsidP="00983E12">
      <w:pPr>
        <w:jc w:val="center"/>
        <w:rPr>
          <w:rFonts w:ascii="Tahoma" w:hAnsi="Tahoma" w:cs="Tahoma"/>
          <w:color w:val="000000"/>
          <w:spacing w:val="-2"/>
        </w:rPr>
      </w:pPr>
      <w:r>
        <w:rPr>
          <w:rFonts w:ascii="Tahoma" w:hAnsi="Tahoma" w:cs="Tahoma"/>
          <w:color w:val="000000"/>
          <w:spacing w:val="-2"/>
        </w:rPr>
        <w:t xml:space="preserve">You are going to put a covered porch </w:t>
      </w:r>
      <w:r w:rsidR="00C76C83">
        <w:rPr>
          <w:rFonts w:ascii="Tahoma" w:hAnsi="Tahoma" w:cs="Tahoma"/>
          <w:color w:val="000000"/>
          <w:spacing w:val="-2"/>
        </w:rPr>
        <w:t>on the North side of your home</w:t>
      </w:r>
      <w:r w:rsidR="00EE7794">
        <w:rPr>
          <w:rFonts w:ascii="Tahoma" w:hAnsi="Tahoma" w:cs="Tahoma"/>
          <w:color w:val="000000"/>
          <w:spacing w:val="-2"/>
        </w:rPr>
        <w:t xml:space="preserve"> with a terrace on top.  The</w:t>
      </w:r>
      <w:r>
        <w:rPr>
          <w:rFonts w:ascii="Tahoma" w:hAnsi="Tahoma" w:cs="Tahoma"/>
          <w:color w:val="000000"/>
          <w:spacing w:val="-2"/>
        </w:rPr>
        <w:t xml:space="preserve"> </w:t>
      </w:r>
      <w:r w:rsidR="004E6811">
        <w:rPr>
          <w:rFonts w:ascii="Tahoma" w:hAnsi="Tahoma" w:cs="Tahoma"/>
          <w:color w:val="000000"/>
          <w:spacing w:val="-2"/>
        </w:rPr>
        <w:t>shadow cast by the</w:t>
      </w:r>
      <w:r w:rsidR="00EE7794">
        <w:rPr>
          <w:rFonts w:ascii="Tahoma" w:hAnsi="Tahoma" w:cs="Tahoma"/>
          <w:color w:val="000000"/>
          <w:spacing w:val="-2"/>
        </w:rPr>
        <w:t xml:space="preserve"> terrace will</w:t>
      </w:r>
      <w:r>
        <w:rPr>
          <w:rFonts w:ascii="Tahoma" w:hAnsi="Tahoma" w:cs="Tahoma"/>
          <w:color w:val="000000"/>
          <w:spacing w:val="-2"/>
        </w:rPr>
        <w:t xml:space="preserve"> protect the interior of your home</w:t>
      </w:r>
      <w:r w:rsidR="00C76C83">
        <w:rPr>
          <w:rFonts w:ascii="Tahoma" w:hAnsi="Tahoma" w:cs="Tahoma"/>
          <w:color w:val="000000"/>
          <w:spacing w:val="-2"/>
        </w:rPr>
        <w:t xml:space="preserve"> from the sun’s rays.</w:t>
      </w:r>
      <w:r w:rsidR="00EE7794">
        <w:rPr>
          <w:rFonts w:ascii="Tahoma" w:hAnsi="Tahoma" w:cs="Tahoma"/>
          <w:color w:val="000000"/>
          <w:spacing w:val="-2"/>
        </w:rPr>
        <w:t xml:space="preserve">  </w:t>
      </w:r>
      <w:r>
        <w:rPr>
          <w:rFonts w:ascii="Tahoma" w:hAnsi="Tahoma" w:cs="Tahoma"/>
          <w:color w:val="000000"/>
          <w:spacing w:val="-2"/>
        </w:rPr>
        <w:t xml:space="preserve">Below is a </w:t>
      </w:r>
      <w:r w:rsidR="005E469E">
        <w:rPr>
          <w:rFonts w:ascii="Tahoma" w:hAnsi="Tahoma" w:cs="Tahoma"/>
          <w:i/>
          <w:color w:val="000000"/>
          <w:spacing w:val="-2"/>
        </w:rPr>
        <w:t>section</w:t>
      </w:r>
      <w:r w:rsidR="00A63CC4">
        <w:rPr>
          <w:rFonts w:ascii="Tahoma" w:hAnsi="Tahoma" w:cs="Tahoma"/>
          <w:i/>
          <w:color w:val="000000"/>
          <w:spacing w:val="-2"/>
        </w:rPr>
        <w:t xml:space="preserve"> drawing</w:t>
      </w:r>
      <w:r>
        <w:rPr>
          <w:rFonts w:ascii="Tahoma" w:hAnsi="Tahoma" w:cs="Tahoma"/>
          <w:color w:val="000000"/>
          <w:spacing w:val="-2"/>
        </w:rPr>
        <w:t xml:space="preserve"> (</w:t>
      </w:r>
      <w:r w:rsidR="005E469E">
        <w:rPr>
          <w:rFonts w:ascii="Tahoma" w:hAnsi="Tahoma" w:cs="Tahoma"/>
          <w:color w:val="000000"/>
          <w:spacing w:val="-2"/>
        </w:rPr>
        <w:t>cross</w:t>
      </w:r>
      <w:r w:rsidR="005E469E">
        <w:rPr>
          <w:rFonts w:ascii="Tahoma" w:hAnsi="Tahoma" w:cs="Tahoma"/>
          <w:color w:val="000000"/>
          <w:spacing w:val="-2"/>
        </w:rPr>
        <w:noBreakHyphen/>
        <w:t>sectional</w:t>
      </w:r>
      <w:r>
        <w:rPr>
          <w:rFonts w:ascii="Tahoma" w:hAnsi="Tahoma" w:cs="Tahoma"/>
          <w:color w:val="000000"/>
          <w:spacing w:val="-2"/>
        </w:rPr>
        <w:t xml:space="preserve"> view) of your design</w:t>
      </w:r>
      <w:r w:rsidR="00EE7794">
        <w:rPr>
          <w:rFonts w:ascii="Tahoma" w:hAnsi="Tahoma" w:cs="Tahoma"/>
          <w:color w:val="000000"/>
          <w:spacing w:val="-2"/>
        </w:rPr>
        <w:t xml:space="preserve"> for the porch and terrace</w:t>
      </w:r>
      <w:r>
        <w:rPr>
          <w:rFonts w:ascii="Tahoma" w:hAnsi="Tahoma" w:cs="Tahoma"/>
          <w:color w:val="000000"/>
          <w:spacing w:val="-2"/>
        </w:rPr>
        <w:t>:</w:t>
      </w:r>
      <w:r>
        <w:rPr>
          <w:rFonts w:ascii="Tahoma" w:hAnsi="Tahoma" w:cs="Tahoma"/>
          <w:color w:val="000000"/>
          <w:spacing w:val="-2"/>
        </w:rPr>
        <w:br/>
      </w:r>
    </w:p>
    <w:p w:rsidR="005C28AB" w:rsidRDefault="00DB3695" w:rsidP="00AC532D">
      <w:pPr>
        <w:rPr>
          <w:rFonts w:ascii="Tahoma" w:hAnsi="Tahoma" w:cs="Tahoma"/>
          <w:color w:val="000000"/>
          <w:spacing w:val="-2"/>
        </w:rPr>
      </w:pPr>
      <w:r>
        <w:rPr>
          <w:rFonts w:ascii="Tahoma" w:hAnsi="Tahoma" w:cs="Tahoma"/>
          <w:noProof/>
          <w:color w:val="000000"/>
          <w:spacing w:val="-2"/>
        </w:rPr>
        <w:drawing>
          <wp:inline distT="0" distB="0" distL="0" distR="0" wp14:anchorId="6BA3122C" wp14:editId="69FD184B">
            <wp:extent cx="6172200" cy="4219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72200" cy="4219575"/>
                    </a:xfrm>
                    <a:prstGeom prst="rect">
                      <a:avLst/>
                    </a:prstGeom>
                    <a:noFill/>
                    <a:ln>
                      <a:noFill/>
                    </a:ln>
                  </pic:spPr>
                </pic:pic>
              </a:graphicData>
            </a:graphic>
          </wp:inline>
        </w:drawing>
      </w:r>
    </w:p>
    <w:p w:rsidR="005A1DCA" w:rsidRDefault="005A1DCA" w:rsidP="001223C8">
      <w:pPr>
        <w:jc w:val="center"/>
        <w:rPr>
          <w:rFonts w:ascii="Tahoma" w:hAnsi="Tahoma" w:cs="Tahoma"/>
          <w:b/>
        </w:rPr>
      </w:pPr>
    </w:p>
    <w:p w:rsidR="00D87A90" w:rsidRDefault="00D87A90" w:rsidP="00D87A90">
      <w:pPr>
        <w:jc w:val="center"/>
        <w:rPr>
          <w:rFonts w:ascii="Tahoma" w:hAnsi="Tahoma" w:cs="Tahoma"/>
        </w:rPr>
      </w:pPr>
      <w:r>
        <w:rPr>
          <w:rFonts w:ascii="Tahoma" w:hAnsi="Tahoma" w:cs="Tahoma"/>
        </w:rPr>
        <w:t>The porch in your current design is 10 feet wide, resulti</w:t>
      </w:r>
      <w:r w:rsidR="00D66212">
        <w:rPr>
          <w:rFonts w:ascii="Tahoma" w:hAnsi="Tahoma" w:cs="Tahoma"/>
        </w:rPr>
        <w:t>ng in a 10</w:t>
      </w:r>
      <w:r w:rsidR="00D66212">
        <w:rPr>
          <w:rFonts w:ascii="Tahoma" w:hAnsi="Tahoma" w:cs="Tahoma"/>
        </w:rPr>
        <w:noBreakHyphen/>
        <w:t>foot overhang above.</w:t>
      </w:r>
    </w:p>
    <w:p w:rsidR="00D66212" w:rsidRDefault="00D66212" w:rsidP="00D87A90">
      <w:pPr>
        <w:jc w:val="center"/>
        <w:rPr>
          <w:rFonts w:ascii="Tahoma" w:hAnsi="Tahoma" w:cs="Tahoma"/>
        </w:rPr>
      </w:pPr>
    </w:p>
    <w:p w:rsidR="00D66212" w:rsidRPr="00EB60B1" w:rsidRDefault="00D66212" w:rsidP="00D87A90">
      <w:pPr>
        <w:jc w:val="center"/>
        <w:rPr>
          <w:rFonts w:ascii="Tahoma" w:hAnsi="Tahoma" w:cs="Tahoma"/>
        </w:rPr>
      </w:pPr>
      <w:r>
        <w:rPr>
          <w:rFonts w:ascii="Tahoma" w:hAnsi="Tahoma" w:cs="Tahoma"/>
        </w:rPr>
        <w:t xml:space="preserve">The wall at the front of the house, </w:t>
      </w:r>
      <w:r w:rsidR="00E85287">
        <w:rPr>
          <w:rFonts w:ascii="Tahoma" w:hAnsi="Tahoma" w:cs="Tahoma"/>
        </w:rPr>
        <w:t>adjacent</w:t>
      </w:r>
      <w:r>
        <w:rPr>
          <w:rFonts w:ascii="Tahoma" w:hAnsi="Tahoma" w:cs="Tahoma"/>
        </w:rPr>
        <w:t xml:space="preserve"> to the porch, wil</w:t>
      </w:r>
      <w:r w:rsidR="00730E7A">
        <w:rPr>
          <w:rFonts w:ascii="Tahoma" w:hAnsi="Tahoma" w:cs="Tahoma"/>
        </w:rPr>
        <w:t>l have</w:t>
      </w:r>
      <w:r w:rsidR="00730E7A">
        <w:rPr>
          <w:rFonts w:ascii="Tahoma" w:hAnsi="Tahoma" w:cs="Tahoma"/>
        </w:rPr>
        <w:br/>
      </w:r>
      <w:r w:rsidR="00E85287">
        <w:rPr>
          <w:rFonts w:ascii="Tahoma" w:hAnsi="Tahoma" w:cs="Tahoma"/>
        </w:rPr>
        <w:t>floor</w:t>
      </w:r>
      <w:r w:rsidR="00E85287">
        <w:rPr>
          <w:rFonts w:ascii="Tahoma" w:hAnsi="Tahoma" w:cs="Tahoma"/>
        </w:rPr>
        <w:noBreakHyphen/>
        <w:t>to</w:t>
      </w:r>
      <w:r w:rsidR="00E85287">
        <w:rPr>
          <w:rFonts w:ascii="Tahoma" w:hAnsi="Tahoma" w:cs="Tahoma"/>
        </w:rPr>
        <w:noBreakHyphen/>
        <w:t>ceiling windows on both the first floor and the second floor.</w:t>
      </w:r>
    </w:p>
    <w:p w:rsidR="00D87A90" w:rsidRDefault="00D87A90" w:rsidP="001223C8">
      <w:pPr>
        <w:jc w:val="center"/>
        <w:rPr>
          <w:rFonts w:ascii="Tahoma" w:hAnsi="Tahoma" w:cs="Tahoma"/>
          <w:b/>
        </w:rPr>
      </w:pPr>
    </w:p>
    <w:p w:rsidR="005A1DCA" w:rsidRDefault="005A1DCA">
      <w:pPr>
        <w:spacing w:after="200" w:line="276" w:lineRule="auto"/>
        <w:rPr>
          <w:rFonts w:ascii="Tahoma" w:hAnsi="Tahoma" w:cs="Tahoma"/>
          <w:b/>
        </w:rPr>
      </w:pPr>
      <w:r>
        <w:rPr>
          <w:rFonts w:ascii="Tahoma" w:hAnsi="Tahoma" w:cs="Tahoma"/>
          <w:b/>
        </w:rPr>
        <w:br w:type="page"/>
      </w:r>
    </w:p>
    <w:p w:rsidR="005A1DCA" w:rsidRDefault="00DB3695" w:rsidP="001223C8">
      <w:pPr>
        <w:jc w:val="center"/>
        <w:rPr>
          <w:rFonts w:ascii="Tahoma" w:hAnsi="Tahoma" w:cs="Tahoma"/>
          <w:b/>
        </w:rPr>
      </w:pPr>
      <w:r>
        <w:rPr>
          <w:rFonts w:ascii="Tahoma" w:hAnsi="Tahoma" w:cs="Tahoma"/>
          <w:b/>
          <w:noProof/>
        </w:rPr>
        <w:lastRenderedPageBreak/>
        <w:drawing>
          <wp:inline distT="0" distB="0" distL="0" distR="0" wp14:anchorId="2D99EE42" wp14:editId="05561ADE">
            <wp:extent cx="4907089" cy="3135085"/>
            <wp:effectExtent l="0" t="0" r="825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914358" cy="3139729"/>
                    </a:xfrm>
                    <a:prstGeom prst="rect">
                      <a:avLst/>
                    </a:prstGeom>
                    <a:noFill/>
                    <a:ln>
                      <a:noFill/>
                    </a:ln>
                  </pic:spPr>
                </pic:pic>
              </a:graphicData>
            </a:graphic>
          </wp:inline>
        </w:drawing>
      </w:r>
    </w:p>
    <w:p w:rsidR="00D87A90" w:rsidRDefault="00D87A90" w:rsidP="00E87AB6">
      <w:pPr>
        <w:ind w:left="720" w:hanging="720"/>
        <w:rPr>
          <w:rFonts w:ascii="Tahoma" w:hAnsi="Tahoma" w:cs="Tahoma"/>
          <w:b/>
        </w:rPr>
      </w:pPr>
    </w:p>
    <w:p w:rsidR="00704877" w:rsidRDefault="00704877" w:rsidP="00704877">
      <w:pPr>
        <w:ind w:left="720" w:hanging="720"/>
        <w:jc w:val="center"/>
        <w:rPr>
          <w:rFonts w:ascii="Tahoma" w:hAnsi="Tahoma" w:cs="Tahoma"/>
          <w:b/>
        </w:rPr>
      </w:pPr>
      <w:r>
        <w:rPr>
          <w:rFonts w:ascii="Tahoma" w:hAnsi="Tahoma" w:cs="Tahoma"/>
          <w:b/>
        </w:rPr>
        <w:t>The following questions are based on the sun’s angle in San Francisco.</w:t>
      </w:r>
    </w:p>
    <w:tbl>
      <w:tblPr>
        <w:tblStyle w:val="TableGrid"/>
        <w:tblW w:w="5000" w:type="pct"/>
        <w:tblLook w:val="04A0" w:firstRow="1" w:lastRow="0" w:firstColumn="1" w:lastColumn="0" w:noHBand="0" w:noVBand="1"/>
      </w:tblPr>
      <w:tblGrid>
        <w:gridCol w:w="9936"/>
      </w:tblGrid>
      <w:tr w:rsidR="00D559E9" w:rsidTr="00700BE5">
        <w:tc>
          <w:tcPr>
            <w:tcW w:w="5000" w:type="pct"/>
          </w:tcPr>
          <w:p w:rsidR="00D559E9" w:rsidRPr="00C825C6" w:rsidRDefault="00D559E9" w:rsidP="00700BE5">
            <w:pPr>
              <w:spacing w:before="120" w:after="60"/>
              <w:jc w:val="center"/>
              <w:rPr>
                <w:rFonts w:ascii="Tahoma" w:hAnsi="Tahoma" w:cs="Tahoma"/>
                <w:b/>
              </w:rPr>
            </w:pPr>
            <w:r w:rsidRPr="00C825C6">
              <w:rPr>
                <w:rFonts w:ascii="Tahoma" w:hAnsi="Tahoma" w:cs="Tahoma"/>
                <w:b/>
              </w:rPr>
              <w:t xml:space="preserve">Angle of Incidence – </w:t>
            </w:r>
            <w:r>
              <w:rPr>
                <w:rFonts w:ascii="Tahoma" w:hAnsi="Tahoma" w:cs="Tahoma"/>
                <w:b/>
              </w:rPr>
              <w:t>San Francisco</w:t>
            </w:r>
          </w:p>
          <w:tbl>
            <w:tblPr>
              <w:tblStyle w:val="TableGrid"/>
              <w:tblW w:w="5000" w:type="pct"/>
              <w:jc w:val="right"/>
              <w:tblCellMar>
                <w:left w:w="58" w:type="dxa"/>
                <w:right w:w="58" w:type="dxa"/>
              </w:tblCellMar>
              <w:tblLook w:val="04A0" w:firstRow="1" w:lastRow="0" w:firstColumn="1" w:lastColumn="0" w:noHBand="0" w:noVBand="1"/>
            </w:tblPr>
            <w:tblGrid>
              <w:gridCol w:w="1545"/>
              <w:gridCol w:w="679"/>
              <w:gridCol w:w="679"/>
              <w:gridCol w:w="681"/>
              <w:gridCol w:w="682"/>
              <w:gridCol w:w="680"/>
              <w:gridCol w:w="680"/>
              <w:gridCol w:w="680"/>
              <w:gridCol w:w="682"/>
              <w:gridCol w:w="680"/>
              <w:gridCol w:w="680"/>
              <w:gridCol w:w="680"/>
              <w:gridCol w:w="682"/>
            </w:tblGrid>
            <w:tr w:rsidR="00D559E9" w:rsidTr="00700BE5">
              <w:trPr>
                <w:jc w:val="right"/>
              </w:trPr>
              <w:tc>
                <w:tcPr>
                  <w:tcW w:w="796" w:type="pct"/>
                  <w:vAlign w:val="center"/>
                </w:tcPr>
                <w:p w:rsidR="00D559E9" w:rsidRPr="00CC183F" w:rsidRDefault="00D559E9" w:rsidP="00700BE5">
                  <w:pPr>
                    <w:jc w:val="center"/>
                    <w:rPr>
                      <w:rFonts w:ascii="Tahoma" w:hAnsi="Tahoma" w:cs="Tahoma"/>
                      <w:b/>
                    </w:rPr>
                  </w:pPr>
                  <w:r>
                    <w:rPr>
                      <w:rFonts w:ascii="Tahoma" w:hAnsi="Tahoma" w:cs="Tahoma"/>
                      <w:b/>
                    </w:rPr>
                    <w:t>s</w:t>
                  </w:r>
                  <w:r w:rsidRPr="00CC183F">
                    <w:rPr>
                      <w:rFonts w:ascii="Tahoma" w:hAnsi="Tahoma" w:cs="Tahoma"/>
                      <w:b/>
                    </w:rPr>
                    <w:t>eason</w:t>
                  </w:r>
                </w:p>
              </w:tc>
              <w:tc>
                <w:tcPr>
                  <w:tcW w:w="1051" w:type="pct"/>
                  <w:gridSpan w:val="3"/>
                  <w:vAlign w:val="center"/>
                </w:tcPr>
                <w:p w:rsidR="00D559E9" w:rsidRDefault="00D559E9" w:rsidP="00700BE5">
                  <w:pPr>
                    <w:jc w:val="center"/>
                    <w:rPr>
                      <w:rFonts w:ascii="Tahoma" w:hAnsi="Tahoma" w:cs="Tahoma"/>
                    </w:rPr>
                  </w:pPr>
                  <w:r>
                    <w:rPr>
                      <w:rFonts w:ascii="Tahoma" w:hAnsi="Tahoma" w:cs="Tahoma"/>
                    </w:rPr>
                    <w:t>Spring</w:t>
                  </w:r>
                </w:p>
              </w:tc>
              <w:tc>
                <w:tcPr>
                  <w:tcW w:w="1051" w:type="pct"/>
                  <w:gridSpan w:val="3"/>
                  <w:vAlign w:val="center"/>
                </w:tcPr>
                <w:p w:rsidR="00D559E9" w:rsidRDefault="00D559E9" w:rsidP="00700BE5">
                  <w:pPr>
                    <w:jc w:val="center"/>
                    <w:rPr>
                      <w:rFonts w:ascii="Tahoma" w:hAnsi="Tahoma" w:cs="Tahoma"/>
                    </w:rPr>
                  </w:pPr>
                  <w:r>
                    <w:rPr>
                      <w:rFonts w:ascii="Tahoma" w:hAnsi="Tahoma" w:cs="Tahoma"/>
                    </w:rPr>
                    <w:t>Summer</w:t>
                  </w:r>
                </w:p>
              </w:tc>
              <w:tc>
                <w:tcPr>
                  <w:tcW w:w="1051" w:type="pct"/>
                  <w:gridSpan w:val="3"/>
                  <w:vAlign w:val="center"/>
                </w:tcPr>
                <w:p w:rsidR="00D559E9" w:rsidRDefault="00D559E9" w:rsidP="00700BE5">
                  <w:pPr>
                    <w:jc w:val="center"/>
                    <w:rPr>
                      <w:rFonts w:ascii="Tahoma" w:hAnsi="Tahoma" w:cs="Tahoma"/>
                    </w:rPr>
                  </w:pPr>
                  <w:r>
                    <w:rPr>
                      <w:rFonts w:ascii="Tahoma" w:hAnsi="Tahoma" w:cs="Tahoma"/>
                    </w:rPr>
                    <w:t>Fall</w:t>
                  </w:r>
                </w:p>
              </w:tc>
              <w:tc>
                <w:tcPr>
                  <w:tcW w:w="1051" w:type="pct"/>
                  <w:gridSpan w:val="3"/>
                  <w:vAlign w:val="center"/>
                </w:tcPr>
                <w:p w:rsidR="00D559E9" w:rsidRDefault="00D559E9" w:rsidP="00700BE5">
                  <w:pPr>
                    <w:jc w:val="center"/>
                    <w:rPr>
                      <w:rFonts w:ascii="Tahoma" w:hAnsi="Tahoma" w:cs="Tahoma"/>
                    </w:rPr>
                  </w:pPr>
                  <w:r>
                    <w:rPr>
                      <w:rFonts w:ascii="Tahoma" w:hAnsi="Tahoma" w:cs="Tahoma"/>
                    </w:rPr>
                    <w:t>Winter</w:t>
                  </w:r>
                </w:p>
              </w:tc>
            </w:tr>
            <w:tr w:rsidR="00D559E9" w:rsidTr="00700BE5">
              <w:trPr>
                <w:jc w:val="right"/>
              </w:trPr>
              <w:tc>
                <w:tcPr>
                  <w:tcW w:w="796" w:type="pct"/>
                  <w:vAlign w:val="center"/>
                </w:tcPr>
                <w:p w:rsidR="00D559E9" w:rsidRPr="00CC183F" w:rsidRDefault="00D559E9" w:rsidP="00700BE5">
                  <w:pPr>
                    <w:jc w:val="center"/>
                    <w:rPr>
                      <w:rFonts w:ascii="Tahoma" w:hAnsi="Tahoma" w:cs="Tahoma"/>
                      <w:b/>
                    </w:rPr>
                  </w:pPr>
                  <w:r>
                    <w:rPr>
                      <w:rFonts w:ascii="Tahoma" w:hAnsi="Tahoma" w:cs="Tahoma"/>
                      <w:b/>
                    </w:rPr>
                    <w:t>m</w:t>
                  </w:r>
                  <w:r w:rsidRPr="00CC183F">
                    <w:rPr>
                      <w:rFonts w:ascii="Tahoma" w:hAnsi="Tahoma" w:cs="Tahoma"/>
                      <w:b/>
                    </w:rPr>
                    <w:t>onth</w:t>
                  </w:r>
                </w:p>
              </w:tc>
              <w:tc>
                <w:tcPr>
                  <w:tcW w:w="350" w:type="pct"/>
                  <w:vAlign w:val="center"/>
                </w:tcPr>
                <w:p w:rsidR="00D559E9" w:rsidRDefault="00D559E9" w:rsidP="00700BE5">
                  <w:pPr>
                    <w:jc w:val="center"/>
                    <w:rPr>
                      <w:rFonts w:ascii="Tahoma" w:hAnsi="Tahoma" w:cs="Tahoma"/>
                    </w:rPr>
                  </w:pPr>
                  <w:r>
                    <w:rPr>
                      <w:rFonts w:ascii="Tahoma" w:hAnsi="Tahoma" w:cs="Tahoma"/>
                    </w:rPr>
                    <w:t>Feb</w:t>
                  </w:r>
                </w:p>
              </w:tc>
              <w:tc>
                <w:tcPr>
                  <w:tcW w:w="350" w:type="pct"/>
                  <w:vAlign w:val="center"/>
                </w:tcPr>
                <w:p w:rsidR="00D559E9" w:rsidRDefault="00D559E9" w:rsidP="00700BE5">
                  <w:pPr>
                    <w:jc w:val="center"/>
                    <w:rPr>
                      <w:rFonts w:ascii="Tahoma" w:hAnsi="Tahoma" w:cs="Tahoma"/>
                    </w:rPr>
                  </w:pPr>
                  <w:r>
                    <w:rPr>
                      <w:rFonts w:ascii="Tahoma" w:hAnsi="Tahoma" w:cs="Tahoma"/>
                    </w:rPr>
                    <w:t>Mar</w:t>
                  </w:r>
                </w:p>
              </w:tc>
              <w:tc>
                <w:tcPr>
                  <w:tcW w:w="351" w:type="pct"/>
                  <w:vAlign w:val="center"/>
                </w:tcPr>
                <w:p w:rsidR="00D559E9" w:rsidRDefault="00D559E9" w:rsidP="00700BE5">
                  <w:pPr>
                    <w:jc w:val="center"/>
                    <w:rPr>
                      <w:rFonts w:ascii="Tahoma" w:hAnsi="Tahoma" w:cs="Tahoma"/>
                    </w:rPr>
                  </w:pPr>
                  <w:r>
                    <w:rPr>
                      <w:rFonts w:ascii="Tahoma" w:hAnsi="Tahoma" w:cs="Tahoma"/>
                    </w:rPr>
                    <w:t>Apr</w:t>
                  </w:r>
                </w:p>
              </w:tc>
              <w:tc>
                <w:tcPr>
                  <w:tcW w:w="351" w:type="pct"/>
                  <w:vAlign w:val="center"/>
                </w:tcPr>
                <w:p w:rsidR="00D559E9" w:rsidRDefault="00D559E9" w:rsidP="00700BE5">
                  <w:pPr>
                    <w:jc w:val="center"/>
                    <w:rPr>
                      <w:rFonts w:ascii="Tahoma" w:hAnsi="Tahoma" w:cs="Tahoma"/>
                    </w:rPr>
                  </w:pPr>
                  <w:r>
                    <w:rPr>
                      <w:rFonts w:ascii="Tahoma" w:hAnsi="Tahoma" w:cs="Tahoma"/>
                    </w:rPr>
                    <w:t>May</w:t>
                  </w:r>
                </w:p>
              </w:tc>
              <w:tc>
                <w:tcPr>
                  <w:tcW w:w="350" w:type="pct"/>
                  <w:vAlign w:val="center"/>
                </w:tcPr>
                <w:p w:rsidR="00D559E9" w:rsidRDefault="00D559E9" w:rsidP="00700BE5">
                  <w:pPr>
                    <w:jc w:val="center"/>
                    <w:rPr>
                      <w:rFonts w:ascii="Tahoma" w:hAnsi="Tahoma" w:cs="Tahoma"/>
                    </w:rPr>
                  </w:pPr>
                  <w:r>
                    <w:rPr>
                      <w:rFonts w:ascii="Tahoma" w:hAnsi="Tahoma" w:cs="Tahoma"/>
                    </w:rPr>
                    <w:t>Jun</w:t>
                  </w:r>
                </w:p>
              </w:tc>
              <w:tc>
                <w:tcPr>
                  <w:tcW w:w="350" w:type="pct"/>
                  <w:vAlign w:val="center"/>
                </w:tcPr>
                <w:p w:rsidR="00D559E9" w:rsidRDefault="00D559E9" w:rsidP="00700BE5">
                  <w:pPr>
                    <w:jc w:val="center"/>
                    <w:rPr>
                      <w:rFonts w:ascii="Tahoma" w:hAnsi="Tahoma" w:cs="Tahoma"/>
                    </w:rPr>
                  </w:pPr>
                  <w:r>
                    <w:rPr>
                      <w:rFonts w:ascii="Tahoma" w:hAnsi="Tahoma" w:cs="Tahoma"/>
                    </w:rPr>
                    <w:t>Jul</w:t>
                  </w:r>
                </w:p>
              </w:tc>
              <w:tc>
                <w:tcPr>
                  <w:tcW w:w="350" w:type="pct"/>
                  <w:vAlign w:val="center"/>
                </w:tcPr>
                <w:p w:rsidR="00D559E9" w:rsidRDefault="00D559E9" w:rsidP="00700BE5">
                  <w:pPr>
                    <w:jc w:val="center"/>
                    <w:rPr>
                      <w:rFonts w:ascii="Tahoma" w:hAnsi="Tahoma" w:cs="Tahoma"/>
                    </w:rPr>
                  </w:pPr>
                  <w:r>
                    <w:rPr>
                      <w:rFonts w:ascii="Tahoma" w:hAnsi="Tahoma" w:cs="Tahoma"/>
                    </w:rPr>
                    <w:t>Aug</w:t>
                  </w:r>
                </w:p>
              </w:tc>
              <w:tc>
                <w:tcPr>
                  <w:tcW w:w="351" w:type="pct"/>
                  <w:vAlign w:val="center"/>
                </w:tcPr>
                <w:p w:rsidR="00D559E9" w:rsidRDefault="00D559E9" w:rsidP="00700BE5">
                  <w:pPr>
                    <w:jc w:val="center"/>
                    <w:rPr>
                      <w:rFonts w:ascii="Tahoma" w:hAnsi="Tahoma" w:cs="Tahoma"/>
                    </w:rPr>
                  </w:pPr>
                  <w:r>
                    <w:rPr>
                      <w:rFonts w:ascii="Tahoma" w:hAnsi="Tahoma" w:cs="Tahoma"/>
                    </w:rPr>
                    <w:t>Sep</w:t>
                  </w:r>
                </w:p>
              </w:tc>
              <w:tc>
                <w:tcPr>
                  <w:tcW w:w="350" w:type="pct"/>
                  <w:vAlign w:val="center"/>
                </w:tcPr>
                <w:p w:rsidR="00D559E9" w:rsidRDefault="00D559E9" w:rsidP="00700BE5">
                  <w:pPr>
                    <w:jc w:val="center"/>
                    <w:rPr>
                      <w:rFonts w:ascii="Tahoma" w:hAnsi="Tahoma" w:cs="Tahoma"/>
                    </w:rPr>
                  </w:pPr>
                  <w:r>
                    <w:rPr>
                      <w:rFonts w:ascii="Tahoma" w:hAnsi="Tahoma" w:cs="Tahoma"/>
                    </w:rPr>
                    <w:t>Oct</w:t>
                  </w:r>
                </w:p>
              </w:tc>
              <w:tc>
                <w:tcPr>
                  <w:tcW w:w="350" w:type="pct"/>
                  <w:vAlign w:val="center"/>
                </w:tcPr>
                <w:p w:rsidR="00D559E9" w:rsidRDefault="00D559E9" w:rsidP="00700BE5">
                  <w:pPr>
                    <w:jc w:val="center"/>
                    <w:rPr>
                      <w:rFonts w:ascii="Tahoma" w:hAnsi="Tahoma" w:cs="Tahoma"/>
                    </w:rPr>
                  </w:pPr>
                  <w:r>
                    <w:rPr>
                      <w:rFonts w:ascii="Tahoma" w:hAnsi="Tahoma" w:cs="Tahoma"/>
                    </w:rPr>
                    <w:t>Nov</w:t>
                  </w:r>
                </w:p>
              </w:tc>
              <w:tc>
                <w:tcPr>
                  <w:tcW w:w="350" w:type="pct"/>
                  <w:vAlign w:val="center"/>
                </w:tcPr>
                <w:p w:rsidR="00D559E9" w:rsidRDefault="00D559E9" w:rsidP="00700BE5">
                  <w:pPr>
                    <w:jc w:val="center"/>
                    <w:rPr>
                      <w:rFonts w:ascii="Tahoma" w:hAnsi="Tahoma" w:cs="Tahoma"/>
                    </w:rPr>
                  </w:pPr>
                  <w:r>
                    <w:rPr>
                      <w:rFonts w:ascii="Tahoma" w:hAnsi="Tahoma" w:cs="Tahoma"/>
                    </w:rPr>
                    <w:t>Dec</w:t>
                  </w:r>
                </w:p>
              </w:tc>
              <w:tc>
                <w:tcPr>
                  <w:tcW w:w="351" w:type="pct"/>
                  <w:vAlign w:val="center"/>
                </w:tcPr>
                <w:p w:rsidR="00D559E9" w:rsidRDefault="00D559E9" w:rsidP="00700BE5">
                  <w:pPr>
                    <w:jc w:val="center"/>
                    <w:rPr>
                      <w:rFonts w:ascii="Tahoma" w:hAnsi="Tahoma" w:cs="Tahoma"/>
                    </w:rPr>
                  </w:pPr>
                  <w:r>
                    <w:rPr>
                      <w:rFonts w:ascii="Tahoma" w:hAnsi="Tahoma" w:cs="Tahoma"/>
                    </w:rPr>
                    <w:t>Jan</w:t>
                  </w:r>
                </w:p>
              </w:tc>
            </w:tr>
            <w:tr w:rsidR="00D559E9" w:rsidTr="00700BE5">
              <w:trPr>
                <w:jc w:val="right"/>
              </w:trPr>
              <w:tc>
                <w:tcPr>
                  <w:tcW w:w="796" w:type="pct"/>
                  <w:vAlign w:val="center"/>
                </w:tcPr>
                <w:p w:rsidR="00D559E9" w:rsidRDefault="00D559E9" w:rsidP="00700BE5">
                  <w:pPr>
                    <w:jc w:val="center"/>
                    <w:rPr>
                      <w:rFonts w:ascii="Tahoma" w:hAnsi="Tahoma" w:cs="Tahoma"/>
                      <w:b/>
                    </w:rPr>
                  </w:pPr>
                  <w:r>
                    <w:rPr>
                      <w:rFonts w:ascii="Tahoma" w:hAnsi="Tahoma" w:cs="Tahoma"/>
                      <w:b/>
                    </w:rPr>
                    <w:t>angle of</w:t>
                  </w:r>
                </w:p>
                <w:p w:rsidR="00D559E9" w:rsidRPr="00CC183F" w:rsidRDefault="00D559E9" w:rsidP="00700BE5">
                  <w:pPr>
                    <w:jc w:val="center"/>
                    <w:rPr>
                      <w:rFonts w:ascii="Tahoma" w:hAnsi="Tahoma" w:cs="Tahoma"/>
                      <w:b/>
                    </w:rPr>
                  </w:pPr>
                  <w:r w:rsidRPr="00CC183F">
                    <w:rPr>
                      <w:rFonts w:ascii="Tahoma" w:hAnsi="Tahoma" w:cs="Tahoma"/>
                      <w:b/>
                    </w:rPr>
                    <w:t>incidence</w:t>
                  </w:r>
                </w:p>
              </w:tc>
              <w:tc>
                <w:tcPr>
                  <w:tcW w:w="350" w:type="pct"/>
                  <w:vAlign w:val="center"/>
                </w:tcPr>
                <w:p w:rsidR="00D559E9" w:rsidRDefault="00D559E9" w:rsidP="00700BE5">
                  <w:pPr>
                    <w:jc w:val="center"/>
                    <w:rPr>
                      <w:rFonts w:ascii="Tahoma" w:hAnsi="Tahoma" w:cs="Tahoma"/>
                    </w:rPr>
                  </w:pPr>
                  <w:r>
                    <w:rPr>
                      <w:rFonts w:ascii="Tahoma" w:hAnsi="Tahoma" w:cs="Tahoma"/>
                    </w:rPr>
                    <w:t>44°</w:t>
                  </w:r>
                </w:p>
              </w:tc>
              <w:tc>
                <w:tcPr>
                  <w:tcW w:w="350" w:type="pct"/>
                  <w:vAlign w:val="center"/>
                </w:tcPr>
                <w:p w:rsidR="00D559E9" w:rsidRDefault="00D559E9" w:rsidP="00700BE5">
                  <w:pPr>
                    <w:jc w:val="center"/>
                    <w:rPr>
                      <w:rFonts w:ascii="Tahoma" w:hAnsi="Tahoma" w:cs="Tahoma"/>
                    </w:rPr>
                  </w:pPr>
                  <w:r>
                    <w:rPr>
                      <w:rFonts w:ascii="Tahoma" w:hAnsi="Tahoma" w:cs="Tahoma"/>
                    </w:rPr>
                    <w:t>52°</w:t>
                  </w:r>
                </w:p>
              </w:tc>
              <w:tc>
                <w:tcPr>
                  <w:tcW w:w="351" w:type="pct"/>
                  <w:vAlign w:val="center"/>
                </w:tcPr>
                <w:p w:rsidR="00D559E9" w:rsidRDefault="00D559E9" w:rsidP="00700BE5">
                  <w:pPr>
                    <w:jc w:val="center"/>
                    <w:rPr>
                      <w:rFonts w:ascii="Tahoma" w:hAnsi="Tahoma" w:cs="Tahoma"/>
                    </w:rPr>
                  </w:pPr>
                  <w:r>
                    <w:rPr>
                      <w:rFonts w:ascii="Tahoma" w:hAnsi="Tahoma" w:cs="Tahoma"/>
                    </w:rPr>
                    <w:t>60°</w:t>
                  </w:r>
                </w:p>
              </w:tc>
              <w:tc>
                <w:tcPr>
                  <w:tcW w:w="351" w:type="pct"/>
                  <w:vAlign w:val="center"/>
                </w:tcPr>
                <w:p w:rsidR="00D559E9" w:rsidRDefault="00D559E9" w:rsidP="00700BE5">
                  <w:pPr>
                    <w:jc w:val="center"/>
                    <w:rPr>
                      <w:rFonts w:ascii="Tahoma" w:hAnsi="Tahoma" w:cs="Tahoma"/>
                    </w:rPr>
                  </w:pPr>
                  <w:r>
                    <w:rPr>
                      <w:rFonts w:ascii="Tahoma" w:hAnsi="Tahoma" w:cs="Tahoma"/>
                    </w:rPr>
                    <w:t>68°</w:t>
                  </w:r>
                </w:p>
              </w:tc>
              <w:tc>
                <w:tcPr>
                  <w:tcW w:w="350" w:type="pct"/>
                  <w:vAlign w:val="center"/>
                </w:tcPr>
                <w:p w:rsidR="00D559E9" w:rsidRDefault="00D559E9" w:rsidP="00700BE5">
                  <w:pPr>
                    <w:jc w:val="center"/>
                    <w:rPr>
                      <w:rFonts w:ascii="Tahoma" w:hAnsi="Tahoma" w:cs="Tahoma"/>
                    </w:rPr>
                  </w:pPr>
                  <w:r>
                    <w:rPr>
                      <w:rFonts w:ascii="Tahoma" w:hAnsi="Tahoma" w:cs="Tahoma"/>
                    </w:rPr>
                    <w:t>76°</w:t>
                  </w:r>
                </w:p>
              </w:tc>
              <w:tc>
                <w:tcPr>
                  <w:tcW w:w="350" w:type="pct"/>
                  <w:vAlign w:val="center"/>
                </w:tcPr>
                <w:p w:rsidR="00D559E9" w:rsidRDefault="00D559E9" w:rsidP="00700BE5">
                  <w:pPr>
                    <w:jc w:val="center"/>
                    <w:rPr>
                      <w:rFonts w:ascii="Tahoma" w:hAnsi="Tahoma" w:cs="Tahoma"/>
                    </w:rPr>
                  </w:pPr>
                  <w:r>
                    <w:rPr>
                      <w:rFonts w:ascii="Tahoma" w:hAnsi="Tahoma" w:cs="Tahoma"/>
                    </w:rPr>
                    <w:t>68°</w:t>
                  </w:r>
                </w:p>
              </w:tc>
              <w:tc>
                <w:tcPr>
                  <w:tcW w:w="350" w:type="pct"/>
                  <w:vAlign w:val="center"/>
                </w:tcPr>
                <w:p w:rsidR="00D559E9" w:rsidRDefault="00D559E9" w:rsidP="00700BE5">
                  <w:pPr>
                    <w:jc w:val="center"/>
                    <w:rPr>
                      <w:rFonts w:ascii="Tahoma" w:hAnsi="Tahoma" w:cs="Tahoma"/>
                    </w:rPr>
                  </w:pPr>
                  <w:r>
                    <w:rPr>
                      <w:rFonts w:ascii="Tahoma" w:hAnsi="Tahoma" w:cs="Tahoma"/>
                    </w:rPr>
                    <w:t>60°</w:t>
                  </w:r>
                </w:p>
              </w:tc>
              <w:tc>
                <w:tcPr>
                  <w:tcW w:w="351" w:type="pct"/>
                  <w:vAlign w:val="center"/>
                </w:tcPr>
                <w:p w:rsidR="00D559E9" w:rsidRDefault="00D559E9" w:rsidP="00700BE5">
                  <w:pPr>
                    <w:jc w:val="center"/>
                    <w:rPr>
                      <w:rFonts w:ascii="Tahoma" w:hAnsi="Tahoma" w:cs="Tahoma"/>
                    </w:rPr>
                  </w:pPr>
                  <w:r>
                    <w:rPr>
                      <w:rFonts w:ascii="Tahoma" w:hAnsi="Tahoma" w:cs="Tahoma"/>
                    </w:rPr>
                    <w:t>52°</w:t>
                  </w:r>
                </w:p>
              </w:tc>
              <w:tc>
                <w:tcPr>
                  <w:tcW w:w="350" w:type="pct"/>
                  <w:vAlign w:val="center"/>
                </w:tcPr>
                <w:p w:rsidR="00D559E9" w:rsidRDefault="00D559E9" w:rsidP="00700BE5">
                  <w:pPr>
                    <w:jc w:val="center"/>
                    <w:rPr>
                      <w:rFonts w:ascii="Tahoma" w:hAnsi="Tahoma" w:cs="Tahoma"/>
                    </w:rPr>
                  </w:pPr>
                  <w:r>
                    <w:rPr>
                      <w:rFonts w:ascii="Tahoma" w:hAnsi="Tahoma" w:cs="Tahoma"/>
                    </w:rPr>
                    <w:t>44°</w:t>
                  </w:r>
                </w:p>
              </w:tc>
              <w:tc>
                <w:tcPr>
                  <w:tcW w:w="350" w:type="pct"/>
                  <w:vAlign w:val="center"/>
                </w:tcPr>
                <w:p w:rsidR="00D559E9" w:rsidRDefault="00D559E9" w:rsidP="00700BE5">
                  <w:pPr>
                    <w:jc w:val="center"/>
                    <w:rPr>
                      <w:rFonts w:ascii="Tahoma" w:hAnsi="Tahoma" w:cs="Tahoma"/>
                    </w:rPr>
                  </w:pPr>
                  <w:r>
                    <w:rPr>
                      <w:rFonts w:ascii="Tahoma" w:hAnsi="Tahoma" w:cs="Tahoma"/>
                    </w:rPr>
                    <w:t>36°</w:t>
                  </w:r>
                </w:p>
              </w:tc>
              <w:tc>
                <w:tcPr>
                  <w:tcW w:w="350" w:type="pct"/>
                  <w:vAlign w:val="center"/>
                </w:tcPr>
                <w:p w:rsidR="00D559E9" w:rsidRDefault="00D559E9" w:rsidP="00700BE5">
                  <w:pPr>
                    <w:jc w:val="center"/>
                    <w:rPr>
                      <w:rFonts w:ascii="Tahoma" w:hAnsi="Tahoma" w:cs="Tahoma"/>
                    </w:rPr>
                  </w:pPr>
                  <w:r>
                    <w:rPr>
                      <w:rFonts w:ascii="Tahoma" w:hAnsi="Tahoma" w:cs="Tahoma"/>
                    </w:rPr>
                    <w:t>28°</w:t>
                  </w:r>
                </w:p>
              </w:tc>
              <w:tc>
                <w:tcPr>
                  <w:tcW w:w="351" w:type="pct"/>
                  <w:vAlign w:val="center"/>
                </w:tcPr>
                <w:p w:rsidR="00D559E9" w:rsidRDefault="00D559E9" w:rsidP="00700BE5">
                  <w:pPr>
                    <w:jc w:val="center"/>
                    <w:rPr>
                      <w:rFonts w:ascii="Tahoma" w:hAnsi="Tahoma" w:cs="Tahoma"/>
                    </w:rPr>
                  </w:pPr>
                  <w:r>
                    <w:rPr>
                      <w:rFonts w:ascii="Tahoma" w:hAnsi="Tahoma" w:cs="Tahoma"/>
                    </w:rPr>
                    <w:t>36°</w:t>
                  </w:r>
                </w:p>
              </w:tc>
            </w:tr>
          </w:tbl>
          <w:p w:rsidR="00D559E9" w:rsidRDefault="00D559E9" w:rsidP="00700BE5">
            <w:pPr>
              <w:spacing w:after="120"/>
              <w:jc w:val="center"/>
              <w:rPr>
                <w:rFonts w:ascii="Tahoma" w:hAnsi="Tahoma" w:cs="Tahoma"/>
                <w:b/>
              </w:rPr>
            </w:pPr>
            <w:r>
              <w:rPr>
                <w:rFonts w:ascii="Tahoma" w:hAnsi="Tahoma" w:cs="Tahoma"/>
                <w:sz w:val="20"/>
                <w:szCs w:val="20"/>
              </w:rPr>
              <w:t xml:space="preserve">(Source:  </w:t>
            </w:r>
            <w:r w:rsidRPr="00F212CD">
              <w:rPr>
                <w:rFonts w:ascii="Tahoma" w:hAnsi="Tahoma" w:cs="Tahoma"/>
                <w:sz w:val="20"/>
                <w:szCs w:val="20"/>
              </w:rPr>
              <w:t>solarelectricityhandbook.com/solar-angle-calculator.html</w:t>
            </w:r>
            <w:r>
              <w:rPr>
                <w:rFonts w:ascii="Tahoma" w:hAnsi="Tahoma" w:cs="Tahoma"/>
                <w:sz w:val="20"/>
                <w:szCs w:val="20"/>
              </w:rPr>
              <w:t>)</w:t>
            </w:r>
          </w:p>
        </w:tc>
      </w:tr>
    </w:tbl>
    <w:p w:rsidR="00704877" w:rsidRDefault="00704877" w:rsidP="00E87AB6">
      <w:pPr>
        <w:ind w:left="720" w:hanging="720"/>
        <w:rPr>
          <w:rFonts w:ascii="Tahoma" w:hAnsi="Tahoma" w:cs="Tahoma"/>
          <w:b/>
        </w:rPr>
      </w:pPr>
    </w:p>
    <w:p w:rsidR="00E87AB6" w:rsidRDefault="00F86566" w:rsidP="00E87AB6">
      <w:pPr>
        <w:ind w:left="720" w:hanging="720"/>
        <w:rPr>
          <w:rFonts w:ascii="Tahoma" w:hAnsi="Tahoma" w:cs="Tahoma"/>
        </w:rPr>
      </w:pPr>
      <w:r>
        <w:rPr>
          <w:rFonts w:ascii="Tahoma" w:hAnsi="Tahoma" w:cs="Tahoma"/>
          <w:b/>
        </w:rPr>
        <w:t>1.</w:t>
      </w:r>
      <w:r>
        <w:rPr>
          <w:rFonts w:ascii="Tahoma" w:hAnsi="Tahoma" w:cs="Tahoma"/>
          <w:b/>
        </w:rPr>
        <w:tab/>
      </w:r>
      <w:r w:rsidR="0034292B" w:rsidRPr="0034292B">
        <w:rPr>
          <w:rFonts w:ascii="Tahoma" w:hAnsi="Tahoma" w:cs="Tahoma"/>
          <w:spacing w:val="-2"/>
        </w:rPr>
        <w:t xml:space="preserve">At noon in </w:t>
      </w:r>
      <w:r w:rsidR="00C1621A" w:rsidRPr="0034292B">
        <w:rPr>
          <w:rFonts w:ascii="Tahoma" w:hAnsi="Tahoma" w:cs="Tahoma"/>
          <w:spacing w:val="-2"/>
        </w:rPr>
        <w:t>December</w:t>
      </w:r>
      <w:r w:rsidR="00D559E9">
        <w:rPr>
          <w:rFonts w:ascii="Tahoma" w:hAnsi="Tahoma" w:cs="Tahoma"/>
          <w:spacing w:val="-2"/>
        </w:rPr>
        <w:t>, w</w:t>
      </w:r>
      <w:r w:rsidR="0034292B" w:rsidRPr="0034292B">
        <w:rPr>
          <w:rFonts w:ascii="Tahoma" w:hAnsi="Tahoma" w:cs="Tahoma"/>
          <w:spacing w:val="-2"/>
        </w:rPr>
        <w:t>hat portion of the front of th</w:t>
      </w:r>
      <w:r w:rsidR="00D559E9">
        <w:rPr>
          <w:rFonts w:ascii="Tahoma" w:hAnsi="Tahoma" w:cs="Tahoma"/>
          <w:spacing w:val="-2"/>
        </w:rPr>
        <w:t>e house will receive sunlight?</w:t>
      </w:r>
      <w:r w:rsidR="00D559E9">
        <w:rPr>
          <w:rFonts w:ascii="Tahoma" w:hAnsi="Tahoma" w:cs="Tahoma"/>
          <w:spacing w:val="-2"/>
        </w:rPr>
        <w:br/>
      </w:r>
      <w:r w:rsidR="00C1621A" w:rsidRPr="0034292B">
        <w:rPr>
          <w:rFonts w:ascii="Tahoma" w:hAnsi="Tahoma" w:cs="Tahoma"/>
          <w:spacing w:val="-2"/>
        </w:rPr>
        <w:t>(See diagram above.)</w:t>
      </w:r>
    </w:p>
    <w:p w:rsidR="00E87AB6" w:rsidRDefault="00E87AB6" w:rsidP="00E87AB6">
      <w:pPr>
        <w:ind w:left="720" w:hanging="720"/>
        <w:rPr>
          <w:rFonts w:ascii="Tahoma" w:hAnsi="Tahoma" w:cs="Tahoma"/>
          <w:b/>
        </w:rPr>
      </w:pPr>
    </w:p>
    <w:p w:rsidR="00C41634" w:rsidRDefault="00C41634" w:rsidP="00E87AB6">
      <w:pPr>
        <w:ind w:left="720" w:hanging="720"/>
        <w:rPr>
          <w:rFonts w:ascii="Tahoma" w:hAnsi="Tahoma" w:cs="Tahoma"/>
          <w:b/>
        </w:rPr>
      </w:pPr>
    </w:p>
    <w:p w:rsidR="00C41634" w:rsidRDefault="00C41634" w:rsidP="00E87AB6">
      <w:pPr>
        <w:ind w:left="720" w:hanging="720"/>
        <w:rPr>
          <w:rFonts w:ascii="Tahoma" w:hAnsi="Tahoma" w:cs="Tahoma"/>
          <w:b/>
        </w:rPr>
      </w:pPr>
    </w:p>
    <w:p w:rsidR="00C41634" w:rsidRDefault="00C41634" w:rsidP="00E87AB6">
      <w:pPr>
        <w:ind w:left="720" w:hanging="720"/>
        <w:rPr>
          <w:rFonts w:ascii="Tahoma" w:hAnsi="Tahoma" w:cs="Tahoma"/>
          <w:b/>
        </w:rPr>
      </w:pPr>
    </w:p>
    <w:p w:rsidR="00C41634" w:rsidRDefault="00C41634" w:rsidP="00E87AB6">
      <w:pPr>
        <w:ind w:left="720" w:hanging="720"/>
        <w:rPr>
          <w:rFonts w:ascii="Tahoma" w:hAnsi="Tahoma" w:cs="Tahoma"/>
          <w:b/>
        </w:rPr>
      </w:pPr>
    </w:p>
    <w:p w:rsidR="00FA38A3" w:rsidRDefault="00FA38A3" w:rsidP="00E87AB6">
      <w:pPr>
        <w:ind w:left="720" w:hanging="720"/>
        <w:rPr>
          <w:rFonts w:ascii="Tahoma" w:hAnsi="Tahoma" w:cs="Tahoma"/>
          <w:b/>
        </w:rPr>
      </w:pPr>
    </w:p>
    <w:p w:rsidR="00C41634" w:rsidRPr="00C41634" w:rsidRDefault="00C41634" w:rsidP="00C41634">
      <w:pPr>
        <w:ind w:left="720" w:hanging="720"/>
        <w:rPr>
          <w:rFonts w:ascii="Tahoma" w:hAnsi="Tahoma" w:cs="Tahoma"/>
          <w:spacing w:val="-2"/>
        </w:rPr>
      </w:pPr>
      <w:r w:rsidRPr="00C41634">
        <w:rPr>
          <w:rFonts w:ascii="Tahoma" w:hAnsi="Tahoma" w:cs="Tahoma"/>
          <w:b/>
        </w:rPr>
        <w:t>2.</w:t>
      </w:r>
      <w:r w:rsidRPr="00C41634">
        <w:rPr>
          <w:rFonts w:ascii="Tahoma" w:hAnsi="Tahoma" w:cs="Tahoma"/>
          <w:b/>
        </w:rPr>
        <w:tab/>
      </w:r>
      <w:r w:rsidR="00D559E9">
        <w:rPr>
          <w:rFonts w:ascii="Tahoma" w:hAnsi="Tahoma" w:cs="Tahoma"/>
          <w:spacing w:val="-2"/>
        </w:rPr>
        <w:t>At noon in September, what</w:t>
      </w:r>
      <w:r w:rsidRPr="0034292B">
        <w:rPr>
          <w:rFonts w:ascii="Tahoma" w:hAnsi="Tahoma" w:cs="Tahoma"/>
          <w:spacing w:val="-2"/>
        </w:rPr>
        <w:t xml:space="preserve"> portion of the front of the house will receive sunlight?</w:t>
      </w:r>
    </w:p>
    <w:p w:rsidR="00E87AB6" w:rsidRDefault="00E87AB6" w:rsidP="00E87AB6">
      <w:pPr>
        <w:ind w:left="720" w:hanging="720"/>
        <w:rPr>
          <w:rFonts w:ascii="Tahoma" w:hAnsi="Tahoma" w:cs="Tahoma"/>
          <w:b/>
        </w:rPr>
      </w:pPr>
    </w:p>
    <w:p w:rsidR="00E87AB6" w:rsidRDefault="00E87AB6" w:rsidP="00E87AB6">
      <w:pPr>
        <w:ind w:left="720" w:hanging="720"/>
        <w:rPr>
          <w:rFonts w:ascii="Tahoma" w:hAnsi="Tahoma" w:cs="Tahoma"/>
          <w:b/>
        </w:rPr>
      </w:pPr>
    </w:p>
    <w:p w:rsidR="00E87AB6" w:rsidRDefault="00E87AB6" w:rsidP="00E87AB6">
      <w:pPr>
        <w:ind w:left="720" w:hanging="720"/>
        <w:rPr>
          <w:rFonts w:ascii="Tahoma" w:hAnsi="Tahoma" w:cs="Tahoma"/>
          <w:b/>
        </w:rPr>
      </w:pPr>
    </w:p>
    <w:p w:rsidR="00C41634" w:rsidRDefault="00C41634" w:rsidP="00E87AB6">
      <w:pPr>
        <w:ind w:left="720" w:hanging="720"/>
        <w:rPr>
          <w:rFonts w:ascii="Tahoma" w:hAnsi="Tahoma" w:cs="Tahoma"/>
          <w:b/>
        </w:rPr>
      </w:pPr>
    </w:p>
    <w:p w:rsidR="00C41634" w:rsidRDefault="00C41634" w:rsidP="00E87AB6">
      <w:pPr>
        <w:ind w:left="720" w:hanging="720"/>
        <w:rPr>
          <w:rFonts w:ascii="Tahoma" w:hAnsi="Tahoma" w:cs="Tahoma"/>
          <w:b/>
        </w:rPr>
      </w:pPr>
    </w:p>
    <w:p w:rsidR="00FA38A3" w:rsidRDefault="00FA38A3" w:rsidP="00E87AB6">
      <w:pPr>
        <w:ind w:left="720" w:hanging="720"/>
        <w:rPr>
          <w:rFonts w:ascii="Tahoma" w:hAnsi="Tahoma" w:cs="Tahoma"/>
          <w:b/>
        </w:rPr>
      </w:pPr>
    </w:p>
    <w:p w:rsidR="00E87AB6" w:rsidRPr="00E87AB6" w:rsidRDefault="00C41634" w:rsidP="00E87AB6">
      <w:pPr>
        <w:ind w:left="720" w:hanging="720"/>
        <w:rPr>
          <w:rFonts w:ascii="Tahoma" w:hAnsi="Tahoma" w:cs="Tahoma"/>
        </w:rPr>
      </w:pPr>
      <w:r>
        <w:rPr>
          <w:rFonts w:ascii="Tahoma" w:hAnsi="Tahoma" w:cs="Tahoma"/>
          <w:b/>
        </w:rPr>
        <w:t>3</w:t>
      </w:r>
      <w:r w:rsidR="00E87AB6">
        <w:rPr>
          <w:rFonts w:ascii="Tahoma" w:hAnsi="Tahoma" w:cs="Tahoma"/>
          <w:b/>
        </w:rPr>
        <w:t>.</w:t>
      </w:r>
      <w:r w:rsidR="00E87AB6">
        <w:rPr>
          <w:rFonts w:ascii="Tahoma" w:hAnsi="Tahoma" w:cs="Tahoma"/>
          <w:b/>
        </w:rPr>
        <w:tab/>
      </w:r>
      <w:r w:rsidR="00010C88">
        <w:rPr>
          <w:rFonts w:ascii="Tahoma" w:hAnsi="Tahoma" w:cs="Tahoma"/>
        </w:rPr>
        <w:t>At noon in</w:t>
      </w:r>
      <w:r w:rsidR="00C1621A">
        <w:rPr>
          <w:rFonts w:ascii="Tahoma" w:hAnsi="Tahoma" w:cs="Tahoma"/>
        </w:rPr>
        <w:t xml:space="preserve"> June, </w:t>
      </w:r>
      <w:r w:rsidR="00D559E9">
        <w:rPr>
          <w:rFonts w:ascii="Tahoma" w:hAnsi="Tahoma" w:cs="Tahoma"/>
        </w:rPr>
        <w:t>will</w:t>
      </w:r>
      <w:r w:rsidR="00C1621A">
        <w:rPr>
          <w:rFonts w:ascii="Tahoma" w:hAnsi="Tahoma" w:cs="Tahoma"/>
        </w:rPr>
        <w:t xml:space="preserve"> the shadow of the overhang keep the </w:t>
      </w:r>
      <w:r>
        <w:rPr>
          <w:rFonts w:ascii="Tahoma" w:hAnsi="Tahoma" w:cs="Tahoma"/>
        </w:rPr>
        <w:t>entire front face</w:t>
      </w:r>
      <w:r w:rsidR="00C1621A">
        <w:rPr>
          <w:rFonts w:ascii="Tahoma" w:hAnsi="Tahoma" w:cs="Tahoma"/>
        </w:rPr>
        <w:t xml:space="preserve"> of the house in shade?</w:t>
      </w:r>
      <w:r w:rsidR="00D559E9">
        <w:rPr>
          <w:rFonts w:ascii="Tahoma" w:hAnsi="Tahoma" w:cs="Tahoma"/>
        </w:rPr>
        <w:t xml:space="preserve">  Explain mathematically.</w:t>
      </w:r>
    </w:p>
    <w:p w:rsidR="00FA38A3" w:rsidRDefault="00FA38A3">
      <w:pPr>
        <w:spacing w:after="200" w:line="276" w:lineRule="auto"/>
        <w:rPr>
          <w:rFonts w:ascii="Tahoma" w:hAnsi="Tahoma" w:cs="Tahoma"/>
          <w:b/>
        </w:rPr>
      </w:pPr>
      <w:r>
        <w:rPr>
          <w:rFonts w:ascii="Tahoma" w:hAnsi="Tahoma" w:cs="Tahoma"/>
          <w:b/>
        </w:rPr>
        <w:br w:type="page"/>
      </w:r>
    </w:p>
    <w:tbl>
      <w:tblPr>
        <w:tblStyle w:val="TableGrid"/>
        <w:tblW w:w="5000" w:type="pct"/>
        <w:tblLook w:val="04A0" w:firstRow="1" w:lastRow="0" w:firstColumn="1" w:lastColumn="0" w:noHBand="0" w:noVBand="1"/>
      </w:tblPr>
      <w:tblGrid>
        <w:gridCol w:w="9936"/>
      </w:tblGrid>
      <w:tr w:rsidR="00B40BD7" w:rsidTr="00B40BD7">
        <w:tc>
          <w:tcPr>
            <w:tcW w:w="5000" w:type="pct"/>
          </w:tcPr>
          <w:p w:rsidR="00B40BD7" w:rsidRPr="00C825C6" w:rsidRDefault="00B40BD7" w:rsidP="00B40BD7">
            <w:pPr>
              <w:spacing w:before="120" w:after="60"/>
              <w:jc w:val="center"/>
              <w:rPr>
                <w:rFonts w:ascii="Tahoma" w:hAnsi="Tahoma" w:cs="Tahoma"/>
                <w:b/>
              </w:rPr>
            </w:pPr>
            <w:r w:rsidRPr="00C825C6">
              <w:rPr>
                <w:rFonts w:ascii="Tahoma" w:hAnsi="Tahoma" w:cs="Tahoma"/>
                <w:b/>
              </w:rPr>
              <w:lastRenderedPageBreak/>
              <w:t xml:space="preserve">Angle of Incidence – </w:t>
            </w:r>
            <w:r>
              <w:rPr>
                <w:rFonts w:ascii="Tahoma" w:hAnsi="Tahoma" w:cs="Tahoma"/>
                <w:b/>
              </w:rPr>
              <w:t>San Francisco</w:t>
            </w:r>
          </w:p>
          <w:tbl>
            <w:tblPr>
              <w:tblStyle w:val="TableGrid"/>
              <w:tblW w:w="5000" w:type="pct"/>
              <w:jc w:val="right"/>
              <w:tblCellMar>
                <w:left w:w="58" w:type="dxa"/>
                <w:right w:w="58" w:type="dxa"/>
              </w:tblCellMar>
              <w:tblLook w:val="04A0" w:firstRow="1" w:lastRow="0" w:firstColumn="1" w:lastColumn="0" w:noHBand="0" w:noVBand="1"/>
            </w:tblPr>
            <w:tblGrid>
              <w:gridCol w:w="1545"/>
              <w:gridCol w:w="679"/>
              <w:gridCol w:w="679"/>
              <w:gridCol w:w="681"/>
              <w:gridCol w:w="682"/>
              <w:gridCol w:w="680"/>
              <w:gridCol w:w="680"/>
              <w:gridCol w:w="680"/>
              <w:gridCol w:w="682"/>
              <w:gridCol w:w="680"/>
              <w:gridCol w:w="680"/>
              <w:gridCol w:w="680"/>
              <w:gridCol w:w="682"/>
            </w:tblGrid>
            <w:tr w:rsidR="00B40BD7" w:rsidTr="00700BE5">
              <w:trPr>
                <w:jc w:val="right"/>
              </w:trPr>
              <w:tc>
                <w:tcPr>
                  <w:tcW w:w="796" w:type="pct"/>
                  <w:vAlign w:val="center"/>
                </w:tcPr>
                <w:p w:rsidR="00B40BD7" w:rsidRPr="00CC183F" w:rsidRDefault="00B40BD7" w:rsidP="00700BE5">
                  <w:pPr>
                    <w:jc w:val="center"/>
                    <w:rPr>
                      <w:rFonts w:ascii="Tahoma" w:hAnsi="Tahoma" w:cs="Tahoma"/>
                      <w:b/>
                    </w:rPr>
                  </w:pPr>
                  <w:r>
                    <w:rPr>
                      <w:rFonts w:ascii="Tahoma" w:hAnsi="Tahoma" w:cs="Tahoma"/>
                      <w:b/>
                    </w:rPr>
                    <w:t>s</w:t>
                  </w:r>
                  <w:r w:rsidRPr="00CC183F">
                    <w:rPr>
                      <w:rFonts w:ascii="Tahoma" w:hAnsi="Tahoma" w:cs="Tahoma"/>
                      <w:b/>
                    </w:rPr>
                    <w:t>eason</w:t>
                  </w:r>
                </w:p>
              </w:tc>
              <w:tc>
                <w:tcPr>
                  <w:tcW w:w="1051" w:type="pct"/>
                  <w:gridSpan w:val="3"/>
                  <w:vAlign w:val="center"/>
                </w:tcPr>
                <w:p w:rsidR="00B40BD7" w:rsidRDefault="00B40BD7" w:rsidP="00700BE5">
                  <w:pPr>
                    <w:jc w:val="center"/>
                    <w:rPr>
                      <w:rFonts w:ascii="Tahoma" w:hAnsi="Tahoma" w:cs="Tahoma"/>
                    </w:rPr>
                  </w:pPr>
                  <w:r>
                    <w:rPr>
                      <w:rFonts w:ascii="Tahoma" w:hAnsi="Tahoma" w:cs="Tahoma"/>
                    </w:rPr>
                    <w:t>Spring</w:t>
                  </w:r>
                </w:p>
              </w:tc>
              <w:tc>
                <w:tcPr>
                  <w:tcW w:w="1051" w:type="pct"/>
                  <w:gridSpan w:val="3"/>
                  <w:vAlign w:val="center"/>
                </w:tcPr>
                <w:p w:rsidR="00B40BD7" w:rsidRDefault="00B40BD7" w:rsidP="00700BE5">
                  <w:pPr>
                    <w:jc w:val="center"/>
                    <w:rPr>
                      <w:rFonts w:ascii="Tahoma" w:hAnsi="Tahoma" w:cs="Tahoma"/>
                    </w:rPr>
                  </w:pPr>
                  <w:r>
                    <w:rPr>
                      <w:rFonts w:ascii="Tahoma" w:hAnsi="Tahoma" w:cs="Tahoma"/>
                    </w:rPr>
                    <w:t>Summer</w:t>
                  </w:r>
                </w:p>
              </w:tc>
              <w:tc>
                <w:tcPr>
                  <w:tcW w:w="1051" w:type="pct"/>
                  <w:gridSpan w:val="3"/>
                  <w:vAlign w:val="center"/>
                </w:tcPr>
                <w:p w:rsidR="00B40BD7" w:rsidRDefault="00B40BD7" w:rsidP="00700BE5">
                  <w:pPr>
                    <w:jc w:val="center"/>
                    <w:rPr>
                      <w:rFonts w:ascii="Tahoma" w:hAnsi="Tahoma" w:cs="Tahoma"/>
                    </w:rPr>
                  </w:pPr>
                  <w:r>
                    <w:rPr>
                      <w:rFonts w:ascii="Tahoma" w:hAnsi="Tahoma" w:cs="Tahoma"/>
                    </w:rPr>
                    <w:t>Fall</w:t>
                  </w:r>
                </w:p>
              </w:tc>
              <w:tc>
                <w:tcPr>
                  <w:tcW w:w="1051" w:type="pct"/>
                  <w:gridSpan w:val="3"/>
                  <w:vAlign w:val="center"/>
                </w:tcPr>
                <w:p w:rsidR="00B40BD7" w:rsidRDefault="00B40BD7" w:rsidP="00700BE5">
                  <w:pPr>
                    <w:jc w:val="center"/>
                    <w:rPr>
                      <w:rFonts w:ascii="Tahoma" w:hAnsi="Tahoma" w:cs="Tahoma"/>
                    </w:rPr>
                  </w:pPr>
                  <w:r>
                    <w:rPr>
                      <w:rFonts w:ascii="Tahoma" w:hAnsi="Tahoma" w:cs="Tahoma"/>
                    </w:rPr>
                    <w:t>Winter</w:t>
                  </w:r>
                </w:p>
              </w:tc>
            </w:tr>
            <w:tr w:rsidR="00B40BD7" w:rsidTr="00700BE5">
              <w:trPr>
                <w:jc w:val="right"/>
              </w:trPr>
              <w:tc>
                <w:tcPr>
                  <w:tcW w:w="796" w:type="pct"/>
                  <w:vAlign w:val="center"/>
                </w:tcPr>
                <w:p w:rsidR="00B40BD7" w:rsidRPr="00CC183F" w:rsidRDefault="00B40BD7" w:rsidP="00700BE5">
                  <w:pPr>
                    <w:jc w:val="center"/>
                    <w:rPr>
                      <w:rFonts w:ascii="Tahoma" w:hAnsi="Tahoma" w:cs="Tahoma"/>
                      <w:b/>
                    </w:rPr>
                  </w:pPr>
                  <w:r>
                    <w:rPr>
                      <w:rFonts w:ascii="Tahoma" w:hAnsi="Tahoma" w:cs="Tahoma"/>
                      <w:b/>
                    </w:rPr>
                    <w:t>m</w:t>
                  </w:r>
                  <w:r w:rsidRPr="00CC183F">
                    <w:rPr>
                      <w:rFonts w:ascii="Tahoma" w:hAnsi="Tahoma" w:cs="Tahoma"/>
                      <w:b/>
                    </w:rPr>
                    <w:t>onth</w:t>
                  </w:r>
                </w:p>
              </w:tc>
              <w:tc>
                <w:tcPr>
                  <w:tcW w:w="350" w:type="pct"/>
                  <w:vAlign w:val="center"/>
                </w:tcPr>
                <w:p w:rsidR="00B40BD7" w:rsidRDefault="00B40BD7" w:rsidP="00700BE5">
                  <w:pPr>
                    <w:jc w:val="center"/>
                    <w:rPr>
                      <w:rFonts w:ascii="Tahoma" w:hAnsi="Tahoma" w:cs="Tahoma"/>
                    </w:rPr>
                  </w:pPr>
                  <w:r>
                    <w:rPr>
                      <w:rFonts w:ascii="Tahoma" w:hAnsi="Tahoma" w:cs="Tahoma"/>
                    </w:rPr>
                    <w:t>Feb</w:t>
                  </w:r>
                </w:p>
              </w:tc>
              <w:tc>
                <w:tcPr>
                  <w:tcW w:w="350" w:type="pct"/>
                  <w:vAlign w:val="center"/>
                </w:tcPr>
                <w:p w:rsidR="00B40BD7" w:rsidRDefault="00B40BD7" w:rsidP="00700BE5">
                  <w:pPr>
                    <w:jc w:val="center"/>
                    <w:rPr>
                      <w:rFonts w:ascii="Tahoma" w:hAnsi="Tahoma" w:cs="Tahoma"/>
                    </w:rPr>
                  </w:pPr>
                  <w:r>
                    <w:rPr>
                      <w:rFonts w:ascii="Tahoma" w:hAnsi="Tahoma" w:cs="Tahoma"/>
                    </w:rPr>
                    <w:t>Mar</w:t>
                  </w:r>
                </w:p>
              </w:tc>
              <w:tc>
                <w:tcPr>
                  <w:tcW w:w="351" w:type="pct"/>
                  <w:vAlign w:val="center"/>
                </w:tcPr>
                <w:p w:rsidR="00B40BD7" w:rsidRDefault="00B40BD7" w:rsidP="00700BE5">
                  <w:pPr>
                    <w:jc w:val="center"/>
                    <w:rPr>
                      <w:rFonts w:ascii="Tahoma" w:hAnsi="Tahoma" w:cs="Tahoma"/>
                    </w:rPr>
                  </w:pPr>
                  <w:r>
                    <w:rPr>
                      <w:rFonts w:ascii="Tahoma" w:hAnsi="Tahoma" w:cs="Tahoma"/>
                    </w:rPr>
                    <w:t>Apr</w:t>
                  </w:r>
                </w:p>
              </w:tc>
              <w:tc>
                <w:tcPr>
                  <w:tcW w:w="351" w:type="pct"/>
                  <w:vAlign w:val="center"/>
                </w:tcPr>
                <w:p w:rsidR="00B40BD7" w:rsidRDefault="00B40BD7" w:rsidP="00700BE5">
                  <w:pPr>
                    <w:jc w:val="center"/>
                    <w:rPr>
                      <w:rFonts w:ascii="Tahoma" w:hAnsi="Tahoma" w:cs="Tahoma"/>
                    </w:rPr>
                  </w:pPr>
                  <w:r>
                    <w:rPr>
                      <w:rFonts w:ascii="Tahoma" w:hAnsi="Tahoma" w:cs="Tahoma"/>
                    </w:rPr>
                    <w:t>May</w:t>
                  </w:r>
                </w:p>
              </w:tc>
              <w:tc>
                <w:tcPr>
                  <w:tcW w:w="350" w:type="pct"/>
                  <w:vAlign w:val="center"/>
                </w:tcPr>
                <w:p w:rsidR="00B40BD7" w:rsidRDefault="00B40BD7" w:rsidP="00700BE5">
                  <w:pPr>
                    <w:jc w:val="center"/>
                    <w:rPr>
                      <w:rFonts w:ascii="Tahoma" w:hAnsi="Tahoma" w:cs="Tahoma"/>
                    </w:rPr>
                  </w:pPr>
                  <w:r>
                    <w:rPr>
                      <w:rFonts w:ascii="Tahoma" w:hAnsi="Tahoma" w:cs="Tahoma"/>
                    </w:rPr>
                    <w:t>Jun</w:t>
                  </w:r>
                </w:p>
              </w:tc>
              <w:tc>
                <w:tcPr>
                  <w:tcW w:w="350" w:type="pct"/>
                  <w:vAlign w:val="center"/>
                </w:tcPr>
                <w:p w:rsidR="00B40BD7" w:rsidRDefault="00B40BD7" w:rsidP="00700BE5">
                  <w:pPr>
                    <w:jc w:val="center"/>
                    <w:rPr>
                      <w:rFonts w:ascii="Tahoma" w:hAnsi="Tahoma" w:cs="Tahoma"/>
                    </w:rPr>
                  </w:pPr>
                  <w:r>
                    <w:rPr>
                      <w:rFonts w:ascii="Tahoma" w:hAnsi="Tahoma" w:cs="Tahoma"/>
                    </w:rPr>
                    <w:t>Jul</w:t>
                  </w:r>
                </w:p>
              </w:tc>
              <w:tc>
                <w:tcPr>
                  <w:tcW w:w="350" w:type="pct"/>
                  <w:vAlign w:val="center"/>
                </w:tcPr>
                <w:p w:rsidR="00B40BD7" w:rsidRDefault="00B40BD7" w:rsidP="00700BE5">
                  <w:pPr>
                    <w:jc w:val="center"/>
                    <w:rPr>
                      <w:rFonts w:ascii="Tahoma" w:hAnsi="Tahoma" w:cs="Tahoma"/>
                    </w:rPr>
                  </w:pPr>
                  <w:r>
                    <w:rPr>
                      <w:rFonts w:ascii="Tahoma" w:hAnsi="Tahoma" w:cs="Tahoma"/>
                    </w:rPr>
                    <w:t>Aug</w:t>
                  </w:r>
                </w:p>
              </w:tc>
              <w:tc>
                <w:tcPr>
                  <w:tcW w:w="351" w:type="pct"/>
                  <w:vAlign w:val="center"/>
                </w:tcPr>
                <w:p w:rsidR="00B40BD7" w:rsidRDefault="00B40BD7" w:rsidP="00700BE5">
                  <w:pPr>
                    <w:jc w:val="center"/>
                    <w:rPr>
                      <w:rFonts w:ascii="Tahoma" w:hAnsi="Tahoma" w:cs="Tahoma"/>
                    </w:rPr>
                  </w:pPr>
                  <w:r>
                    <w:rPr>
                      <w:rFonts w:ascii="Tahoma" w:hAnsi="Tahoma" w:cs="Tahoma"/>
                    </w:rPr>
                    <w:t>Sep</w:t>
                  </w:r>
                </w:p>
              </w:tc>
              <w:tc>
                <w:tcPr>
                  <w:tcW w:w="350" w:type="pct"/>
                  <w:vAlign w:val="center"/>
                </w:tcPr>
                <w:p w:rsidR="00B40BD7" w:rsidRDefault="00B40BD7" w:rsidP="00700BE5">
                  <w:pPr>
                    <w:jc w:val="center"/>
                    <w:rPr>
                      <w:rFonts w:ascii="Tahoma" w:hAnsi="Tahoma" w:cs="Tahoma"/>
                    </w:rPr>
                  </w:pPr>
                  <w:r>
                    <w:rPr>
                      <w:rFonts w:ascii="Tahoma" w:hAnsi="Tahoma" w:cs="Tahoma"/>
                    </w:rPr>
                    <w:t>Oct</w:t>
                  </w:r>
                </w:p>
              </w:tc>
              <w:tc>
                <w:tcPr>
                  <w:tcW w:w="350" w:type="pct"/>
                  <w:vAlign w:val="center"/>
                </w:tcPr>
                <w:p w:rsidR="00B40BD7" w:rsidRDefault="00B40BD7" w:rsidP="00700BE5">
                  <w:pPr>
                    <w:jc w:val="center"/>
                    <w:rPr>
                      <w:rFonts w:ascii="Tahoma" w:hAnsi="Tahoma" w:cs="Tahoma"/>
                    </w:rPr>
                  </w:pPr>
                  <w:r>
                    <w:rPr>
                      <w:rFonts w:ascii="Tahoma" w:hAnsi="Tahoma" w:cs="Tahoma"/>
                    </w:rPr>
                    <w:t>Nov</w:t>
                  </w:r>
                </w:p>
              </w:tc>
              <w:tc>
                <w:tcPr>
                  <w:tcW w:w="350" w:type="pct"/>
                  <w:vAlign w:val="center"/>
                </w:tcPr>
                <w:p w:rsidR="00B40BD7" w:rsidRDefault="00B40BD7" w:rsidP="00700BE5">
                  <w:pPr>
                    <w:jc w:val="center"/>
                    <w:rPr>
                      <w:rFonts w:ascii="Tahoma" w:hAnsi="Tahoma" w:cs="Tahoma"/>
                    </w:rPr>
                  </w:pPr>
                  <w:r>
                    <w:rPr>
                      <w:rFonts w:ascii="Tahoma" w:hAnsi="Tahoma" w:cs="Tahoma"/>
                    </w:rPr>
                    <w:t>Dec</w:t>
                  </w:r>
                </w:p>
              </w:tc>
              <w:tc>
                <w:tcPr>
                  <w:tcW w:w="351" w:type="pct"/>
                  <w:vAlign w:val="center"/>
                </w:tcPr>
                <w:p w:rsidR="00B40BD7" w:rsidRDefault="00B40BD7" w:rsidP="00700BE5">
                  <w:pPr>
                    <w:jc w:val="center"/>
                    <w:rPr>
                      <w:rFonts w:ascii="Tahoma" w:hAnsi="Tahoma" w:cs="Tahoma"/>
                    </w:rPr>
                  </w:pPr>
                  <w:r>
                    <w:rPr>
                      <w:rFonts w:ascii="Tahoma" w:hAnsi="Tahoma" w:cs="Tahoma"/>
                    </w:rPr>
                    <w:t>Jan</w:t>
                  </w:r>
                </w:p>
              </w:tc>
            </w:tr>
            <w:tr w:rsidR="00B40BD7" w:rsidTr="00700BE5">
              <w:trPr>
                <w:jc w:val="right"/>
              </w:trPr>
              <w:tc>
                <w:tcPr>
                  <w:tcW w:w="796" w:type="pct"/>
                  <w:vAlign w:val="center"/>
                </w:tcPr>
                <w:p w:rsidR="00B40BD7" w:rsidRDefault="00B40BD7" w:rsidP="00700BE5">
                  <w:pPr>
                    <w:jc w:val="center"/>
                    <w:rPr>
                      <w:rFonts w:ascii="Tahoma" w:hAnsi="Tahoma" w:cs="Tahoma"/>
                      <w:b/>
                    </w:rPr>
                  </w:pPr>
                  <w:r>
                    <w:rPr>
                      <w:rFonts w:ascii="Tahoma" w:hAnsi="Tahoma" w:cs="Tahoma"/>
                      <w:b/>
                    </w:rPr>
                    <w:t>angle of</w:t>
                  </w:r>
                </w:p>
                <w:p w:rsidR="00B40BD7" w:rsidRPr="00CC183F" w:rsidRDefault="00B40BD7" w:rsidP="00700BE5">
                  <w:pPr>
                    <w:jc w:val="center"/>
                    <w:rPr>
                      <w:rFonts w:ascii="Tahoma" w:hAnsi="Tahoma" w:cs="Tahoma"/>
                      <w:b/>
                    </w:rPr>
                  </w:pPr>
                  <w:r w:rsidRPr="00CC183F">
                    <w:rPr>
                      <w:rFonts w:ascii="Tahoma" w:hAnsi="Tahoma" w:cs="Tahoma"/>
                      <w:b/>
                    </w:rPr>
                    <w:t>incidence</w:t>
                  </w:r>
                </w:p>
              </w:tc>
              <w:tc>
                <w:tcPr>
                  <w:tcW w:w="350" w:type="pct"/>
                  <w:vAlign w:val="center"/>
                </w:tcPr>
                <w:p w:rsidR="00B40BD7" w:rsidRDefault="00B40BD7" w:rsidP="00700BE5">
                  <w:pPr>
                    <w:jc w:val="center"/>
                    <w:rPr>
                      <w:rFonts w:ascii="Tahoma" w:hAnsi="Tahoma" w:cs="Tahoma"/>
                    </w:rPr>
                  </w:pPr>
                  <w:r>
                    <w:rPr>
                      <w:rFonts w:ascii="Tahoma" w:hAnsi="Tahoma" w:cs="Tahoma"/>
                    </w:rPr>
                    <w:t>44°</w:t>
                  </w:r>
                </w:p>
              </w:tc>
              <w:tc>
                <w:tcPr>
                  <w:tcW w:w="350" w:type="pct"/>
                  <w:vAlign w:val="center"/>
                </w:tcPr>
                <w:p w:rsidR="00B40BD7" w:rsidRDefault="00B40BD7" w:rsidP="00700BE5">
                  <w:pPr>
                    <w:jc w:val="center"/>
                    <w:rPr>
                      <w:rFonts w:ascii="Tahoma" w:hAnsi="Tahoma" w:cs="Tahoma"/>
                    </w:rPr>
                  </w:pPr>
                  <w:r>
                    <w:rPr>
                      <w:rFonts w:ascii="Tahoma" w:hAnsi="Tahoma" w:cs="Tahoma"/>
                    </w:rPr>
                    <w:t>52°</w:t>
                  </w:r>
                </w:p>
              </w:tc>
              <w:tc>
                <w:tcPr>
                  <w:tcW w:w="351" w:type="pct"/>
                  <w:vAlign w:val="center"/>
                </w:tcPr>
                <w:p w:rsidR="00B40BD7" w:rsidRDefault="00B40BD7" w:rsidP="00700BE5">
                  <w:pPr>
                    <w:jc w:val="center"/>
                    <w:rPr>
                      <w:rFonts w:ascii="Tahoma" w:hAnsi="Tahoma" w:cs="Tahoma"/>
                    </w:rPr>
                  </w:pPr>
                  <w:r>
                    <w:rPr>
                      <w:rFonts w:ascii="Tahoma" w:hAnsi="Tahoma" w:cs="Tahoma"/>
                    </w:rPr>
                    <w:t>60°</w:t>
                  </w:r>
                </w:p>
              </w:tc>
              <w:tc>
                <w:tcPr>
                  <w:tcW w:w="351" w:type="pct"/>
                  <w:vAlign w:val="center"/>
                </w:tcPr>
                <w:p w:rsidR="00B40BD7" w:rsidRDefault="00B40BD7" w:rsidP="00700BE5">
                  <w:pPr>
                    <w:jc w:val="center"/>
                    <w:rPr>
                      <w:rFonts w:ascii="Tahoma" w:hAnsi="Tahoma" w:cs="Tahoma"/>
                    </w:rPr>
                  </w:pPr>
                  <w:r>
                    <w:rPr>
                      <w:rFonts w:ascii="Tahoma" w:hAnsi="Tahoma" w:cs="Tahoma"/>
                    </w:rPr>
                    <w:t>68°</w:t>
                  </w:r>
                </w:p>
              </w:tc>
              <w:tc>
                <w:tcPr>
                  <w:tcW w:w="350" w:type="pct"/>
                  <w:vAlign w:val="center"/>
                </w:tcPr>
                <w:p w:rsidR="00B40BD7" w:rsidRDefault="00B40BD7" w:rsidP="00700BE5">
                  <w:pPr>
                    <w:jc w:val="center"/>
                    <w:rPr>
                      <w:rFonts w:ascii="Tahoma" w:hAnsi="Tahoma" w:cs="Tahoma"/>
                    </w:rPr>
                  </w:pPr>
                  <w:r>
                    <w:rPr>
                      <w:rFonts w:ascii="Tahoma" w:hAnsi="Tahoma" w:cs="Tahoma"/>
                    </w:rPr>
                    <w:t>76°</w:t>
                  </w:r>
                </w:p>
              </w:tc>
              <w:tc>
                <w:tcPr>
                  <w:tcW w:w="350" w:type="pct"/>
                  <w:vAlign w:val="center"/>
                </w:tcPr>
                <w:p w:rsidR="00B40BD7" w:rsidRDefault="00B40BD7" w:rsidP="00700BE5">
                  <w:pPr>
                    <w:jc w:val="center"/>
                    <w:rPr>
                      <w:rFonts w:ascii="Tahoma" w:hAnsi="Tahoma" w:cs="Tahoma"/>
                    </w:rPr>
                  </w:pPr>
                  <w:r>
                    <w:rPr>
                      <w:rFonts w:ascii="Tahoma" w:hAnsi="Tahoma" w:cs="Tahoma"/>
                    </w:rPr>
                    <w:t>68°</w:t>
                  </w:r>
                </w:p>
              </w:tc>
              <w:tc>
                <w:tcPr>
                  <w:tcW w:w="350" w:type="pct"/>
                  <w:vAlign w:val="center"/>
                </w:tcPr>
                <w:p w:rsidR="00B40BD7" w:rsidRDefault="00B40BD7" w:rsidP="00700BE5">
                  <w:pPr>
                    <w:jc w:val="center"/>
                    <w:rPr>
                      <w:rFonts w:ascii="Tahoma" w:hAnsi="Tahoma" w:cs="Tahoma"/>
                    </w:rPr>
                  </w:pPr>
                  <w:r>
                    <w:rPr>
                      <w:rFonts w:ascii="Tahoma" w:hAnsi="Tahoma" w:cs="Tahoma"/>
                    </w:rPr>
                    <w:t>60°</w:t>
                  </w:r>
                </w:p>
              </w:tc>
              <w:tc>
                <w:tcPr>
                  <w:tcW w:w="351" w:type="pct"/>
                  <w:vAlign w:val="center"/>
                </w:tcPr>
                <w:p w:rsidR="00B40BD7" w:rsidRDefault="00B40BD7" w:rsidP="00700BE5">
                  <w:pPr>
                    <w:jc w:val="center"/>
                    <w:rPr>
                      <w:rFonts w:ascii="Tahoma" w:hAnsi="Tahoma" w:cs="Tahoma"/>
                    </w:rPr>
                  </w:pPr>
                  <w:r>
                    <w:rPr>
                      <w:rFonts w:ascii="Tahoma" w:hAnsi="Tahoma" w:cs="Tahoma"/>
                    </w:rPr>
                    <w:t>52°</w:t>
                  </w:r>
                </w:p>
              </w:tc>
              <w:tc>
                <w:tcPr>
                  <w:tcW w:w="350" w:type="pct"/>
                  <w:vAlign w:val="center"/>
                </w:tcPr>
                <w:p w:rsidR="00B40BD7" w:rsidRDefault="00B40BD7" w:rsidP="00700BE5">
                  <w:pPr>
                    <w:jc w:val="center"/>
                    <w:rPr>
                      <w:rFonts w:ascii="Tahoma" w:hAnsi="Tahoma" w:cs="Tahoma"/>
                    </w:rPr>
                  </w:pPr>
                  <w:r>
                    <w:rPr>
                      <w:rFonts w:ascii="Tahoma" w:hAnsi="Tahoma" w:cs="Tahoma"/>
                    </w:rPr>
                    <w:t>44°</w:t>
                  </w:r>
                </w:p>
              </w:tc>
              <w:tc>
                <w:tcPr>
                  <w:tcW w:w="350" w:type="pct"/>
                  <w:vAlign w:val="center"/>
                </w:tcPr>
                <w:p w:rsidR="00B40BD7" w:rsidRDefault="00B40BD7" w:rsidP="00700BE5">
                  <w:pPr>
                    <w:jc w:val="center"/>
                    <w:rPr>
                      <w:rFonts w:ascii="Tahoma" w:hAnsi="Tahoma" w:cs="Tahoma"/>
                    </w:rPr>
                  </w:pPr>
                  <w:r>
                    <w:rPr>
                      <w:rFonts w:ascii="Tahoma" w:hAnsi="Tahoma" w:cs="Tahoma"/>
                    </w:rPr>
                    <w:t>36°</w:t>
                  </w:r>
                </w:p>
              </w:tc>
              <w:tc>
                <w:tcPr>
                  <w:tcW w:w="350" w:type="pct"/>
                  <w:vAlign w:val="center"/>
                </w:tcPr>
                <w:p w:rsidR="00B40BD7" w:rsidRDefault="00B40BD7" w:rsidP="00700BE5">
                  <w:pPr>
                    <w:jc w:val="center"/>
                    <w:rPr>
                      <w:rFonts w:ascii="Tahoma" w:hAnsi="Tahoma" w:cs="Tahoma"/>
                    </w:rPr>
                  </w:pPr>
                  <w:r>
                    <w:rPr>
                      <w:rFonts w:ascii="Tahoma" w:hAnsi="Tahoma" w:cs="Tahoma"/>
                    </w:rPr>
                    <w:t>28°</w:t>
                  </w:r>
                </w:p>
              </w:tc>
              <w:tc>
                <w:tcPr>
                  <w:tcW w:w="351" w:type="pct"/>
                  <w:vAlign w:val="center"/>
                </w:tcPr>
                <w:p w:rsidR="00B40BD7" w:rsidRDefault="00B40BD7" w:rsidP="00700BE5">
                  <w:pPr>
                    <w:jc w:val="center"/>
                    <w:rPr>
                      <w:rFonts w:ascii="Tahoma" w:hAnsi="Tahoma" w:cs="Tahoma"/>
                    </w:rPr>
                  </w:pPr>
                  <w:r>
                    <w:rPr>
                      <w:rFonts w:ascii="Tahoma" w:hAnsi="Tahoma" w:cs="Tahoma"/>
                    </w:rPr>
                    <w:t>36°</w:t>
                  </w:r>
                </w:p>
              </w:tc>
            </w:tr>
          </w:tbl>
          <w:p w:rsidR="00B40BD7" w:rsidRDefault="00B40BD7" w:rsidP="00B40BD7">
            <w:pPr>
              <w:spacing w:after="120"/>
              <w:jc w:val="center"/>
              <w:rPr>
                <w:rFonts w:ascii="Tahoma" w:hAnsi="Tahoma" w:cs="Tahoma"/>
                <w:b/>
              </w:rPr>
            </w:pPr>
            <w:r>
              <w:rPr>
                <w:rFonts w:ascii="Tahoma" w:hAnsi="Tahoma" w:cs="Tahoma"/>
                <w:sz w:val="20"/>
                <w:szCs w:val="20"/>
              </w:rPr>
              <w:t xml:space="preserve">(Source:  </w:t>
            </w:r>
            <w:r w:rsidRPr="00F212CD">
              <w:rPr>
                <w:rFonts w:ascii="Tahoma" w:hAnsi="Tahoma" w:cs="Tahoma"/>
                <w:sz w:val="20"/>
                <w:szCs w:val="20"/>
              </w:rPr>
              <w:t>solarelectricityhandbook.com/solar-angle-calculator.html</w:t>
            </w:r>
            <w:r>
              <w:rPr>
                <w:rFonts w:ascii="Tahoma" w:hAnsi="Tahoma" w:cs="Tahoma"/>
                <w:sz w:val="20"/>
                <w:szCs w:val="20"/>
              </w:rPr>
              <w:t>)</w:t>
            </w:r>
          </w:p>
        </w:tc>
      </w:tr>
    </w:tbl>
    <w:p w:rsidR="00B40BD7" w:rsidRDefault="00B40BD7" w:rsidP="00FA38A3">
      <w:pPr>
        <w:ind w:left="720" w:hanging="720"/>
        <w:rPr>
          <w:rFonts w:ascii="Tahoma" w:hAnsi="Tahoma" w:cs="Tahoma"/>
          <w:b/>
        </w:rPr>
      </w:pPr>
    </w:p>
    <w:p w:rsidR="00FA38A3" w:rsidRPr="00FA38A3" w:rsidRDefault="00FA38A3" w:rsidP="00B747A0">
      <w:pPr>
        <w:spacing w:after="20"/>
        <w:ind w:left="720" w:hanging="720"/>
        <w:rPr>
          <w:rFonts w:ascii="Tahoma" w:hAnsi="Tahoma" w:cs="Tahoma"/>
        </w:rPr>
      </w:pPr>
      <w:r w:rsidRPr="00FA38A3">
        <w:rPr>
          <w:rFonts w:ascii="Tahoma" w:hAnsi="Tahoma" w:cs="Tahoma"/>
          <w:b/>
        </w:rPr>
        <w:t>4.</w:t>
      </w:r>
      <w:r w:rsidRPr="00FA38A3">
        <w:rPr>
          <w:rFonts w:ascii="Tahoma" w:hAnsi="Tahoma" w:cs="Tahoma"/>
          <w:b/>
        </w:rPr>
        <w:tab/>
      </w:r>
      <w:r>
        <w:rPr>
          <w:rFonts w:ascii="Tahoma" w:hAnsi="Tahoma" w:cs="Tahoma"/>
        </w:rPr>
        <w:t xml:space="preserve">How wide would the porch need to be in order to guarantee that the entire front face of the house will be </w:t>
      </w:r>
      <w:r w:rsidR="0037368B">
        <w:rPr>
          <w:rFonts w:ascii="Tahoma" w:hAnsi="Tahoma" w:cs="Tahoma"/>
        </w:rPr>
        <w:t>shaded</w:t>
      </w:r>
      <w:r>
        <w:rPr>
          <w:rFonts w:ascii="Tahoma" w:hAnsi="Tahoma" w:cs="Tahoma"/>
        </w:rPr>
        <w:t xml:space="preserve"> at noon in June (to keep the house cooler)?</w:t>
      </w:r>
    </w:p>
    <w:p w:rsidR="00FA38A3" w:rsidRDefault="00FA38A3" w:rsidP="00B747A0">
      <w:pPr>
        <w:spacing w:after="20"/>
        <w:ind w:left="720" w:hanging="720"/>
        <w:rPr>
          <w:rFonts w:ascii="Tahoma" w:hAnsi="Tahoma" w:cs="Tahoma"/>
        </w:rPr>
      </w:pPr>
    </w:p>
    <w:p w:rsidR="00FA38A3" w:rsidRDefault="00FA38A3" w:rsidP="00B747A0">
      <w:pPr>
        <w:spacing w:after="20"/>
        <w:ind w:left="720" w:hanging="720"/>
        <w:rPr>
          <w:rFonts w:ascii="Tahoma" w:hAnsi="Tahoma" w:cs="Tahoma"/>
        </w:rPr>
      </w:pPr>
    </w:p>
    <w:p w:rsidR="00FA38A3" w:rsidRDefault="00FA38A3" w:rsidP="00B747A0">
      <w:pPr>
        <w:spacing w:after="20"/>
        <w:ind w:left="720" w:hanging="720"/>
        <w:rPr>
          <w:rFonts w:ascii="Tahoma" w:hAnsi="Tahoma" w:cs="Tahoma"/>
        </w:rPr>
      </w:pPr>
    </w:p>
    <w:p w:rsidR="00FA38A3" w:rsidRDefault="00FA38A3" w:rsidP="00B747A0">
      <w:pPr>
        <w:spacing w:after="20"/>
        <w:ind w:left="720" w:hanging="720"/>
        <w:rPr>
          <w:rFonts w:ascii="Tahoma" w:hAnsi="Tahoma" w:cs="Tahoma"/>
        </w:rPr>
      </w:pPr>
    </w:p>
    <w:p w:rsidR="00FA38A3" w:rsidRDefault="00FA38A3" w:rsidP="00B747A0">
      <w:pPr>
        <w:spacing w:after="20"/>
        <w:ind w:left="720" w:hanging="720"/>
        <w:rPr>
          <w:rFonts w:ascii="Tahoma" w:hAnsi="Tahoma" w:cs="Tahoma"/>
        </w:rPr>
      </w:pPr>
    </w:p>
    <w:p w:rsidR="00F41495" w:rsidRDefault="00F41495" w:rsidP="00B747A0">
      <w:pPr>
        <w:spacing w:after="20"/>
        <w:ind w:left="720" w:hanging="720"/>
        <w:rPr>
          <w:rFonts w:ascii="Tahoma" w:hAnsi="Tahoma" w:cs="Tahoma"/>
        </w:rPr>
      </w:pPr>
    </w:p>
    <w:p w:rsidR="00B747A0" w:rsidRDefault="00B747A0" w:rsidP="00B747A0">
      <w:pPr>
        <w:spacing w:after="20"/>
        <w:ind w:left="720" w:hanging="720"/>
        <w:rPr>
          <w:rFonts w:ascii="Tahoma" w:hAnsi="Tahoma" w:cs="Tahoma"/>
        </w:rPr>
      </w:pPr>
    </w:p>
    <w:p w:rsidR="00B747A0" w:rsidRDefault="00B747A0" w:rsidP="00B747A0">
      <w:pPr>
        <w:spacing w:after="20"/>
        <w:ind w:left="720" w:hanging="720"/>
        <w:rPr>
          <w:rFonts w:ascii="Tahoma" w:hAnsi="Tahoma" w:cs="Tahoma"/>
        </w:rPr>
      </w:pPr>
    </w:p>
    <w:p w:rsidR="00B40BD7" w:rsidRDefault="00B40BD7" w:rsidP="00B747A0">
      <w:pPr>
        <w:spacing w:after="20"/>
        <w:ind w:left="720" w:hanging="720"/>
        <w:rPr>
          <w:rFonts w:ascii="Tahoma" w:hAnsi="Tahoma" w:cs="Tahoma"/>
        </w:rPr>
      </w:pPr>
      <w:r>
        <w:rPr>
          <w:rFonts w:ascii="Tahoma" w:hAnsi="Tahoma" w:cs="Tahoma"/>
          <w:b/>
        </w:rPr>
        <w:t>5.</w:t>
      </w:r>
      <w:r>
        <w:rPr>
          <w:rFonts w:ascii="Tahoma" w:hAnsi="Tahoma" w:cs="Tahoma"/>
          <w:b/>
        </w:rPr>
        <w:tab/>
      </w:r>
      <w:r>
        <w:rPr>
          <w:rFonts w:ascii="Tahoma" w:hAnsi="Tahoma" w:cs="Tahoma"/>
        </w:rPr>
        <w:t>At this width (from the previous question), how much of the front face of the house will receive sunlight at noon in December?</w:t>
      </w:r>
    </w:p>
    <w:p w:rsidR="00B40BD7" w:rsidRDefault="00B40BD7" w:rsidP="00B747A0">
      <w:pPr>
        <w:spacing w:after="20"/>
        <w:ind w:left="720" w:hanging="720"/>
        <w:rPr>
          <w:rFonts w:ascii="Tahoma" w:hAnsi="Tahoma" w:cs="Tahoma"/>
        </w:rPr>
      </w:pPr>
    </w:p>
    <w:p w:rsidR="00B40BD7" w:rsidRDefault="00B40BD7" w:rsidP="00B747A0">
      <w:pPr>
        <w:spacing w:after="20"/>
        <w:ind w:left="720" w:hanging="720"/>
        <w:rPr>
          <w:rFonts w:ascii="Tahoma" w:hAnsi="Tahoma" w:cs="Tahoma"/>
          <w:b/>
        </w:rPr>
      </w:pPr>
    </w:p>
    <w:p w:rsidR="00B747A0" w:rsidRDefault="00B747A0" w:rsidP="00B747A0">
      <w:pPr>
        <w:spacing w:after="20"/>
        <w:ind w:left="720" w:hanging="720"/>
        <w:rPr>
          <w:rFonts w:ascii="Tahoma" w:hAnsi="Tahoma" w:cs="Tahoma"/>
          <w:b/>
        </w:rPr>
      </w:pPr>
    </w:p>
    <w:p w:rsidR="00B747A0" w:rsidRDefault="00B747A0" w:rsidP="00B747A0">
      <w:pPr>
        <w:spacing w:after="20"/>
        <w:ind w:left="720" w:hanging="720"/>
        <w:rPr>
          <w:rFonts w:ascii="Tahoma" w:hAnsi="Tahoma" w:cs="Tahoma"/>
          <w:b/>
        </w:rPr>
      </w:pPr>
    </w:p>
    <w:p w:rsidR="00BD2CA5" w:rsidRDefault="00BD2CA5" w:rsidP="00B747A0">
      <w:pPr>
        <w:spacing w:after="20"/>
        <w:ind w:left="720" w:hanging="720"/>
        <w:rPr>
          <w:rFonts w:ascii="Tahoma" w:hAnsi="Tahoma" w:cs="Tahoma"/>
          <w:b/>
        </w:rPr>
      </w:pPr>
    </w:p>
    <w:p w:rsidR="00BD2CA5" w:rsidRDefault="00BD2CA5" w:rsidP="00B747A0">
      <w:pPr>
        <w:spacing w:after="20"/>
        <w:ind w:left="720" w:hanging="720"/>
        <w:rPr>
          <w:rFonts w:ascii="Tahoma" w:hAnsi="Tahoma" w:cs="Tahoma"/>
          <w:b/>
        </w:rPr>
      </w:pPr>
    </w:p>
    <w:p w:rsidR="00BD2CA5" w:rsidRDefault="00BD2CA5" w:rsidP="00B747A0">
      <w:pPr>
        <w:spacing w:after="20"/>
        <w:ind w:left="720" w:hanging="720"/>
        <w:rPr>
          <w:rFonts w:ascii="Tahoma" w:hAnsi="Tahoma" w:cs="Tahoma"/>
          <w:b/>
        </w:rPr>
      </w:pPr>
    </w:p>
    <w:p w:rsidR="00BD2CA5" w:rsidRDefault="00BD2CA5" w:rsidP="00B747A0">
      <w:pPr>
        <w:spacing w:after="20"/>
        <w:ind w:left="720" w:hanging="720"/>
        <w:rPr>
          <w:rFonts w:ascii="Tahoma" w:hAnsi="Tahoma" w:cs="Tahoma"/>
          <w:b/>
        </w:rPr>
      </w:pPr>
    </w:p>
    <w:p w:rsidR="004B6BC6" w:rsidRPr="004B6BC6" w:rsidRDefault="00BD2CA5" w:rsidP="00B747A0">
      <w:pPr>
        <w:spacing w:after="20"/>
        <w:ind w:left="720" w:hanging="720"/>
        <w:rPr>
          <w:rFonts w:ascii="Tahoma" w:hAnsi="Tahoma" w:cs="Tahoma"/>
        </w:rPr>
      </w:pPr>
      <w:r>
        <w:rPr>
          <w:rFonts w:ascii="Tahoma" w:hAnsi="Tahoma" w:cs="Tahoma"/>
          <w:b/>
        </w:rPr>
        <w:t>6</w:t>
      </w:r>
      <w:r w:rsidR="004B6BC6" w:rsidRPr="004B6BC6">
        <w:rPr>
          <w:rFonts w:ascii="Tahoma" w:hAnsi="Tahoma" w:cs="Tahoma"/>
          <w:b/>
        </w:rPr>
        <w:t>.</w:t>
      </w:r>
      <w:r w:rsidR="004B6BC6" w:rsidRPr="004B6BC6">
        <w:rPr>
          <w:rFonts w:ascii="Tahoma" w:hAnsi="Tahoma" w:cs="Tahoma"/>
          <w:b/>
        </w:rPr>
        <w:tab/>
      </w:r>
      <w:r w:rsidR="004B6BC6">
        <w:rPr>
          <w:rFonts w:ascii="Tahoma" w:hAnsi="Tahoma" w:cs="Tahoma"/>
        </w:rPr>
        <w:t xml:space="preserve">How wide would the porch need to be in order to guarantee that the windows of the </w:t>
      </w:r>
      <w:r w:rsidR="004B6BC6">
        <w:rPr>
          <w:rFonts w:ascii="Tahoma" w:hAnsi="Tahoma" w:cs="Tahoma"/>
          <w:i/>
        </w:rPr>
        <w:t>second floor</w:t>
      </w:r>
      <w:r w:rsidR="004B6BC6">
        <w:rPr>
          <w:rFonts w:ascii="Tahoma" w:hAnsi="Tahoma" w:cs="Tahoma"/>
        </w:rPr>
        <w:t xml:space="preserve"> of the house will be </w:t>
      </w:r>
      <w:r w:rsidR="00B747A0">
        <w:rPr>
          <w:rFonts w:ascii="Tahoma" w:hAnsi="Tahoma" w:cs="Tahoma"/>
        </w:rPr>
        <w:t xml:space="preserve">fully </w:t>
      </w:r>
      <w:r w:rsidR="004B6BC6">
        <w:rPr>
          <w:rFonts w:ascii="Tahoma" w:hAnsi="Tahoma" w:cs="Tahoma"/>
        </w:rPr>
        <w:t>shaded at noon in June?</w:t>
      </w:r>
    </w:p>
    <w:p w:rsidR="004B6BC6" w:rsidRDefault="004B6BC6" w:rsidP="00B747A0">
      <w:pPr>
        <w:spacing w:after="20"/>
        <w:ind w:left="720" w:hanging="720"/>
        <w:rPr>
          <w:rFonts w:ascii="Tahoma" w:hAnsi="Tahoma" w:cs="Tahoma"/>
        </w:rPr>
      </w:pPr>
    </w:p>
    <w:p w:rsidR="00B747A0" w:rsidRDefault="00B747A0" w:rsidP="00B747A0">
      <w:pPr>
        <w:spacing w:after="20"/>
        <w:ind w:left="720" w:hanging="720"/>
        <w:rPr>
          <w:rFonts w:ascii="Tahoma" w:hAnsi="Tahoma" w:cs="Tahoma"/>
        </w:rPr>
      </w:pPr>
    </w:p>
    <w:p w:rsidR="00B747A0" w:rsidRDefault="00B747A0" w:rsidP="00B747A0">
      <w:pPr>
        <w:spacing w:after="20"/>
        <w:ind w:left="720" w:hanging="720"/>
        <w:rPr>
          <w:rFonts w:ascii="Tahoma" w:hAnsi="Tahoma" w:cs="Tahoma"/>
        </w:rPr>
      </w:pPr>
    </w:p>
    <w:p w:rsidR="004B6BC6" w:rsidRDefault="004B6BC6" w:rsidP="00B747A0">
      <w:pPr>
        <w:spacing w:after="20"/>
        <w:ind w:left="720" w:hanging="720"/>
        <w:rPr>
          <w:rFonts w:ascii="Tahoma" w:hAnsi="Tahoma" w:cs="Tahoma"/>
        </w:rPr>
      </w:pPr>
    </w:p>
    <w:p w:rsidR="004B6BC6" w:rsidRDefault="004B6BC6" w:rsidP="00B747A0">
      <w:pPr>
        <w:spacing w:after="20"/>
        <w:ind w:left="720" w:hanging="720"/>
        <w:rPr>
          <w:rFonts w:ascii="Tahoma" w:hAnsi="Tahoma" w:cs="Tahoma"/>
        </w:rPr>
      </w:pPr>
    </w:p>
    <w:p w:rsidR="004B6BC6" w:rsidRDefault="004B6BC6" w:rsidP="00B747A0">
      <w:pPr>
        <w:spacing w:after="20"/>
        <w:ind w:left="720" w:hanging="720"/>
        <w:rPr>
          <w:rFonts w:ascii="Tahoma" w:hAnsi="Tahoma" w:cs="Tahoma"/>
        </w:rPr>
      </w:pPr>
    </w:p>
    <w:p w:rsidR="004B6BC6" w:rsidRDefault="004B6BC6" w:rsidP="00B747A0">
      <w:pPr>
        <w:spacing w:after="20"/>
        <w:ind w:left="720" w:hanging="720"/>
        <w:rPr>
          <w:rFonts w:ascii="Tahoma" w:hAnsi="Tahoma" w:cs="Tahoma"/>
        </w:rPr>
      </w:pPr>
    </w:p>
    <w:p w:rsidR="004B6BC6" w:rsidRPr="004B6BC6" w:rsidRDefault="004B6BC6" w:rsidP="00B747A0">
      <w:pPr>
        <w:spacing w:after="20"/>
        <w:ind w:left="720" w:hanging="720"/>
        <w:rPr>
          <w:rFonts w:ascii="Tahoma" w:hAnsi="Tahoma" w:cs="Tahoma"/>
        </w:rPr>
      </w:pPr>
    </w:p>
    <w:p w:rsidR="00AA58CA" w:rsidRDefault="00BD2CA5" w:rsidP="00B747A0">
      <w:pPr>
        <w:spacing w:after="20"/>
        <w:ind w:left="720" w:hanging="720"/>
        <w:rPr>
          <w:rFonts w:ascii="Tahoma" w:hAnsi="Tahoma" w:cs="Tahoma"/>
        </w:rPr>
      </w:pPr>
      <w:r>
        <w:rPr>
          <w:rFonts w:ascii="Tahoma" w:hAnsi="Tahoma" w:cs="Tahoma"/>
          <w:b/>
        </w:rPr>
        <w:t>7</w:t>
      </w:r>
      <w:r w:rsidR="00FA38A3">
        <w:rPr>
          <w:rFonts w:ascii="Tahoma" w:hAnsi="Tahoma" w:cs="Tahoma"/>
          <w:b/>
        </w:rPr>
        <w:t>.</w:t>
      </w:r>
      <w:r w:rsidR="00FA38A3">
        <w:rPr>
          <w:rFonts w:ascii="Tahoma" w:hAnsi="Tahoma" w:cs="Tahoma"/>
          <w:b/>
        </w:rPr>
        <w:tab/>
      </w:r>
      <w:r w:rsidR="00AA58CA">
        <w:rPr>
          <w:rFonts w:ascii="Tahoma" w:hAnsi="Tahoma" w:cs="Tahoma"/>
        </w:rPr>
        <w:t>At this width (from the previous question), how much of the front face of the house will receive sunlight at noon in December?</w:t>
      </w:r>
    </w:p>
    <w:p w:rsidR="00EB60B1" w:rsidRDefault="00EB60B1" w:rsidP="00B747A0">
      <w:pPr>
        <w:spacing w:after="20"/>
        <w:ind w:left="720" w:hanging="720"/>
        <w:rPr>
          <w:rFonts w:ascii="Tahoma" w:hAnsi="Tahoma" w:cs="Tahoma"/>
        </w:rPr>
      </w:pPr>
    </w:p>
    <w:p w:rsidR="00656369" w:rsidRDefault="00656369" w:rsidP="00FA38A3">
      <w:pPr>
        <w:ind w:left="720" w:hanging="720"/>
        <w:rPr>
          <w:rFonts w:ascii="Tahoma" w:hAnsi="Tahoma" w:cs="Tahoma"/>
        </w:rPr>
      </w:pPr>
    </w:p>
    <w:p w:rsidR="00656369" w:rsidRDefault="00656369" w:rsidP="00FA38A3">
      <w:pPr>
        <w:ind w:left="720" w:hanging="720"/>
        <w:rPr>
          <w:rFonts w:ascii="Tahoma" w:hAnsi="Tahoma" w:cs="Tahoma"/>
        </w:rPr>
      </w:pPr>
    </w:p>
    <w:p w:rsidR="00656369" w:rsidRDefault="00656369" w:rsidP="00FA38A3">
      <w:pPr>
        <w:ind w:left="720" w:hanging="720"/>
        <w:rPr>
          <w:rFonts w:ascii="Tahoma" w:hAnsi="Tahoma" w:cs="Tahoma"/>
        </w:rPr>
      </w:pPr>
    </w:p>
    <w:p w:rsidR="00656369" w:rsidRDefault="00656369" w:rsidP="00FA38A3">
      <w:pPr>
        <w:ind w:left="720" w:hanging="720"/>
        <w:rPr>
          <w:rFonts w:ascii="Tahoma" w:hAnsi="Tahoma" w:cs="Tahoma"/>
        </w:rPr>
      </w:pPr>
    </w:p>
    <w:p w:rsidR="00B747A0" w:rsidRDefault="00B747A0" w:rsidP="00FA38A3">
      <w:pPr>
        <w:ind w:left="720" w:hanging="720"/>
        <w:rPr>
          <w:rFonts w:ascii="Tahoma" w:hAnsi="Tahoma" w:cs="Tahoma"/>
        </w:rPr>
      </w:pPr>
    </w:p>
    <w:p w:rsidR="00B747A0" w:rsidRDefault="00B747A0">
      <w:pPr>
        <w:spacing w:after="200" w:line="276" w:lineRule="auto"/>
        <w:rPr>
          <w:rFonts w:ascii="Tahoma" w:hAnsi="Tahoma" w:cs="Tahoma"/>
          <w:b/>
        </w:rPr>
      </w:pPr>
      <w:r>
        <w:rPr>
          <w:rFonts w:ascii="Tahoma" w:hAnsi="Tahoma" w:cs="Tahoma"/>
          <w:b/>
        </w:rPr>
        <w:br w:type="page"/>
      </w:r>
    </w:p>
    <w:p w:rsidR="0062236B" w:rsidRDefault="0062236B" w:rsidP="00FA38A3">
      <w:pPr>
        <w:ind w:left="720" w:hanging="720"/>
        <w:rPr>
          <w:rFonts w:ascii="Tahoma" w:hAnsi="Tahoma" w:cs="Tahoma"/>
          <w:b/>
        </w:rPr>
      </w:pPr>
    </w:p>
    <w:p w:rsidR="00656369" w:rsidRPr="00656369" w:rsidRDefault="00AA58CA" w:rsidP="00FA38A3">
      <w:pPr>
        <w:ind w:left="720" w:hanging="720"/>
        <w:rPr>
          <w:rFonts w:ascii="Tahoma" w:hAnsi="Tahoma" w:cs="Tahoma"/>
        </w:rPr>
      </w:pPr>
      <w:r>
        <w:rPr>
          <w:rFonts w:ascii="Tahoma" w:hAnsi="Tahoma" w:cs="Tahoma"/>
          <w:b/>
        </w:rPr>
        <w:t>8</w:t>
      </w:r>
      <w:r w:rsidR="00656369">
        <w:rPr>
          <w:rFonts w:ascii="Tahoma" w:hAnsi="Tahoma" w:cs="Tahoma"/>
          <w:b/>
        </w:rPr>
        <w:t>.</w:t>
      </w:r>
      <w:r w:rsidR="00656369">
        <w:rPr>
          <w:rFonts w:ascii="Tahoma" w:hAnsi="Tahoma" w:cs="Tahoma"/>
          <w:b/>
        </w:rPr>
        <w:tab/>
      </w:r>
      <w:r w:rsidRPr="002907DC">
        <w:rPr>
          <w:rFonts w:ascii="Tahoma" w:hAnsi="Tahoma" w:cs="Tahoma"/>
        </w:rPr>
        <w:t>Make a suggestion to the architect</w:t>
      </w:r>
      <w:r w:rsidR="003C5CBF" w:rsidRPr="002907DC">
        <w:rPr>
          <w:rFonts w:ascii="Tahoma" w:hAnsi="Tahoma" w:cs="Tahoma"/>
        </w:rPr>
        <w:t xml:space="preserve"> about the best width for the porch that will let</w:t>
      </w:r>
      <w:r w:rsidR="00B747A0" w:rsidRPr="002907DC">
        <w:rPr>
          <w:rFonts w:ascii="Tahoma" w:hAnsi="Tahoma" w:cs="Tahoma"/>
        </w:rPr>
        <w:t xml:space="preserve"> in </w:t>
      </w:r>
      <w:r w:rsidR="003C5CBF" w:rsidRPr="002907DC">
        <w:rPr>
          <w:rFonts w:ascii="Tahoma" w:hAnsi="Tahoma" w:cs="Tahoma"/>
        </w:rPr>
        <w:t xml:space="preserve">light </w:t>
      </w:r>
      <w:r w:rsidR="00B747A0" w:rsidRPr="002907DC">
        <w:rPr>
          <w:rFonts w:ascii="Tahoma" w:hAnsi="Tahoma" w:cs="Tahoma"/>
        </w:rPr>
        <w:t>during</w:t>
      </w:r>
      <w:r w:rsidR="003C5CBF" w:rsidRPr="002907DC">
        <w:rPr>
          <w:rFonts w:ascii="Tahoma" w:hAnsi="Tahoma" w:cs="Tahoma"/>
        </w:rPr>
        <w:t xml:space="preserve"> the winter </w:t>
      </w:r>
      <w:r w:rsidR="002907DC" w:rsidRPr="002907DC">
        <w:rPr>
          <w:rFonts w:ascii="Tahoma" w:hAnsi="Tahoma" w:cs="Tahoma"/>
        </w:rPr>
        <w:t xml:space="preserve">months </w:t>
      </w:r>
      <w:r w:rsidR="003C5CBF" w:rsidRPr="002907DC">
        <w:rPr>
          <w:rFonts w:ascii="Tahoma" w:hAnsi="Tahoma" w:cs="Tahoma"/>
        </w:rPr>
        <w:t>to heat the house while still shading the house in the summer to keep the house cool.</w:t>
      </w:r>
      <w:r w:rsidR="004B4A57" w:rsidRPr="002907DC">
        <w:rPr>
          <w:rFonts w:ascii="Tahoma" w:hAnsi="Tahoma" w:cs="Tahoma"/>
        </w:rPr>
        <w:t xml:space="preserve">  Justify your recommendation mathematically.</w:t>
      </w:r>
    </w:p>
    <w:p w:rsidR="00FB2EE4" w:rsidRDefault="00FB2EE4">
      <w:pPr>
        <w:spacing w:after="200" w:line="276" w:lineRule="auto"/>
        <w:rPr>
          <w:rFonts w:ascii="Tahoma" w:hAnsi="Tahoma" w:cs="Tahoma"/>
          <w:spacing w:val="-2"/>
        </w:rPr>
      </w:pPr>
      <w:r>
        <w:rPr>
          <w:rFonts w:ascii="Tahoma" w:hAnsi="Tahoma" w:cs="Tahoma"/>
          <w:spacing w:val="-2"/>
        </w:rPr>
        <w:br w:type="page"/>
      </w:r>
    </w:p>
    <w:p w:rsidR="009C340B" w:rsidRDefault="004F2462" w:rsidP="009C340B">
      <w:pPr>
        <w:spacing w:after="120"/>
        <w:jc w:val="right"/>
        <w:rPr>
          <w:rFonts w:ascii="Tahoma" w:hAnsi="Tahoma" w:cs="Tahoma"/>
          <w:spacing w:val="-2"/>
        </w:rPr>
      </w:pPr>
      <w:hyperlink w:anchor="TaskList" w:history="1">
        <w:proofErr w:type="gramStart"/>
        <w:r w:rsidR="009C340B" w:rsidRPr="009C340B">
          <w:rPr>
            <w:rStyle w:val="Hyperlink"/>
            <w:rFonts w:ascii="Tahoma" w:eastAsia="Calibri" w:hAnsi="Tahoma" w:cs="Tahoma"/>
            <w:sz w:val="20"/>
            <w:szCs w:val="20"/>
          </w:rPr>
          <w:t>back</w:t>
        </w:r>
        <w:proofErr w:type="gramEnd"/>
        <w:r w:rsidR="009C340B" w:rsidRPr="009C340B">
          <w:rPr>
            <w:rStyle w:val="Hyperlink"/>
            <w:rFonts w:ascii="Tahoma" w:eastAsia="Calibri" w:hAnsi="Tahoma" w:cs="Tahoma"/>
            <w:sz w:val="20"/>
            <w:szCs w:val="20"/>
          </w:rPr>
          <w:t xml:space="preserve"> to task list</w:t>
        </w:r>
      </w:hyperlink>
      <w:r w:rsidR="00B35A11">
        <w:rPr>
          <w:rFonts w:ascii="Tahoma" w:eastAsia="Calibri" w:hAnsi="Tahoma" w:cs="Tahoma"/>
          <w:sz w:val="20"/>
          <w:szCs w:val="20"/>
        </w:rPr>
        <w:t xml:space="preserve">         </w:t>
      </w:r>
      <w:hyperlink w:anchor="AssessmentList" w:history="1">
        <w:r w:rsidR="009C340B" w:rsidRPr="008326B3">
          <w:rPr>
            <w:rStyle w:val="Hyperlink"/>
            <w:rFonts w:ascii="Tahoma" w:eastAsia="Calibri" w:hAnsi="Tahoma" w:cs="Tahoma"/>
            <w:sz w:val="20"/>
            <w:szCs w:val="20"/>
          </w:rPr>
          <w:t>back to assessment list</w:t>
        </w:r>
      </w:hyperlink>
      <w:r w:rsidR="00B35A11">
        <w:rPr>
          <w:rFonts w:ascii="Tahoma" w:eastAsia="Calibri" w:hAnsi="Tahoma" w:cs="Tahoma"/>
          <w:sz w:val="20"/>
          <w:szCs w:val="20"/>
        </w:rPr>
        <w:t xml:space="preserve">         </w:t>
      </w:r>
      <w:hyperlink w:anchor="TrigonometryQuizInDailyPlans" w:history="1">
        <w:r w:rsidR="009C340B" w:rsidRPr="008326B3">
          <w:rPr>
            <w:rStyle w:val="Hyperlink"/>
            <w:rFonts w:ascii="Tahoma" w:eastAsia="Calibri" w:hAnsi="Tahoma" w:cs="Tahoma"/>
            <w:sz w:val="20"/>
            <w:szCs w:val="20"/>
          </w:rPr>
          <w:t>back to daily plans</w:t>
        </w:r>
      </w:hyperlink>
    </w:p>
    <w:p w:rsidR="00FB2EE4" w:rsidRPr="008A4E61" w:rsidRDefault="004F2462" w:rsidP="00FB2EE4">
      <w:pPr>
        <w:jc w:val="right"/>
        <w:rPr>
          <w:rFonts w:ascii="Tahoma" w:eastAsia="Calibri" w:hAnsi="Tahoma" w:cs="Tahoma"/>
        </w:rPr>
      </w:pPr>
      <w:r>
        <w:rPr>
          <w:rFonts w:ascii="Tahoma" w:eastAsia="Calibri" w:hAnsi="Tahoma" w:cs="Tahoma"/>
          <w:noProof/>
        </w:rPr>
        <w:pict>
          <v:shape id="_x0000_s1055" type="#_x0000_t136" style="position:absolute;left:0;text-align:left;margin-left:-3.75pt;margin-top:1.5pt;width:239.25pt;height:21.75pt;z-index:251671552" fillcolor="black" stroked="f" strokecolor="white">
            <v:shadow color="#868686"/>
            <v:textpath style="font-family:&quot;Arial Black&quot;;v-text-kern:t;v-same-letter-heights:t" trim="t" fitpath="t" string="Trigonometry"/>
          </v:shape>
        </w:pict>
      </w:r>
      <w:r w:rsidR="00FB2EE4" w:rsidRPr="008A4E61">
        <w:rPr>
          <w:rFonts w:ascii="Tahoma" w:eastAsia="Calibri" w:hAnsi="Tahoma" w:cs="Tahoma"/>
        </w:rPr>
        <w:tab/>
      </w:r>
      <w:r w:rsidR="00FB2EE4" w:rsidRPr="008A4E61">
        <w:rPr>
          <w:rFonts w:ascii="Tahoma" w:eastAsia="Calibri" w:hAnsi="Tahoma" w:cs="Tahoma"/>
        </w:rPr>
        <w:tab/>
      </w:r>
      <w:r w:rsidR="00FB2EE4" w:rsidRPr="008A4E61">
        <w:rPr>
          <w:rFonts w:ascii="Tahoma" w:eastAsia="Calibri" w:hAnsi="Tahoma" w:cs="Tahoma"/>
        </w:rPr>
        <w:tab/>
      </w:r>
      <w:r w:rsidR="00FB2EE4" w:rsidRPr="008A4E61">
        <w:rPr>
          <w:rFonts w:ascii="Tahoma" w:eastAsia="Calibri" w:hAnsi="Tahoma" w:cs="Tahoma"/>
        </w:rPr>
        <w:tab/>
      </w:r>
      <w:r w:rsidR="00FB2EE4" w:rsidRPr="008A4E61">
        <w:rPr>
          <w:rFonts w:ascii="Tahoma" w:eastAsia="Calibri" w:hAnsi="Tahoma" w:cs="Tahoma"/>
        </w:rPr>
        <w:tab/>
      </w:r>
      <w:r w:rsidR="00FB2EE4" w:rsidRPr="008A4E61">
        <w:rPr>
          <w:rFonts w:ascii="Tahoma" w:eastAsia="Calibri" w:hAnsi="Tahoma" w:cs="Tahoma"/>
        </w:rPr>
        <w:tab/>
      </w:r>
      <w:r w:rsidR="00FB2EE4" w:rsidRPr="008A4E61">
        <w:rPr>
          <w:rFonts w:ascii="Tahoma" w:eastAsia="Calibri" w:hAnsi="Tahoma" w:cs="Tahoma"/>
        </w:rPr>
        <w:tab/>
      </w:r>
      <w:bookmarkStart w:id="31" w:name="TrigonometryQuizPage"/>
      <w:r w:rsidR="00FB2EE4" w:rsidRPr="008A4E61">
        <w:rPr>
          <w:rFonts w:ascii="Tahoma" w:eastAsia="Calibri" w:hAnsi="Tahoma" w:cs="Tahoma"/>
        </w:rPr>
        <w:t>Name</w:t>
      </w:r>
      <w:bookmarkEnd w:id="31"/>
      <w:r w:rsidR="00FB2EE4" w:rsidRPr="008A4E61">
        <w:rPr>
          <w:rFonts w:ascii="Tahoma" w:eastAsia="Calibri" w:hAnsi="Tahoma" w:cs="Tahoma"/>
        </w:rPr>
        <w:tab/>
        <w:t>_____________________________</w:t>
      </w:r>
    </w:p>
    <w:p w:rsidR="00FB2EE4" w:rsidRPr="008A4E61" w:rsidRDefault="004F2462" w:rsidP="00FB2EE4">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56" type="#_x0000_t136" style="position:absolute;left:0;text-align:left;margin-left:-3.75pt;margin-top:8.75pt;width:75.75pt;height:21.75pt;z-index:251672576" fillcolor="black" stroked="f" strokecolor="white">
            <v:shadow color="#868686"/>
            <v:textpath style="font-family:&quot;Arial Black&quot;;v-text-kern:t;v-same-letter-heights:t" trim="t" fitpath="t" string="Quiz"/>
          </v:shape>
        </w:pict>
      </w:r>
    </w:p>
    <w:p w:rsidR="00FB2EE4" w:rsidRPr="008A4E61" w:rsidRDefault="00FB2EE4" w:rsidP="00FB2EE4">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4B4A57" w:rsidRDefault="004B4A57" w:rsidP="00FB2EE4">
      <w:pPr>
        <w:rPr>
          <w:rFonts w:ascii="Tahoma" w:hAnsi="Tahoma" w:cs="Tahoma"/>
          <w:spacing w:val="-2"/>
        </w:rPr>
      </w:pPr>
    </w:p>
    <w:p w:rsidR="00FB2EE4" w:rsidRDefault="00FB2EE4" w:rsidP="00BA0FCF">
      <w:pPr>
        <w:spacing w:after="200" w:line="276" w:lineRule="auto"/>
        <w:jc w:val="center"/>
        <w:rPr>
          <w:rFonts w:ascii="Tahoma" w:hAnsi="Tahoma" w:cs="Tahoma"/>
          <w:spacing w:val="-2"/>
        </w:rPr>
      </w:pPr>
      <w:r>
        <w:rPr>
          <w:rFonts w:ascii="Tahoma" w:hAnsi="Tahoma" w:cs="Tahoma"/>
          <w:spacing w:val="-2"/>
        </w:rPr>
        <w:t xml:space="preserve">For </w:t>
      </w:r>
      <w:r w:rsidR="00BA0FCF">
        <w:rPr>
          <w:rFonts w:ascii="Tahoma" w:hAnsi="Tahoma" w:cs="Tahoma"/>
          <w:spacing w:val="-2"/>
        </w:rPr>
        <w:t>each</w:t>
      </w:r>
      <w:r>
        <w:rPr>
          <w:rFonts w:ascii="Tahoma" w:hAnsi="Tahoma" w:cs="Tahoma"/>
          <w:spacing w:val="-2"/>
        </w:rPr>
        <w:t xml:space="preserve"> given triangle, find each </w:t>
      </w:r>
      <w:r w:rsidR="00BA0FCF">
        <w:rPr>
          <w:rFonts w:ascii="Tahoma" w:hAnsi="Tahoma" w:cs="Tahoma"/>
          <w:spacing w:val="-2"/>
        </w:rPr>
        <w:t>ratio, angle, or length</w:t>
      </w:r>
      <w:r>
        <w:rPr>
          <w:rFonts w:ascii="Tahoma" w:hAnsi="Tahoma" w:cs="Tahoma"/>
          <w:spacing w:val="-2"/>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1"/>
        <w:gridCol w:w="1138"/>
        <w:gridCol w:w="1630"/>
        <w:gridCol w:w="1137"/>
        <w:gridCol w:w="1630"/>
      </w:tblGrid>
      <w:tr w:rsidR="00BA0FCF" w:rsidRPr="005C28AB" w:rsidTr="00BA0FCF">
        <w:trPr>
          <w:trHeight w:val="974"/>
        </w:trPr>
        <w:tc>
          <w:tcPr>
            <w:tcW w:w="2215" w:type="pct"/>
            <w:vMerge w:val="restart"/>
            <w:vAlign w:val="center"/>
          </w:tcPr>
          <w:p w:rsidR="00BA0FCF" w:rsidRPr="005C28AB" w:rsidRDefault="00BA0FCF" w:rsidP="00BA0FCF">
            <w:pPr>
              <w:jc w:val="center"/>
              <w:rPr>
                <w:rFonts w:ascii="Tahoma" w:hAnsi="Tahoma" w:cs="Tahoma"/>
                <w:spacing w:val="-2"/>
              </w:rPr>
            </w:pPr>
            <w:r w:rsidRPr="00FB2EE4">
              <w:rPr>
                <w:rFonts w:ascii="Tahoma" w:hAnsi="Tahoma" w:cs="Tahoma"/>
                <w:noProof/>
                <w:spacing w:val="-2"/>
              </w:rPr>
              <w:drawing>
                <wp:inline distT="0" distB="0" distL="0" distR="0" wp14:anchorId="535175AA" wp14:editId="771BCB61">
                  <wp:extent cx="2352675" cy="17049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52675" cy="1704975"/>
                          </a:xfrm>
                          <a:prstGeom prst="rect">
                            <a:avLst/>
                          </a:prstGeom>
                          <a:noFill/>
                          <a:ln>
                            <a:noFill/>
                          </a:ln>
                        </pic:spPr>
                      </pic:pic>
                    </a:graphicData>
                  </a:graphic>
                </wp:inline>
              </w:drawing>
            </w:r>
          </w:p>
        </w:tc>
        <w:tc>
          <w:tcPr>
            <w:tcW w:w="573" w:type="pct"/>
            <w:vAlign w:val="center"/>
          </w:tcPr>
          <w:p w:rsidR="00BA0FCF" w:rsidRPr="00FB2EE4" w:rsidRDefault="00BA0FCF" w:rsidP="00BA0FCF">
            <w:pPr>
              <w:jc w:val="right"/>
              <w:rPr>
                <w:rFonts w:ascii="Tahoma" w:hAnsi="Tahoma" w:cs="Tahoma"/>
                <w:noProof/>
                <w:spacing w:val="-2"/>
              </w:rPr>
            </w:pPr>
            <w:r>
              <w:rPr>
                <w:rFonts w:ascii="Tahoma" w:hAnsi="Tahoma" w:cs="Tahoma"/>
                <w:noProof/>
                <w:spacing w:val="-2"/>
              </w:rPr>
              <w:t xml:space="preserve">sin </w:t>
            </w:r>
            <w:r>
              <w:rPr>
                <w:rFonts w:ascii="Tahoma" w:hAnsi="Tahoma" w:cs="Tahoma"/>
                <w:i/>
                <w:noProof/>
                <w:spacing w:val="-2"/>
              </w:rPr>
              <w:t>A</w:t>
            </w:r>
            <w:r>
              <w:rPr>
                <w:rFonts w:ascii="Tahoma" w:hAnsi="Tahoma" w:cs="Tahoma"/>
                <w:noProof/>
                <w:spacing w:val="-2"/>
              </w:rPr>
              <w:t xml:space="preserve"> = </w:t>
            </w:r>
          </w:p>
        </w:tc>
        <w:tc>
          <w:tcPr>
            <w:tcW w:w="820" w:type="pct"/>
          </w:tcPr>
          <w:p w:rsidR="00BA0FCF" w:rsidRDefault="00B35A11" w:rsidP="00BA0FCF">
            <w:pPr>
              <w:rPr>
                <w:rFonts w:ascii="Tahoma" w:hAnsi="Tahoma" w:cs="Tahoma"/>
                <w:noProof/>
                <w:spacing w:val="-2"/>
              </w:rPr>
            </w:pPr>
            <w:r>
              <w:rPr>
                <w:rFonts w:ascii="Tahoma" w:hAnsi="Tahoma" w:cs="Tahoma"/>
                <w:noProof/>
                <w:spacing w:val="-2"/>
              </w:rPr>
              <w:t xml:space="preserve">         </w:t>
            </w:r>
            <w:r w:rsidR="00BA0FCF">
              <w:rPr>
                <w:rFonts w:ascii="Tahoma" w:hAnsi="Tahoma" w:cs="Tahoma"/>
                <w:noProof/>
                <w:spacing w:val="-2"/>
              </w:rPr>
              <w:t>    </w:t>
            </w:r>
          </w:p>
        </w:tc>
        <w:tc>
          <w:tcPr>
            <w:tcW w:w="572" w:type="pct"/>
            <w:vAlign w:val="center"/>
          </w:tcPr>
          <w:p w:rsidR="00BA0FCF" w:rsidRPr="00FB2EE4" w:rsidRDefault="00BA0FCF" w:rsidP="00BA0FCF">
            <w:pPr>
              <w:jc w:val="right"/>
              <w:rPr>
                <w:rFonts w:ascii="Tahoma" w:hAnsi="Tahoma" w:cs="Tahoma"/>
                <w:noProof/>
                <w:spacing w:val="-2"/>
              </w:rPr>
            </w:pPr>
            <w:r>
              <w:rPr>
                <w:rFonts w:ascii="Tahoma" w:hAnsi="Tahoma" w:cs="Tahoma"/>
                <w:noProof/>
                <w:spacing w:val="-2"/>
              </w:rPr>
              <w:t xml:space="preserve">sin </w:t>
            </w:r>
            <w:r>
              <w:rPr>
                <w:rFonts w:ascii="Tahoma" w:hAnsi="Tahoma" w:cs="Tahoma"/>
                <w:i/>
                <w:noProof/>
                <w:spacing w:val="-2"/>
              </w:rPr>
              <w:t>B</w:t>
            </w:r>
            <w:r>
              <w:rPr>
                <w:rFonts w:ascii="Tahoma" w:hAnsi="Tahoma" w:cs="Tahoma"/>
                <w:noProof/>
                <w:spacing w:val="-2"/>
              </w:rPr>
              <w:t xml:space="preserve"> = </w:t>
            </w:r>
          </w:p>
        </w:tc>
        <w:tc>
          <w:tcPr>
            <w:tcW w:w="820" w:type="pct"/>
          </w:tcPr>
          <w:p w:rsidR="00BA0FCF" w:rsidRDefault="00B35A11" w:rsidP="00BA0FCF">
            <w:pPr>
              <w:rPr>
                <w:rFonts w:ascii="Tahoma" w:hAnsi="Tahoma" w:cs="Tahoma"/>
                <w:noProof/>
                <w:spacing w:val="-2"/>
              </w:rPr>
            </w:pPr>
            <w:r>
              <w:rPr>
                <w:rFonts w:ascii="Tahoma" w:hAnsi="Tahoma" w:cs="Tahoma"/>
                <w:noProof/>
                <w:spacing w:val="-2"/>
              </w:rPr>
              <w:t xml:space="preserve">         </w:t>
            </w:r>
            <w:r w:rsidR="00BA0FCF">
              <w:rPr>
                <w:rFonts w:ascii="Tahoma" w:hAnsi="Tahoma" w:cs="Tahoma"/>
                <w:noProof/>
                <w:spacing w:val="-2"/>
              </w:rPr>
              <w:t>    </w:t>
            </w:r>
          </w:p>
        </w:tc>
      </w:tr>
      <w:tr w:rsidR="00BA0FCF" w:rsidRPr="005C28AB" w:rsidTr="00BA0FCF">
        <w:trPr>
          <w:trHeight w:val="974"/>
        </w:trPr>
        <w:tc>
          <w:tcPr>
            <w:tcW w:w="2215" w:type="pct"/>
            <w:vMerge/>
          </w:tcPr>
          <w:p w:rsidR="00BA0FCF" w:rsidRPr="00FB2EE4" w:rsidRDefault="00BA0FCF" w:rsidP="00BA0FCF">
            <w:pPr>
              <w:rPr>
                <w:rFonts w:ascii="Tahoma" w:hAnsi="Tahoma" w:cs="Tahoma"/>
                <w:noProof/>
                <w:spacing w:val="-2"/>
              </w:rPr>
            </w:pPr>
          </w:p>
        </w:tc>
        <w:tc>
          <w:tcPr>
            <w:tcW w:w="573" w:type="pct"/>
            <w:vAlign w:val="center"/>
          </w:tcPr>
          <w:p w:rsidR="00BA0FCF" w:rsidRPr="00FB2EE4" w:rsidRDefault="00BA0FCF" w:rsidP="00BA0FCF">
            <w:pPr>
              <w:jc w:val="right"/>
              <w:rPr>
                <w:rFonts w:ascii="Tahoma" w:hAnsi="Tahoma" w:cs="Tahoma"/>
                <w:noProof/>
                <w:spacing w:val="-2"/>
              </w:rPr>
            </w:pPr>
            <w:r>
              <w:rPr>
                <w:rFonts w:ascii="Tahoma" w:hAnsi="Tahoma" w:cs="Tahoma"/>
                <w:noProof/>
                <w:spacing w:val="-2"/>
              </w:rPr>
              <w:t xml:space="preserve">cos </w:t>
            </w:r>
            <w:r>
              <w:rPr>
                <w:rFonts w:ascii="Tahoma" w:hAnsi="Tahoma" w:cs="Tahoma"/>
                <w:i/>
                <w:noProof/>
                <w:spacing w:val="-2"/>
              </w:rPr>
              <w:t>A</w:t>
            </w:r>
            <w:r>
              <w:rPr>
                <w:rFonts w:ascii="Tahoma" w:hAnsi="Tahoma" w:cs="Tahoma"/>
                <w:noProof/>
                <w:spacing w:val="-2"/>
              </w:rPr>
              <w:t xml:space="preserve"> = </w:t>
            </w:r>
          </w:p>
        </w:tc>
        <w:tc>
          <w:tcPr>
            <w:tcW w:w="820" w:type="pct"/>
          </w:tcPr>
          <w:p w:rsidR="00BA0FCF" w:rsidRDefault="00BA0FCF" w:rsidP="00BA0FCF">
            <w:pPr>
              <w:rPr>
                <w:rFonts w:ascii="Tahoma" w:hAnsi="Tahoma" w:cs="Tahoma"/>
                <w:noProof/>
                <w:spacing w:val="-2"/>
              </w:rPr>
            </w:pPr>
          </w:p>
        </w:tc>
        <w:tc>
          <w:tcPr>
            <w:tcW w:w="572" w:type="pct"/>
            <w:vAlign w:val="center"/>
          </w:tcPr>
          <w:p w:rsidR="00BA0FCF" w:rsidRPr="00FB2EE4" w:rsidRDefault="00BA0FCF" w:rsidP="00BA0FCF">
            <w:pPr>
              <w:jc w:val="right"/>
              <w:rPr>
                <w:rFonts w:ascii="Tahoma" w:hAnsi="Tahoma" w:cs="Tahoma"/>
                <w:noProof/>
                <w:spacing w:val="-2"/>
              </w:rPr>
            </w:pPr>
            <w:r>
              <w:rPr>
                <w:rFonts w:ascii="Tahoma" w:hAnsi="Tahoma" w:cs="Tahoma"/>
                <w:noProof/>
                <w:spacing w:val="-2"/>
              </w:rPr>
              <w:t xml:space="preserve">cos </w:t>
            </w:r>
            <w:r>
              <w:rPr>
                <w:rFonts w:ascii="Tahoma" w:hAnsi="Tahoma" w:cs="Tahoma"/>
                <w:i/>
                <w:noProof/>
                <w:spacing w:val="-2"/>
              </w:rPr>
              <w:t>B</w:t>
            </w:r>
            <w:r>
              <w:rPr>
                <w:rFonts w:ascii="Tahoma" w:hAnsi="Tahoma" w:cs="Tahoma"/>
                <w:noProof/>
                <w:spacing w:val="-2"/>
              </w:rPr>
              <w:t xml:space="preserve"> = </w:t>
            </w:r>
          </w:p>
        </w:tc>
        <w:tc>
          <w:tcPr>
            <w:tcW w:w="820" w:type="pct"/>
          </w:tcPr>
          <w:p w:rsidR="00BA0FCF" w:rsidRDefault="00BA0FCF" w:rsidP="00BA0FCF">
            <w:pPr>
              <w:rPr>
                <w:rFonts w:ascii="Tahoma" w:hAnsi="Tahoma" w:cs="Tahoma"/>
                <w:noProof/>
                <w:spacing w:val="-2"/>
              </w:rPr>
            </w:pPr>
          </w:p>
        </w:tc>
      </w:tr>
      <w:tr w:rsidR="00BA0FCF" w:rsidRPr="005C28AB" w:rsidTr="00BA0FCF">
        <w:trPr>
          <w:trHeight w:val="975"/>
        </w:trPr>
        <w:tc>
          <w:tcPr>
            <w:tcW w:w="2215" w:type="pct"/>
            <w:vMerge/>
          </w:tcPr>
          <w:p w:rsidR="00BA0FCF" w:rsidRPr="00FB2EE4" w:rsidRDefault="00BA0FCF" w:rsidP="00BA0FCF">
            <w:pPr>
              <w:rPr>
                <w:rFonts w:ascii="Tahoma" w:hAnsi="Tahoma" w:cs="Tahoma"/>
                <w:noProof/>
                <w:spacing w:val="-2"/>
              </w:rPr>
            </w:pPr>
          </w:p>
        </w:tc>
        <w:tc>
          <w:tcPr>
            <w:tcW w:w="573" w:type="pct"/>
            <w:vAlign w:val="center"/>
          </w:tcPr>
          <w:p w:rsidR="00BA0FCF" w:rsidRPr="00FB2EE4" w:rsidRDefault="00BA0FCF" w:rsidP="00BA0FCF">
            <w:pPr>
              <w:jc w:val="right"/>
              <w:rPr>
                <w:rFonts w:ascii="Tahoma" w:hAnsi="Tahoma" w:cs="Tahoma"/>
                <w:noProof/>
                <w:spacing w:val="-2"/>
              </w:rPr>
            </w:pPr>
            <w:r>
              <w:rPr>
                <w:rFonts w:ascii="Tahoma" w:hAnsi="Tahoma" w:cs="Tahoma"/>
                <w:noProof/>
                <w:spacing w:val="-2"/>
              </w:rPr>
              <w:t xml:space="preserve">tan </w:t>
            </w:r>
            <w:r>
              <w:rPr>
                <w:rFonts w:ascii="Tahoma" w:hAnsi="Tahoma" w:cs="Tahoma"/>
                <w:i/>
                <w:noProof/>
                <w:spacing w:val="-2"/>
              </w:rPr>
              <w:t>A</w:t>
            </w:r>
            <w:r>
              <w:rPr>
                <w:rFonts w:ascii="Tahoma" w:hAnsi="Tahoma" w:cs="Tahoma"/>
                <w:noProof/>
                <w:spacing w:val="-2"/>
              </w:rPr>
              <w:t xml:space="preserve"> = </w:t>
            </w:r>
          </w:p>
        </w:tc>
        <w:tc>
          <w:tcPr>
            <w:tcW w:w="820" w:type="pct"/>
          </w:tcPr>
          <w:p w:rsidR="00BA0FCF" w:rsidRDefault="00BA0FCF" w:rsidP="00BA0FCF">
            <w:pPr>
              <w:rPr>
                <w:rFonts w:ascii="Tahoma" w:hAnsi="Tahoma" w:cs="Tahoma"/>
                <w:noProof/>
                <w:spacing w:val="-2"/>
              </w:rPr>
            </w:pPr>
          </w:p>
        </w:tc>
        <w:tc>
          <w:tcPr>
            <w:tcW w:w="572" w:type="pct"/>
            <w:vAlign w:val="center"/>
          </w:tcPr>
          <w:p w:rsidR="00BA0FCF" w:rsidRPr="00FB2EE4" w:rsidRDefault="00BA0FCF" w:rsidP="00BA0FCF">
            <w:pPr>
              <w:jc w:val="right"/>
              <w:rPr>
                <w:rFonts w:ascii="Tahoma" w:hAnsi="Tahoma" w:cs="Tahoma"/>
                <w:noProof/>
                <w:spacing w:val="-2"/>
              </w:rPr>
            </w:pPr>
            <w:r>
              <w:rPr>
                <w:rFonts w:ascii="Tahoma" w:hAnsi="Tahoma" w:cs="Tahoma"/>
                <w:noProof/>
                <w:spacing w:val="-2"/>
              </w:rPr>
              <w:t xml:space="preserve">tan </w:t>
            </w:r>
            <w:r>
              <w:rPr>
                <w:rFonts w:ascii="Tahoma" w:hAnsi="Tahoma" w:cs="Tahoma"/>
                <w:i/>
                <w:noProof/>
                <w:spacing w:val="-2"/>
              </w:rPr>
              <w:t>B</w:t>
            </w:r>
            <w:r>
              <w:rPr>
                <w:rFonts w:ascii="Tahoma" w:hAnsi="Tahoma" w:cs="Tahoma"/>
                <w:noProof/>
                <w:spacing w:val="-2"/>
              </w:rPr>
              <w:t xml:space="preserve"> = </w:t>
            </w:r>
          </w:p>
        </w:tc>
        <w:tc>
          <w:tcPr>
            <w:tcW w:w="820" w:type="pct"/>
          </w:tcPr>
          <w:p w:rsidR="00BA0FCF" w:rsidRDefault="00BA0FCF" w:rsidP="00BA0FCF">
            <w:pPr>
              <w:rPr>
                <w:rFonts w:ascii="Tahoma" w:hAnsi="Tahoma" w:cs="Tahoma"/>
                <w:noProof/>
                <w:spacing w:val="-2"/>
              </w:rPr>
            </w:pPr>
          </w:p>
        </w:tc>
      </w:tr>
      <w:tr w:rsidR="00BA0FCF" w:rsidRPr="005C28AB" w:rsidTr="00BF796E">
        <w:tc>
          <w:tcPr>
            <w:tcW w:w="2215" w:type="pct"/>
          </w:tcPr>
          <w:p w:rsidR="00BA0FCF" w:rsidRPr="00BA0FCF" w:rsidRDefault="00BA0FCF" w:rsidP="00BA0FCF">
            <w:pPr>
              <w:jc w:val="center"/>
              <w:rPr>
                <w:rFonts w:ascii="Tahoma" w:hAnsi="Tahoma" w:cs="Tahoma"/>
                <w:noProof/>
                <w:spacing w:val="-2"/>
              </w:rPr>
            </w:pPr>
          </w:p>
        </w:tc>
        <w:tc>
          <w:tcPr>
            <w:tcW w:w="573" w:type="pct"/>
            <w:vAlign w:val="center"/>
          </w:tcPr>
          <w:p w:rsidR="00BA0FCF" w:rsidRDefault="00BA0FCF" w:rsidP="00BA0FCF">
            <w:pPr>
              <w:jc w:val="right"/>
              <w:rPr>
                <w:rFonts w:ascii="Tahoma" w:hAnsi="Tahoma" w:cs="Tahoma"/>
                <w:i/>
                <w:noProof/>
                <w:spacing w:val="-2"/>
              </w:rPr>
            </w:pPr>
          </w:p>
        </w:tc>
        <w:tc>
          <w:tcPr>
            <w:tcW w:w="820" w:type="pct"/>
          </w:tcPr>
          <w:p w:rsidR="00BA0FCF" w:rsidRDefault="00BA0FCF" w:rsidP="00BA0FCF">
            <w:pPr>
              <w:rPr>
                <w:rFonts w:ascii="Tahoma" w:hAnsi="Tahoma" w:cs="Tahoma"/>
                <w:noProof/>
                <w:spacing w:val="-2"/>
              </w:rPr>
            </w:pPr>
          </w:p>
        </w:tc>
        <w:tc>
          <w:tcPr>
            <w:tcW w:w="572" w:type="pct"/>
            <w:vAlign w:val="center"/>
          </w:tcPr>
          <w:p w:rsidR="00BA0FCF" w:rsidRDefault="00BA0FCF" w:rsidP="00BA0FCF">
            <w:pPr>
              <w:jc w:val="right"/>
              <w:rPr>
                <w:rFonts w:ascii="Tahoma" w:hAnsi="Tahoma" w:cs="Tahoma"/>
                <w:i/>
                <w:noProof/>
                <w:spacing w:val="-2"/>
              </w:rPr>
            </w:pPr>
          </w:p>
        </w:tc>
        <w:tc>
          <w:tcPr>
            <w:tcW w:w="820" w:type="pct"/>
          </w:tcPr>
          <w:p w:rsidR="00BA0FCF" w:rsidRDefault="00BA0FCF" w:rsidP="00BA0FCF">
            <w:pPr>
              <w:rPr>
                <w:rFonts w:ascii="Tahoma" w:hAnsi="Tahoma" w:cs="Tahoma"/>
                <w:noProof/>
                <w:spacing w:val="-2"/>
              </w:rPr>
            </w:pPr>
          </w:p>
        </w:tc>
      </w:tr>
      <w:tr w:rsidR="00BA0FCF" w:rsidRPr="005C28AB" w:rsidTr="00BA0FCF">
        <w:trPr>
          <w:trHeight w:val="975"/>
        </w:trPr>
        <w:tc>
          <w:tcPr>
            <w:tcW w:w="2215" w:type="pct"/>
          </w:tcPr>
          <w:p w:rsidR="00BA0FCF" w:rsidRPr="00FB2EE4" w:rsidRDefault="00BA0FCF" w:rsidP="00BA0FCF">
            <w:pPr>
              <w:jc w:val="center"/>
              <w:rPr>
                <w:rFonts w:ascii="Tahoma" w:hAnsi="Tahoma" w:cs="Tahoma"/>
                <w:noProof/>
                <w:spacing w:val="-2"/>
              </w:rPr>
            </w:pPr>
            <w:r w:rsidRPr="00BA0FCF">
              <w:rPr>
                <w:rFonts w:ascii="Tahoma" w:hAnsi="Tahoma" w:cs="Tahoma"/>
                <w:noProof/>
                <w:spacing w:val="-2"/>
              </w:rPr>
              <w:drawing>
                <wp:inline distT="0" distB="0" distL="0" distR="0" wp14:anchorId="0056332A" wp14:editId="05F58D88">
                  <wp:extent cx="2352675" cy="1704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52675" cy="1704975"/>
                          </a:xfrm>
                          <a:prstGeom prst="rect">
                            <a:avLst/>
                          </a:prstGeom>
                          <a:noFill/>
                          <a:ln>
                            <a:noFill/>
                          </a:ln>
                        </pic:spPr>
                      </pic:pic>
                    </a:graphicData>
                  </a:graphic>
                </wp:inline>
              </w:drawing>
            </w:r>
          </w:p>
        </w:tc>
        <w:tc>
          <w:tcPr>
            <w:tcW w:w="573" w:type="pct"/>
            <w:vAlign w:val="center"/>
          </w:tcPr>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Pr="00BA0FCF" w:rsidRDefault="00BA0FCF" w:rsidP="00BA0FCF">
            <w:pPr>
              <w:jc w:val="right"/>
              <w:rPr>
                <w:rFonts w:ascii="Tahoma" w:hAnsi="Tahoma" w:cs="Tahoma"/>
                <w:noProof/>
                <w:spacing w:val="-2"/>
              </w:rPr>
            </w:pPr>
            <w:r>
              <w:rPr>
                <w:rFonts w:ascii="Tahoma" w:hAnsi="Tahoma" w:cs="Tahoma"/>
                <w:i/>
                <w:noProof/>
                <w:spacing w:val="-2"/>
              </w:rPr>
              <w:t>AC</w:t>
            </w:r>
            <w:r>
              <w:rPr>
                <w:rFonts w:ascii="Tahoma" w:hAnsi="Tahoma" w:cs="Tahoma"/>
                <w:noProof/>
                <w:spacing w:val="-2"/>
              </w:rPr>
              <w:t xml:space="preserve"> =</w:t>
            </w:r>
          </w:p>
        </w:tc>
        <w:tc>
          <w:tcPr>
            <w:tcW w:w="820" w:type="pct"/>
          </w:tcPr>
          <w:p w:rsidR="00BA0FCF" w:rsidRDefault="00BA0FCF" w:rsidP="00BA0FCF">
            <w:pPr>
              <w:rPr>
                <w:rFonts w:ascii="Tahoma" w:hAnsi="Tahoma" w:cs="Tahoma"/>
                <w:noProof/>
                <w:spacing w:val="-2"/>
              </w:rPr>
            </w:pPr>
          </w:p>
        </w:tc>
        <w:tc>
          <w:tcPr>
            <w:tcW w:w="572" w:type="pct"/>
            <w:vAlign w:val="center"/>
          </w:tcPr>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Pr="00BA0FCF" w:rsidRDefault="00BA0FCF" w:rsidP="00BA0FCF">
            <w:pPr>
              <w:jc w:val="right"/>
              <w:rPr>
                <w:rFonts w:ascii="Tahoma" w:hAnsi="Tahoma" w:cs="Tahoma"/>
                <w:noProof/>
                <w:spacing w:val="-2"/>
              </w:rPr>
            </w:pPr>
            <w:r>
              <w:rPr>
                <w:rFonts w:ascii="Tahoma" w:hAnsi="Tahoma" w:cs="Tahoma"/>
                <w:i/>
                <w:noProof/>
                <w:spacing w:val="-2"/>
              </w:rPr>
              <w:t>AB</w:t>
            </w:r>
            <w:r>
              <w:rPr>
                <w:rFonts w:ascii="Tahoma" w:hAnsi="Tahoma" w:cs="Tahoma"/>
                <w:noProof/>
                <w:spacing w:val="-2"/>
              </w:rPr>
              <w:t xml:space="preserve"> = </w:t>
            </w:r>
          </w:p>
        </w:tc>
        <w:tc>
          <w:tcPr>
            <w:tcW w:w="820" w:type="pct"/>
          </w:tcPr>
          <w:p w:rsidR="00BA0FCF" w:rsidRDefault="00BA0FCF" w:rsidP="00BA0FCF">
            <w:pPr>
              <w:rPr>
                <w:rFonts w:ascii="Tahoma" w:hAnsi="Tahoma" w:cs="Tahoma"/>
                <w:noProof/>
                <w:spacing w:val="-2"/>
              </w:rPr>
            </w:pPr>
          </w:p>
        </w:tc>
      </w:tr>
      <w:tr w:rsidR="00BA0FCF" w:rsidRPr="005C28AB" w:rsidTr="00BF796E">
        <w:tc>
          <w:tcPr>
            <w:tcW w:w="2215" w:type="pct"/>
          </w:tcPr>
          <w:p w:rsidR="00BA0FCF" w:rsidRPr="00BA0FCF" w:rsidRDefault="00BA0FCF" w:rsidP="00BA0FCF">
            <w:pPr>
              <w:jc w:val="center"/>
              <w:rPr>
                <w:rFonts w:ascii="Tahoma" w:hAnsi="Tahoma" w:cs="Tahoma"/>
                <w:noProof/>
                <w:spacing w:val="-2"/>
              </w:rPr>
            </w:pPr>
          </w:p>
        </w:tc>
        <w:tc>
          <w:tcPr>
            <w:tcW w:w="573" w:type="pct"/>
            <w:vAlign w:val="center"/>
          </w:tcPr>
          <w:p w:rsidR="00BA0FCF" w:rsidRDefault="00BA0FCF" w:rsidP="00BA0FCF">
            <w:pPr>
              <w:jc w:val="right"/>
              <w:rPr>
                <w:rFonts w:ascii="Tahoma" w:hAnsi="Tahoma" w:cs="Tahoma"/>
                <w:i/>
                <w:noProof/>
                <w:spacing w:val="-2"/>
              </w:rPr>
            </w:pPr>
          </w:p>
        </w:tc>
        <w:tc>
          <w:tcPr>
            <w:tcW w:w="820" w:type="pct"/>
          </w:tcPr>
          <w:p w:rsidR="00BA0FCF" w:rsidRDefault="00BA0FCF" w:rsidP="00BA0FCF">
            <w:pPr>
              <w:rPr>
                <w:rFonts w:ascii="Tahoma" w:hAnsi="Tahoma" w:cs="Tahoma"/>
                <w:noProof/>
                <w:spacing w:val="-2"/>
              </w:rPr>
            </w:pPr>
          </w:p>
        </w:tc>
        <w:tc>
          <w:tcPr>
            <w:tcW w:w="572" w:type="pct"/>
            <w:vAlign w:val="center"/>
          </w:tcPr>
          <w:p w:rsidR="00BA0FCF" w:rsidRDefault="00BA0FCF" w:rsidP="00BA0FCF">
            <w:pPr>
              <w:jc w:val="right"/>
              <w:rPr>
                <w:rFonts w:ascii="Tahoma" w:hAnsi="Tahoma" w:cs="Tahoma"/>
                <w:i/>
                <w:noProof/>
                <w:spacing w:val="-2"/>
              </w:rPr>
            </w:pPr>
          </w:p>
        </w:tc>
        <w:tc>
          <w:tcPr>
            <w:tcW w:w="820" w:type="pct"/>
          </w:tcPr>
          <w:p w:rsidR="00BA0FCF" w:rsidRDefault="00BA0FCF" w:rsidP="00BA0FCF">
            <w:pPr>
              <w:rPr>
                <w:rFonts w:ascii="Tahoma" w:hAnsi="Tahoma" w:cs="Tahoma"/>
                <w:noProof/>
                <w:spacing w:val="-2"/>
              </w:rPr>
            </w:pPr>
          </w:p>
        </w:tc>
      </w:tr>
      <w:tr w:rsidR="00BA0FCF" w:rsidRPr="005C28AB" w:rsidTr="00BA0FCF">
        <w:trPr>
          <w:trHeight w:val="975"/>
        </w:trPr>
        <w:tc>
          <w:tcPr>
            <w:tcW w:w="2215" w:type="pct"/>
          </w:tcPr>
          <w:p w:rsidR="00BA0FCF" w:rsidRPr="00BA0FCF" w:rsidRDefault="00BA0FCF" w:rsidP="00BA0FCF">
            <w:pPr>
              <w:jc w:val="center"/>
              <w:rPr>
                <w:rFonts w:ascii="Tahoma" w:hAnsi="Tahoma" w:cs="Tahoma"/>
                <w:noProof/>
                <w:spacing w:val="-2"/>
              </w:rPr>
            </w:pPr>
            <w:r>
              <w:object w:dxaOrig="3705" w:dyaOrig="2685">
                <v:shape id="_x0000_i1030" type="#_x0000_t75" style="width:185.4pt;height:133.2pt" o:ole="">
                  <v:imagedata r:id="rId73" o:title=""/>
                </v:shape>
                <o:OLEObject Type="Embed" ProgID="PBrush" ShapeID="_x0000_i1030" DrawAspect="Content" ObjectID="_1456741462" r:id="rId74"/>
              </w:object>
            </w:r>
          </w:p>
        </w:tc>
        <w:tc>
          <w:tcPr>
            <w:tcW w:w="573" w:type="pct"/>
            <w:vAlign w:val="center"/>
          </w:tcPr>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Pr="00BA0FCF" w:rsidRDefault="00BA0FCF" w:rsidP="00BA0FCF">
            <w:pPr>
              <w:jc w:val="right"/>
              <w:rPr>
                <w:rFonts w:ascii="Tahoma" w:hAnsi="Tahoma" w:cs="Tahoma"/>
                <w:noProof/>
                <w:spacing w:val="-2"/>
              </w:rPr>
            </w:pPr>
            <w:r>
              <w:rPr>
                <w:rFonts w:ascii="Tahoma" w:hAnsi="Tahoma" w:cs="Tahoma"/>
                <w:i/>
                <w:noProof/>
                <w:spacing w:val="-2"/>
              </w:rPr>
              <w:t>AC</w:t>
            </w:r>
            <w:r>
              <w:rPr>
                <w:rFonts w:ascii="Tahoma" w:hAnsi="Tahoma" w:cs="Tahoma"/>
                <w:noProof/>
                <w:spacing w:val="-2"/>
              </w:rPr>
              <w:t xml:space="preserve"> =</w:t>
            </w:r>
          </w:p>
        </w:tc>
        <w:tc>
          <w:tcPr>
            <w:tcW w:w="820" w:type="pct"/>
          </w:tcPr>
          <w:p w:rsidR="00BA0FCF" w:rsidRDefault="00BA0FCF" w:rsidP="00BA0FCF">
            <w:pPr>
              <w:rPr>
                <w:rFonts w:ascii="Tahoma" w:hAnsi="Tahoma" w:cs="Tahoma"/>
                <w:noProof/>
                <w:spacing w:val="-2"/>
              </w:rPr>
            </w:pPr>
          </w:p>
        </w:tc>
        <w:tc>
          <w:tcPr>
            <w:tcW w:w="572" w:type="pct"/>
            <w:vAlign w:val="center"/>
          </w:tcPr>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Default="00BA0FCF" w:rsidP="00BA0FCF">
            <w:pPr>
              <w:jc w:val="right"/>
              <w:rPr>
                <w:rFonts w:ascii="Tahoma" w:hAnsi="Tahoma" w:cs="Tahoma"/>
                <w:i/>
                <w:noProof/>
                <w:spacing w:val="-2"/>
              </w:rPr>
            </w:pPr>
          </w:p>
          <w:p w:rsidR="00BA0FCF" w:rsidRPr="00BA0FCF" w:rsidRDefault="00BA0FCF" w:rsidP="00BA0FCF">
            <w:pPr>
              <w:jc w:val="right"/>
              <w:rPr>
                <w:rFonts w:ascii="Tahoma" w:hAnsi="Tahoma" w:cs="Tahoma"/>
                <w:noProof/>
                <w:spacing w:val="-2"/>
              </w:rPr>
            </w:pPr>
            <w:r>
              <w:rPr>
                <w:rFonts w:ascii="Tahoma" w:hAnsi="Tahoma" w:cs="Tahoma"/>
                <w:i/>
                <w:noProof/>
                <w:spacing w:val="-2"/>
              </w:rPr>
              <w:t>BC</w:t>
            </w:r>
            <w:r>
              <w:rPr>
                <w:rFonts w:ascii="Tahoma" w:hAnsi="Tahoma" w:cs="Tahoma"/>
                <w:noProof/>
                <w:spacing w:val="-2"/>
              </w:rPr>
              <w:t xml:space="preserve"> =</w:t>
            </w:r>
          </w:p>
        </w:tc>
        <w:tc>
          <w:tcPr>
            <w:tcW w:w="820" w:type="pct"/>
          </w:tcPr>
          <w:p w:rsidR="00BA0FCF" w:rsidRDefault="00BA0FCF" w:rsidP="00BA0FCF">
            <w:pPr>
              <w:rPr>
                <w:rFonts w:ascii="Tahoma" w:hAnsi="Tahoma" w:cs="Tahoma"/>
                <w:noProof/>
                <w:spacing w:val="-2"/>
              </w:rPr>
            </w:pPr>
          </w:p>
        </w:tc>
      </w:tr>
      <w:tr w:rsidR="00C61455" w:rsidRPr="005C28AB" w:rsidTr="00BF796E">
        <w:tc>
          <w:tcPr>
            <w:tcW w:w="2215" w:type="pct"/>
          </w:tcPr>
          <w:p w:rsidR="00C61455" w:rsidRPr="00BA0FCF" w:rsidRDefault="00C61455" w:rsidP="00700BE5">
            <w:pPr>
              <w:jc w:val="center"/>
              <w:rPr>
                <w:rFonts w:ascii="Tahoma" w:hAnsi="Tahoma" w:cs="Tahoma"/>
                <w:noProof/>
                <w:spacing w:val="-2"/>
              </w:rPr>
            </w:pPr>
          </w:p>
        </w:tc>
        <w:tc>
          <w:tcPr>
            <w:tcW w:w="573" w:type="pct"/>
          </w:tcPr>
          <w:p w:rsidR="00C61455" w:rsidRDefault="00C61455" w:rsidP="00700BE5">
            <w:pPr>
              <w:jc w:val="right"/>
              <w:rPr>
                <w:rFonts w:ascii="Tahoma" w:hAnsi="Tahoma" w:cs="Tahoma"/>
                <w:i/>
                <w:noProof/>
                <w:spacing w:val="-2"/>
              </w:rPr>
            </w:pPr>
          </w:p>
        </w:tc>
        <w:tc>
          <w:tcPr>
            <w:tcW w:w="820" w:type="pct"/>
          </w:tcPr>
          <w:p w:rsidR="00C61455" w:rsidRDefault="00C61455" w:rsidP="00700BE5">
            <w:pPr>
              <w:rPr>
                <w:rFonts w:ascii="Tahoma" w:hAnsi="Tahoma" w:cs="Tahoma"/>
                <w:noProof/>
                <w:spacing w:val="-2"/>
              </w:rPr>
            </w:pPr>
          </w:p>
        </w:tc>
        <w:tc>
          <w:tcPr>
            <w:tcW w:w="572" w:type="pct"/>
          </w:tcPr>
          <w:p w:rsidR="00C61455" w:rsidRDefault="00C61455" w:rsidP="00700BE5">
            <w:pPr>
              <w:jc w:val="right"/>
              <w:rPr>
                <w:rFonts w:ascii="Tahoma" w:hAnsi="Tahoma" w:cs="Tahoma"/>
                <w:i/>
                <w:noProof/>
                <w:spacing w:val="-2"/>
              </w:rPr>
            </w:pPr>
          </w:p>
        </w:tc>
        <w:tc>
          <w:tcPr>
            <w:tcW w:w="820" w:type="pct"/>
          </w:tcPr>
          <w:p w:rsidR="00C61455" w:rsidRDefault="00C61455" w:rsidP="00700BE5">
            <w:pPr>
              <w:rPr>
                <w:rFonts w:ascii="Tahoma" w:hAnsi="Tahoma" w:cs="Tahoma"/>
                <w:noProof/>
                <w:spacing w:val="-2"/>
              </w:rPr>
            </w:pPr>
          </w:p>
        </w:tc>
      </w:tr>
      <w:tr w:rsidR="00C61455" w:rsidRPr="005C28AB" w:rsidTr="00700BE5">
        <w:trPr>
          <w:trHeight w:val="975"/>
        </w:trPr>
        <w:tc>
          <w:tcPr>
            <w:tcW w:w="2215" w:type="pct"/>
          </w:tcPr>
          <w:p w:rsidR="00C61455" w:rsidRPr="00FB2EE4" w:rsidRDefault="00C61455" w:rsidP="00700BE5">
            <w:pPr>
              <w:jc w:val="center"/>
              <w:rPr>
                <w:rFonts w:ascii="Tahoma" w:hAnsi="Tahoma" w:cs="Tahoma"/>
                <w:noProof/>
                <w:spacing w:val="-2"/>
              </w:rPr>
            </w:pPr>
            <w:r>
              <w:object w:dxaOrig="3705" w:dyaOrig="2685">
                <v:shape id="_x0000_i1031" type="#_x0000_t75" style="width:185.4pt;height:133.2pt" o:ole="">
                  <v:imagedata r:id="rId75" o:title=""/>
                </v:shape>
                <o:OLEObject Type="Embed" ProgID="PBrush" ShapeID="_x0000_i1031" DrawAspect="Content" ObjectID="_1456741463" r:id="rId76"/>
              </w:object>
            </w:r>
          </w:p>
        </w:tc>
        <w:tc>
          <w:tcPr>
            <w:tcW w:w="573" w:type="pct"/>
          </w:tcPr>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Pr="00BA0FCF" w:rsidRDefault="00C61455" w:rsidP="00700BE5">
            <w:pPr>
              <w:jc w:val="right"/>
              <w:rPr>
                <w:rFonts w:ascii="Tahoma" w:hAnsi="Tahoma" w:cs="Tahoma"/>
                <w:noProof/>
                <w:spacing w:val="-2"/>
              </w:rPr>
            </w:pPr>
            <w:r>
              <w:rPr>
                <w:rFonts w:ascii="Tahoma" w:hAnsi="Tahoma" w:cs="Tahoma"/>
                <w:i/>
                <w:noProof/>
                <w:spacing w:val="-2"/>
              </w:rPr>
              <w:t>AB</w:t>
            </w:r>
            <w:r>
              <w:rPr>
                <w:rFonts w:ascii="Tahoma" w:hAnsi="Tahoma" w:cs="Tahoma"/>
                <w:noProof/>
                <w:spacing w:val="-2"/>
              </w:rPr>
              <w:t xml:space="preserve"> =</w:t>
            </w:r>
          </w:p>
        </w:tc>
        <w:tc>
          <w:tcPr>
            <w:tcW w:w="820" w:type="pct"/>
          </w:tcPr>
          <w:p w:rsidR="00C61455" w:rsidRDefault="00C61455" w:rsidP="00700BE5">
            <w:pPr>
              <w:rPr>
                <w:rFonts w:ascii="Tahoma" w:hAnsi="Tahoma" w:cs="Tahoma"/>
                <w:noProof/>
                <w:spacing w:val="-2"/>
              </w:rPr>
            </w:pPr>
          </w:p>
        </w:tc>
        <w:tc>
          <w:tcPr>
            <w:tcW w:w="572" w:type="pct"/>
            <w:vAlign w:val="center"/>
          </w:tcPr>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Default="00C61455" w:rsidP="00700BE5">
            <w:pPr>
              <w:jc w:val="right"/>
              <w:rPr>
                <w:rFonts w:ascii="Tahoma" w:hAnsi="Tahoma" w:cs="Tahoma"/>
                <w:i/>
                <w:noProof/>
                <w:spacing w:val="-2"/>
              </w:rPr>
            </w:pPr>
          </w:p>
          <w:p w:rsidR="00C61455" w:rsidRPr="00BA0FCF" w:rsidRDefault="00C61455" w:rsidP="00700BE5">
            <w:pPr>
              <w:jc w:val="right"/>
              <w:rPr>
                <w:rFonts w:ascii="Tahoma" w:hAnsi="Tahoma" w:cs="Tahoma"/>
                <w:noProof/>
                <w:spacing w:val="-2"/>
              </w:rPr>
            </w:pPr>
            <w:r>
              <w:rPr>
                <w:rFonts w:ascii="Tahoma" w:hAnsi="Tahoma" w:cs="Tahoma"/>
                <w:i/>
                <w:noProof/>
                <w:spacing w:val="-2"/>
              </w:rPr>
              <w:t>BC</w:t>
            </w:r>
            <w:r>
              <w:rPr>
                <w:rFonts w:ascii="Tahoma" w:hAnsi="Tahoma" w:cs="Tahoma"/>
                <w:noProof/>
                <w:spacing w:val="-2"/>
              </w:rPr>
              <w:t xml:space="preserve"> =</w:t>
            </w:r>
          </w:p>
        </w:tc>
        <w:tc>
          <w:tcPr>
            <w:tcW w:w="820" w:type="pct"/>
          </w:tcPr>
          <w:p w:rsidR="00C61455" w:rsidRDefault="00C61455" w:rsidP="00700BE5">
            <w:pPr>
              <w:rPr>
                <w:rFonts w:ascii="Tahoma" w:hAnsi="Tahoma" w:cs="Tahoma"/>
                <w:noProof/>
                <w:spacing w:val="-2"/>
              </w:rPr>
            </w:pPr>
          </w:p>
        </w:tc>
      </w:tr>
    </w:tbl>
    <w:p w:rsidR="00BF796E" w:rsidRDefault="00BF796E" w:rsidP="009C340B">
      <w:pPr>
        <w:spacing w:after="120"/>
        <w:jc w:val="right"/>
        <w:rPr>
          <w:rFonts w:ascii="Tahoma" w:eastAsia="Calibri" w:hAnsi="Tahoma" w:cs="Tahoma"/>
          <w:sz w:val="20"/>
          <w:szCs w:val="20"/>
        </w:rPr>
      </w:pPr>
    </w:p>
    <w:p w:rsidR="00BF796E" w:rsidRDefault="00BF796E">
      <w:pPr>
        <w:spacing w:after="200" w:line="276" w:lineRule="auto"/>
        <w:rPr>
          <w:rFonts w:ascii="Tahoma" w:eastAsia="Calibri" w:hAnsi="Tahoma" w:cs="Tahoma"/>
          <w:sz w:val="20"/>
          <w:szCs w:val="20"/>
        </w:rPr>
      </w:pPr>
      <w:r>
        <w:rPr>
          <w:rFonts w:ascii="Tahoma" w:eastAsia="Calibri" w:hAnsi="Tahoma" w:cs="Tahoma"/>
          <w:sz w:val="20"/>
          <w:szCs w:val="20"/>
        </w:rPr>
        <w:br w:type="page"/>
      </w:r>
    </w:p>
    <w:p w:rsidR="00BF796E" w:rsidRDefault="00BF796E">
      <w:pPr>
        <w:spacing w:after="200" w:line="276" w:lineRule="auto"/>
        <w:rPr>
          <w:rFonts w:ascii="Tahoma" w:eastAsia="Calibri" w:hAnsi="Tahoma" w:cs="Tahoma"/>
          <w:sz w:val="20"/>
          <w:szCs w:val="20"/>
        </w:rPr>
      </w:pPr>
      <w:r>
        <w:rPr>
          <w:rFonts w:ascii="Tahoma" w:eastAsia="Calibri" w:hAnsi="Tahoma" w:cs="Tahoma"/>
          <w:sz w:val="20"/>
          <w:szCs w:val="20"/>
        </w:rPr>
        <w:lastRenderedPageBreak/>
        <w:br w:type="page"/>
      </w:r>
    </w:p>
    <w:p w:rsidR="00E70952" w:rsidRDefault="004F2462" w:rsidP="009C340B">
      <w:pPr>
        <w:spacing w:after="120"/>
        <w:jc w:val="right"/>
        <w:rPr>
          <w:rFonts w:ascii="Tahoma" w:hAnsi="Tahoma" w:cs="Tahoma"/>
          <w:spacing w:val="-2"/>
        </w:rPr>
      </w:pPr>
      <w:hyperlink w:anchor="TaskList" w:history="1">
        <w:proofErr w:type="gramStart"/>
        <w:r w:rsidR="009C340B" w:rsidRPr="009C340B">
          <w:rPr>
            <w:rStyle w:val="Hyperlink"/>
            <w:rFonts w:ascii="Tahoma" w:eastAsia="Calibri" w:hAnsi="Tahoma" w:cs="Tahoma"/>
            <w:sz w:val="20"/>
            <w:szCs w:val="20"/>
          </w:rPr>
          <w:t>back</w:t>
        </w:r>
        <w:proofErr w:type="gramEnd"/>
        <w:r w:rsidR="009C340B" w:rsidRPr="009C340B">
          <w:rPr>
            <w:rStyle w:val="Hyperlink"/>
            <w:rFonts w:ascii="Tahoma" w:eastAsia="Calibri" w:hAnsi="Tahoma" w:cs="Tahoma"/>
            <w:sz w:val="20"/>
            <w:szCs w:val="20"/>
          </w:rPr>
          <w:t xml:space="preserve"> to task list</w:t>
        </w:r>
      </w:hyperlink>
      <w:r w:rsidR="00B35A11">
        <w:rPr>
          <w:rFonts w:ascii="Tahoma" w:eastAsia="Calibri" w:hAnsi="Tahoma" w:cs="Tahoma"/>
          <w:sz w:val="20"/>
          <w:szCs w:val="20"/>
        </w:rPr>
        <w:t xml:space="preserve">         </w:t>
      </w:r>
      <w:hyperlink w:anchor="AssessmentList" w:history="1">
        <w:r w:rsidR="009C340B" w:rsidRPr="008326B3">
          <w:rPr>
            <w:rStyle w:val="Hyperlink"/>
            <w:rFonts w:ascii="Tahoma" w:eastAsia="Calibri" w:hAnsi="Tahoma" w:cs="Tahoma"/>
            <w:sz w:val="20"/>
            <w:szCs w:val="20"/>
          </w:rPr>
          <w:t>back to assessment list</w:t>
        </w:r>
      </w:hyperlink>
      <w:r w:rsidR="00B35A11">
        <w:rPr>
          <w:rFonts w:ascii="Tahoma" w:eastAsia="Calibri" w:hAnsi="Tahoma" w:cs="Tahoma"/>
          <w:sz w:val="20"/>
          <w:szCs w:val="20"/>
        </w:rPr>
        <w:t xml:space="preserve">         </w:t>
      </w:r>
      <w:hyperlink w:anchor="SolvingRightTrianglesQuizInDailyPlans" w:history="1">
        <w:r w:rsidR="009C340B" w:rsidRPr="008326B3">
          <w:rPr>
            <w:rStyle w:val="Hyperlink"/>
            <w:rFonts w:ascii="Tahoma" w:eastAsia="Calibri" w:hAnsi="Tahoma" w:cs="Tahoma"/>
            <w:sz w:val="20"/>
            <w:szCs w:val="20"/>
          </w:rPr>
          <w:t>back to daily plans</w:t>
        </w:r>
      </w:hyperlink>
    </w:p>
    <w:p w:rsidR="00E70952" w:rsidRPr="008A4E61" w:rsidRDefault="004F2462" w:rsidP="00E70952">
      <w:pPr>
        <w:jc w:val="right"/>
        <w:rPr>
          <w:rFonts w:ascii="Tahoma" w:eastAsia="Calibri" w:hAnsi="Tahoma" w:cs="Tahoma"/>
        </w:rPr>
      </w:pPr>
      <w:r>
        <w:rPr>
          <w:rFonts w:ascii="Tahoma" w:eastAsia="Calibri" w:hAnsi="Tahoma" w:cs="Tahoma"/>
          <w:noProof/>
        </w:rPr>
        <w:pict>
          <v:shape id="_x0000_s1057" type="#_x0000_t136" style="position:absolute;left:0;text-align:left;margin-left:-3.75pt;margin-top:1.5pt;width:239.25pt;height:21.75pt;z-index:251674624" fillcolor="black" stroked="f" strokecolor="white">
            <v:shadow color="#868686"/>
            <v:textpath style="font-family:&quot;Arial Black&quot;;v-text-kern:t;v-same-letter-heights:t" trim="t" fitpath="t" string="Solving Right Triangles"/>
          </v:shape>
        </w:pict>
      </w:r>
      <w:r w:rsidR="00E70952" w:rsidRPr="008A4E61">
        <w:rPr>
          <w:rFonts w:ascii="Tahoma" w:eastAsia="Calibri" w:hAnsi="Tahoma" w:cs="Tahoma"/>
        </w:rPr>
        <w:tab/>
      </w:r>
      <w:r w:rsidR="00E70952" w:rsidRPr="008A4E61">
        <w:rPr>
          <w:rFonts w:ascii="Tahoma" w:eastAsia="Calibri" w:hAnsi="Tahoma" w:cs="Tahoma"/>
        </w:rPr>
        <w:tab/>
      </w:r>
      <w:r w:rsidR="00E70952" w:rsidRPr="008A4E61">
        <w:rPr>
          <w:rFonts w:ascii="Tahoma" w:eastAsia="Calibri" w:hAnsi="Tahoma" w:cs="Tahoma"/>
        </w:rPr>
        <w:tab/>
      </w:r>
      <w:r w:rsidR="00E70952" w:rsidRPr="008A4E61">
        <w:rPr>
          <w:rFonts w:ascii="Tahoma" w:eastAsia="Calibri" w:hAnsi="Tahoma" w:cs="Tahoma"/>
        </w:rPr>
        <w:tab/>
      </w:r>
      <w:r w:rsidR="00E70952" w:rsidRPr="008A4E61">
        <w:rPr>
          <w:rFonts w:ascii="Tahoma" w:eastAsia="Calibri" w:hAnsi="Tahoma" w:cs="Tahoma"/>
        </w:rPr>
        <w:tab/>
      </w:r>
      <w:r w:rsidR="00E70952" w:rsidRPr="008A4E61">
        <w:rPr>
          <w:rFonts w:ascii="Tahoma" w:eastAsia="Calibri" w:hAnsi="Tahoma" w:cs="Tahoma"/>
        </w:rPr>
        <w:tab/>
      </w:r>
      <w:r w:rsidR="00E70952" w:rsidRPr="008A4E61">
        <w:rPr>
          <w:rFonts w:ascii="Tahoma" w:eastAsia="Calibri" w:hAnsi="Tahoma" w:cs="Tahoma"/>
        </w:rPr>
        <w:tab/>
      </w:r>
      <w:bookmarkStart w:id="32" w:name="SolvingRightTrianglesQuizPage"/>
      <w:r w:rsidR="00E70952" w:rsidRPr="008A4E61">
        <w:rPr>
          <w:rFonts w:ascii="Tahoma" w:eastAsia="Calibri" w:hAnsi="Tahoma" w:cs="Tahoma"/>
        </w:rPr>
        <w:t>Name</w:t>
      </w:r>
      <w:bookmarkEnd w:id="32"/>
      <w:r w:rsidR="00E70952" w:rsidRPr="008A4E61">
        <w:rPr>
          <w:rFonts w:ascii="Tahoma" w:eastAsia="Calibri" w:hAnsi="Tahoma" w:cs="Tahoma"/>
        </w:rPr>
        <w:tab/>
        <w:t>_____________________________</w:t>
      </w:r>
    </w:p>
    <w:p w:rsidR="00E70952" w:rsidRPr="008A4E61" w:rsidRDefault="004F2462" w:rsidP="00E70952">
      <w:pPr>
        <w:tabs>
          <w:tab w:val="left" w:pos="5040"/>
          <w:tab w:val="left" w:pos="5850"/>
          <w:tab w:val="left" w:pos="6750"/>
        </w:tabs>
        <w:jc w:val="right"/>
        <w:rPr>
          <w:rFonts w:ascii="Tahoma" w:eastAsia="Calibri" w:hAnsi="Tahoma" w:cs="Tahoma"/>
          <w:b/>
        </w:rPr>
      </w:pPr>
      <w:r>
        <w:rPr>
          <w:rFonts w:ascii="Tahoma" w:eastAsia="Calibri" w:hAnsi="Tahoma" w:cs="Tahoma"/>
          <w:noProof/>
        </w:rPr>
        <w:pict>
          <v:shape id="_x0000_s1058" type="#_x0000_t136" style="position:absolute;left:0;text-align:left;margin-left:-3.75pt;margin-top:8.75pt;width:75.75pt;height:21.75pt;z-index:251675648" fillcolor="black" stroked="f" strokecolor="white">
            <v:shadow color="#868686"/>
            <v:textpath style="font-family:&quot;Arial Black&quot;;v-text-kern:t;v-same-letter-heights:t" trim="t" fitpath="t" string="Quiz"/>
          </v:shape>
        </w:pict>
      </w:r>
    </w:p>
    <w:p w:rsidR="00E70952" w:rsidRPr="008A4E61" w:rsidRDefault="00E70952" w:rsidP="00E70952">
      <w:pPr>
        <w:autoSpaceDE w:val="0"/>
        <w:autoSpaceDN w:val="0"/>
        <w:adjustRightInd w:val="0"/>
        <w:jc w:val="right"/>
        <w:rPr>
          <w:rFonts w:ascii="Tahoma" w:hAnsi="Tahoma" w:cs="Tahoma"/>
          <w:color w:val="000000"/>
        </w:rPr>
      </w:pPr>
      <w:r w:rsidRPr="008A4E61">
        <w:rPr>
          <w:rFonts w:ascii="Tahoma" w:hAnsi="Tahoma" w:cs="Tahoma"/>
          <w:color w:val="000000"/>
        </w:rPr>
        <w:tab/>
        <w:t>Period</w:t>
      </w:r>
      <w:r w:rsidRPr="008A4E61">
        <w:rPr>
          <w:rFonts w:ascii="Tahoma" w:hAnsi="Tahoma" w:cs="Tahoma"/>
          <w:color w:val="000000"/>
        </w:rPr>
        <w:tab/>
        <w:t>_____</w:t>
      </w:r>
      <w:r w:rsidRPr="008A4E61">
        <w:rPr>
          <w:rFonts w:ascii="Tahoma" w:hAnsi="Tahoma" w:cs="Tahoma"/>
          <w:color w:val="000000"/>
        </w:rPr>
        <w:tab/>
        <w:t xml:space="preserve">     Date ________________</w:t>
      </w:r>
    </w:p>
    <w:p w:rsidR="00E70952" w:rsidRDefault="00E70952" w:rsidP="00E70952">
      <w:pPr>
        <w:rPr>
          <w:rFonts w:ascii="Tahoma" w:hAnsi="Tahoma" w:cs="Tahoma"/>
          <w:spacing w:val="-2"/>
        </w:rPr>
      </w:pPr>
    </w:p>
    <w:p w:rsidR="00E70952" w:rsidRDefault="009C01F8" w:rsidP="00E70952">
      <w:pPr>
        <w:spacing w:after="200" w:line="276" w:lineRule="auto"/>
        <w:jc w:val="center"/>
        <w:rPr>
          <w:rFonts w:ascii="Tahoma" w:hAnsi="Tahoma" w:cs="Tahoma"/>
          <w:spacing w:val="-2"/>
        </w:rPr>
      </w:pPr>
      <w:r>
        <w:rPr>
          <w:rFonts w:ascii="Tahoma" w:hAnsi="Tahoma" w:cs="Tahoma"/>
          <w:spacing w:val="-2"/>
        </w:rPr>
        <w:t>Use the given information to complete each table.  Show all work neatly.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43" w:type="dxa"/>
          <w:right w:w="43" w:type="dxa"/>
        </w:tblCellMar>
        <w:tblLook w:val="04A0" w:firstRow="1" w:lastRow="0" w:firstColumn="1" w:lastColumn="0" w:noHBand="0" w:noVBand="1"/>
      </w:tblPr>
      <w:tblGrid>
        <w:gridCol w:w="4395"/>
        <w:gridCol w:w="310"/>
        <w:gridCol w:w="714"/>
        <w:gridCol w:w="1716"/>
        <w:gridCol w:w="955"/>
        <w:gridCol w:w="1716"/>
      </w:tblGrid>
      <w:tr w:rsidR="009C01F8" w:rsidRPr="005C28AB" w:rsidTr="009C01F8">
        <w:trPr>
          <w:trHeight w:val="974"/>
        </w:trPr>
        <w:tc>
          <w:tcPr>
            <w:tcW w:w="2241" w:type="pct"/>
            <w:vMerge w:val="restart"/>
            <w:vAlign w:val="center"/>
          </w:tcPr>
          <w:p w:rsidR="009C01F8" w:rsidRPr="005C28AB" w:rsidRDefault="009C01F8" w:rsidP="00700BE5">
            <w:pPr>
              <w:jc w:val="center"/>
              <w:rPr>
                <w:rFonts w:ascii="Tahoma" w:hAnsi="Tahoma" w:cs="Tahoma"/>
                <w:spacing w:val="-2"/>
              </w:rPr>
            </w:pPr>
            <w:r>
              <w:object w:dxaOrig="4245" w:dyaOrig="2700">
                <v:shape id="_x0000_i1032" type="#_x0000_t75" style="width:211.2pt;height:135pt" o:ole="">
                  <v:imagedata r:id="rId77" o:title=""/>
                </v:shape>
                <o:OLEObject Type="Embed" ProgID="PBrush" ShapeID="_x0000_i1032" DrawAspect="Content" ObjectID="_1456741464" r:id="rId78"/>
              </w:object>
            </w:r>
          </w:p>
        </w:tc>
        <w:tc>
          <w:tcPr>
            <w:tcW w:w="158" w:type="pct"/>
          </w:tcPr>
          <w:p w:rsidR="009C01F8" w:rsidRDefault="009C01F8" w:rsidP="00700BE5">
            <w:pPr>
              <w:jc w:val="right"/>
              <w:rPr>
                <w:rFonts w:ascii="Tahoma" w:hAnsi="Tahoma" w:cs="Tahoma"/>
                <w:i/>
                <w:noProof/>
                <w:spacing w:val="-2"/>
              </w:rPr>
            </w:pPr>
          </w:p>
        </w:tc>
        <w:tc>
          <w:tcPr>
            <w:tcW w:w="364" w:type="pct"/>
            <w:vAlign w:val="center"/>
          </w:tcPr>
          <w:p w:rsidR="009C01F8" w:rsidRPr="009C01F8" w:rsidRDefault="009C01F8" w:rsidP="00700BE5">
            <w:pPr>
              <w:jc w:val="right"/>
              <w:rPr>
                <w:rFonts w:ascii="Tahoma" w:hAnsi="Tahoma" w:cs="Tahoma"/>
                <w:noProof/>
                <w:spacing w:val="-2"/>
              </w:rPr>
            </w:pPr>
            <w:r>
              <w:rPr>
                <w:rFonts w:ascii="Tahoma" w:hAnsi="Tahoma" w:cs="Tahoma"/>
                <w:i/>
                <w:noProof/>
                <w:spacing w:val="-2"/>
              </w:rPr>
              <w:t>PQ</w:t>
            </w:r>
            <w:r>
              <w:rPr>
                <w:rFonts w:ascii="Tahoma" w:hAnsi="Tahoma" w:cs="Tahoma"/>
                <w:noProof/>
                <w:spacing w:val="-2"/>
              </w:rPr>
              <w:t xml:space="preserve"> = </w:t>
            </w:r>
          </w:p>
        </w:tc>
        <w:tc>
          <w:tcPr>
            <w:tcW w:w="875" w:type="pct"/>
            <w:vAlign w:val="center"/>
          </w:tcPr>
          <w:p w:rsidR="009C01F8" w:rsidRDefault="00B35A11" w:rsidP="009C01F8">
            <w:pPr>
              <w:rPr>
                <w:rFonts w:ascii="Tahoma" w:hAnsi="Tahoma" w:cs="Tahoma"/>
                <w:noProof/>
                <w:spacing w:val="-2"/>
              </w:rPr>
            </w:pPr>
            <w:r>
              <w:rPr>
                <w:rFonts w:ascii="Tahoma" w:hAnsi="Tahoma" w:cs="Tahoma"/>
                <w:noProof/>
                <w:spacing w:val="-2"/>
              </w:rPr>
              <w:t xml:space="preserve">         </w:t>
            </w:r>
            <w:r w:rsidR="009C01F8">
              <w:rPr>
                <w:rFonts w:ascii="Tahoma" w:hAnsi="Tahoma" w:cs="Tahoma"/>
                <w:noProof/>
                <w:spacing w:val="-2"/>
              </w:rPr>
              <w:t>    </w:t>
            </w:r>
          </w:p>
        </w:tc>
        <w:tc>
          <w:tcPr>
            <w:tcW w:w="487" w:type="pct"/>
            <w:vAlign w:val="center"/>
          </w:tcPr>
          <w:p w:rsidR="009C01F8" w:rsidRPr="009C01F8" w:rsidRDefault="009C01F8" w:rsidP="00700BE5">
            <w:pPr>
              <w:jc w:val="right"/>
              <w:rPr>
                <w:rFonts w:ascii="Tahoma" w:hAnsi="Tahoma" w:cs="Tahoma"/>
                <w:b/>
                <w:i/>
                <w:noProof/>
                <w:spacing w:val="-2"/>
              </w:rPr>
            </w:pPr>
            <w:r w:rsidRPr="009C01F8">
              <w:rPr>
                <w:rFonts w:ascii="Tahoma" w:hAnsi="Tahoma" w:cs="Tahoma"/>
                <w:b/>
                <w:i/>
                <w:noProof/>
                <w:spacing w:val="-2"/>
              </w:rPr>
              <w:t>m</w:t>
            </w:r>
            <w:r w:rsidRPr="009C01F8">
              <w:rPr>
                <w:rFonts w:ascii="Tahoma" w:hAnsi="Tahoma" w:cs="Tahoma"/>
                <w:b/>
                <w:noProof/>
                <w:spacing w:val="-2"/>
              </w:rPr>
              <w:sym w:font="Symbol" w:char="F0D0"/>
            </w:r>
            <w:r w:rsidRPr="009C01F8">
              <w:rPr>
                <w:rFonts w:ascii="Tahoma" w:hAnsi="Tahoma" w:cs="Tahoma"/>
                <w:b/>
                <w:i/>
                <w:noProof/>
                <w:spacing w:val="-2"/>
              </w:rPr>
              <w:t>P</w:t>
            </w:r>
            <w:r w:rsidRPr="009C01F8">
              <w:rPr>
                <w:rFonts w:ascii="Tahoma" w:hAnsi="Tahoma" w:cs="Tahoma"/>
                <w:b/>
                <w:noProof/>
                <w:spacing w:val="-2"/>
              </w:rPr>
              <w:t xml:space="preserve"> = </w:t>
            </w:r>
          </w:p>
        </w:tc>
        <w:tc>
          <w:tcPr>
            <w:tcW w:w="875" w:type="pct"/>
            <w:vAlign w:val="center"/>
          </w:tcPr>
          <w:p w:rsidR="009C01F8" w:rsidRPr="009C01F8" w:rsidRDefault="009C01F8" w:rsidP="009C01F8">
            <w:pPr>
              <w:rPr>
                <w:rFonts w:ascii="Tahoma" w:hAnsi="Tahoma" w:cs="Tahoma"/>
                <w:b/>
                <w:noProof/>
                <w:spacing w:val="-2"/>
              </w:rPr>
            </w:pPr>
            <w:r w:rsidRPr="009C01F8">
              <w:rPr>
                <w:rFonts w:ascii="Tahoma" w:hAnsi="Tahoma" w:cs="Tahoma"/>
                <w:b/>
                <w:noProof/>
                <w:spacing w:val="-2"/>
              </w:rPr>
              <w:t>90°</w:t>
            </w:r>
          </w:p>
        </w:tc>
      </w:tr>
      <w:tr w:rsidR="009C01F8" w:rsidRPr="005C28AB" w:rsidTr="009C01F8">
        <w:trPr>
          <w:trHeight w:val="974"/>
        </w:trPr>
        <w:tc>
          <w:tcPr>
            <w:tcW w:w="2241" w:type="pct"/>
            <w:vMerge/>
          </w:tcPr>
          <w:p w:rsidR="009C01F8" w:rsidRPr="00FB2EE4" w:rsidRDefault="009C01F8" w:rsidP="00700BE5">
            <w:pPr>
              <w:rPr>
                <w:rFonts w:ascii="Tahoma" w:hAnsi="Tahoma" w:cs="Tahoma"/>
                <w:noProof/>
                <w:spacing w:val="-2"/>
              </w:rPr>
            </w:pPr>
          </w:p>
        </w:tc>
        <w:tc>
          <w:tcPr>
            <w:tcW w:w="158" w:type="pct"/>
          </w:tcPr>
          <w:p w:rsidR="009C01F8" w:rsidRDefault="009C01F8" w:rsidP="00700BE5">
            <w:pPr>
              <w:jc w:val="right"/>
              <w:rPr>
                <w:rFonts w:ascii="Tahoma" w:hAnsi="Tahoma" w:cs="Tahoma"/>
                <w:i/>
                <w:noProof/>
                <w:spacing w:val="-2"/>
              </w:rPr>
            </w:pPr>
          </w:p>
        </w:tc>
        <w:tc>
          <w:tcPr>
            <w:tcW w:w="364" w:type="pct"/>
            <w:vAlign w:val="center"/>
          </w:tcPr>
          <w:p w:rsidR="009C01F8" w:rsidRPr="009C01F8" w:rsidRDefault="009C01F8" w:rsidP="00700BE5">
            <w:pPr>
              <w:jc w:val="right"/>
              <w:rPr>
                <w:rFonts w:ascii="Tahoma" w:hAnsi="Tahoma" w:cs="Tahoma"/>
                <w:noProof/>
                <w:spacing w:val="-2"/>
              </w:rPr>
            </w:pPr>
            <w:r>
              <w:rPr>
                <w:rFonts w:ascii="Tahoma" w:hAnsi="Tahoma" w:cs="Tahoma"/>
                <w:i/>
                <w:noProof/>
                <w:spacing w:val="-2"/>
              </w:rPr>
              <w:t>QR</w:t>
            </w:r>
            <w:r>
              <w:rPr>
                <w:rFonts w:ascii="Tahoma" w:hAnsi="Tahoma" w:cs="Tahoma"/>
                <w:noProof/>
                <w:spacing w:val="-2"/>
              </w:rPr>
              <w:t xml:space="preserve"> = </w:t>
            </w:r>
          </w:p>
        </w:tc>
        <w:tc>
          <w:tcPr>
            <w:tcW w:w="875" w:type="pct"/>
            <w:vAlign w:val="center"/>
          </w:tcPr>
          <w:p w:rsidR="009C01F8" w:rsidRDefault="009C01F8" w:rsidP="009C01F8">
            <w:pPr>
              <w:rPr>
                <w:rFonts w:ascii="Tahoma" w:hAnsi="Tahoma" w:cs="Tahoma"/>
                <w:noProof/>
                <w:spacing w:val="-2"/>
              </w:rPr>
            </w:pPr>
          </w:p>
        </w:tc>
        <w:tc>
          <w:tcPr>
            <w:tcW w:w="487" w:type="pct"/>
            <w:vAlign w:val="center"/>
          </w:tcPr>
          <w:p w:rsidR="009C01F8" w:rsidRPr="009C01F8" w:rsidRDefault="009C01F8" w:rsidP="009C01F8">
            <w:pPr>
              <w:jc w:val="right"/>
              <w:rPr>
                <w:rFonts w:ascii="Tahoma" w:hAnsi="Tahoma" w:cs="Tahoma"/>
                <w:b/>
                <w:i/>
                <w:noProof/>
                <w:spacing w:val="-2"/>
              </w:rPr>
            </w:pPr>
            <w:r w:rsidRPr="009C01F8">
              <w:rPr>
                <w:rFonts w:ascii="Tahoma" w:hAnsi="Tahoma" w:cs="Tahoma"/>
                <w:b/>
                <w:i/>
                <w:noProof/>
                <w:spacing w:val="-2"/>
              </w:rPr>
              <w:t>m</w:t>
            </w:r>
            <w:r w:rsidRPr="009C01F8">
              <w:rPr>
                <w:rFonts w:ascii="Tahoma" w:hAnsi="Tahoma" w:cs="Tahoma"/>
                <w:b/>
                <w:noProof/>
                <w:spacing w:val="-2"/>
              </w:rPr>
              <w:sym w:font="Symbol" w:char="F0D0"/>
            </w:r>
            <w:r w:rsidRPr="009C01F8">
              <w:rPr>
                <w:rFonts w:ascii="Tahoma" w:hAnsi="Tahoma" w:cs="Tahoma"/>
                <w:b/>
                <w:i/>
                <w:noProof/>
                <w:spacing w:val="-2"/>
              </w:rPr>
              <w:t>Q</w:t>
            </w:r>
            <w:r w:rsidRPr="009C01F8">
              <w:rPr>
                <w:rFonts w:ascii="Tahoma" w:hAnsi="Tahoma" w:cs="Tahoma"/>
                <w:b/>
                <w:noProof/>
                <w:spacing w:val="-2"/>
              </w:rPr>
              <w:t xml:space="preserve"> = </w:t>
            </w:r>
          </w:p>
        </w:tc>
        <w:tc>
          <w:tcPr>
            <w:tcW w:w="875" w:type="pct"/>
            <w:vAlign w:val="center"/>
          </w:tcPr>
          <w:p w:rsidR="009C01F8" w:rsidRPr="009C01F8" w:rsidRDefault="009C01F8" w:rsidP="009C01F8">
            <w:pPr>
              <w:jc w:val="both"/>
              <w:rPr>
                <w:rFonts w:ascii="Tahoma" w:hAnsi="Tahoma" w:cs="Tahoma"/>
                <w:b/>
                <w:noProof/>
                <w:spacing w:val="-2"/>
              </w:rPr>
            </w:pPr>
            <w:r w:rsidRPr="009C01F8">
              <w:rPr>
                <w:rFonts w:ascii="Tahoma" w:hAnsi="Tahoma" w:cs="Tahoma"/>
                <w:b/>
                <w:noProof/>
                <w:spacing w:val="-2"/>
              </w:rPr>
              <w:t>36°</w:t>
            </w:r>
          </w:p>
        </w:tc>
      </w:tr>
      <w:tr w:rsidR="009C01F8" w:rsidRPr="005C28AB" w:rsidTr="009C01F8">
        <w:trPr>
          <w:trHeight w:val="975"/>
        </w:trPr>
        <w:tc>
          <w:tcPr>
            <w:tcW w:w="2241" w:type="pct"/>
            <w:vMerge/>
          </w:tcPr>
          <w:p w:rsidR="009C01F8" w:rsidRPr="00FB2EE4" w:rsidRDefault="009C01F8" w:rsidP="00700BE5">
            <w:pPr>
              <w:rPr>
                <w:rFonts w:ascii="Tahoma" w:hAnsi="Tahoma" w:cs="Tahoma"/>
                <w:noProof/>
                <w:spacing w:val="-2"/>
              </w:rPr>
            </w:pPr>
          </w:p>
        </w:tc>
        <w:tc>
          <w:tcPr>
            <w:tcW w:w="158" w:type="pct"/>
          </w:tcPr>
          <w:p w:rsidR="009C01F8" w:rsidRDefault="009C01F8" w:rsidP="00700BE5">
            <w:pPr>
              <w:jc w:val="right"/>
              <w:rPr>
                <w:rFonts w:ascii="Tahoma" w:hAnsi="Tahoma" w:cs="Tahoma"/>
                <w:i/>
                <w:noProof/>
                <w:spacing w:val="-2"/>
              </w:rPr>
            </w:pPr>
          </w:p>
        </w:tc>
        <w:tc>
          <w:tcPr>
            <w:tcW w:w="364" w:type="pct"/>
            <w:vAlign w:val="center"/>
          </w:tcPr>
          <w:p w:rsidR="009C01F8" w:rsidRPr="009C01F8" w:rsidRDefault="009C01F8" w:rsidP="00700BE5">
            <w:pPr>
              <w:jc w:val="right"/>
              <w:rPr>
                <w:rFonts w:ascii="Tahoma" w:hAnsi="Tahoma" w:cs="Tahoma"/>
                <w:b/>
                <w:noProof/>
                <w:spacing w:val="-2"/>
              </w:rPr>
            </w:pPr>
            <w:r w:rsidRPr="009C01F8">
              <w:rPr>
                <w:rFonts w:ascii="Tahoma" w:hAnsi="Tahoma" w:cs="Tahoma"/>
                <w:b/>
                <w:i/>
                <w:noProof/>
                <w:spacing w:val="-2"/>
              </w:rPr>
              <w:t>PR</w:t>
            </w:r>
            <w:r w:rsidRPr="009C01F8">
              <w:rPr>
                <w:rFonts w:ascii="Tahoma" w:hAnsi="Tahoma" w:cs="Tahoma"/>
                <w:b/>
                <w:noProof/>
                <w:spacing w:val="-2"/>
              </w:rPr>
              <w:t xml:space="preserve"> = </w:t>
            </w:r>
          </w:p>
        </w:tc>
        <w:tc>
          <w:tcPr>
            <w:tcW w:w="875" w:type="pct"/>
            <w:vAlign w:val="center"/>
          </w:tcPr>
          <w:p w:rsidR="009C01F8" w:rsidRPr="009C01F8" w:rsidRDefault="009C01F8" w:rsidP="009C01F8">
            <w:pPr>
              <w:rPr>
                <w:rFonts w:ascii="Tahoma" w:hAnsi="Tahoma" w:cs="Tahoma"/>
                <w:b/>
                <w:noProof/>
                <w:spacing w:val="-2"/>
              </w:rPr>
            </w:pPr>
            <w:r w:rsidRPr="009C01F8">
              <w:rPr>
                <w:rFonts w:ascii="Tahoma" w:hAnsi="Tahoma" w:cs="Tahoma"/>
                <w:b/>
                <w:noProof/>
                <w:spacing w:val="-2"/>
              </w:rPr>
              <w:t>8 cm</w:t>
            </w:r>
          </w:p>
        </w:tc>
        <w:tc>
          <w:tcPr>
            <w:tcW w:w="487" w:type="pct"/>
            <w:vAlign w:val="center"/>
          </w:tcPr>
          <w:p w:rsidR="009C01F8" w:rsidRPr="009C01F8" w:rsidRDefault="009C01F8" w:rsidP="009C01F8">
            <w:pPr>
              <w:jc w:val="right"/>
              <w:rPr>
                <w:rFonts w:ascii="Tahoma" w:hAnsi="Tahoma" w:cs="Tahoma"/>
                <w:i/>
                <w:noProof/>
                <w:spacing w:val="-2"/>
              </w:rPr>
            </w:pPr>
            <w:r>
              <w:rPr>
                <w:rFonts w:ascii="Tahoma" w:hAnsi="Tahoma" w:cs="Tahoma"/>
                <w:i/>
                <w:noProof/>
                <w:spacing w:val="-2"/>
              </w:rPr>
              <w:t>m</w:t>
            </w:r>
            <w:r>
              <w:rPr>
                <w:rFonts w:ascii="Tahoma" w:hAnsi="Tahoma" w:cs="Tahoma"/>
                <w:noProof/>
                <w:spacing w:val="-2"/>
              </w:rPr>
              <w:sym w:font="Symbol" w:char="F0D0"/>
            </w:r>
            <w:r>
              <w:rPr>
                <w:rFonts w:ascii="Tahoma" w:hAnsi="Tahoma" w:cs="Tahoma"/>
                <w:i/>
                <w:noProof/>
                <w:spacing w:val="-2"/>
              </w:rPr>
              <w:t>R</w:t>
            </w:r>
            <w:r>
              <w:rPr>
                <w:rFonts w:ascii="Tahoma" w:hAnsi="Tahoma" w:cs="Tahoma"/>
                <w:noProof/>
                <w:spacing w:val="-2"/>
              </w:rPr>
              <w:t xml:space="preserve"> = </w:t>
            </w:r>
          </w:p>
        </w:tc>
        <w:tc>
          <w:tcPr>
            <w:tcW w:w="875" w:type="pct"/>
            <w:vAlign w:val="center"/>
          </w:tcPr>
          <w:p w:rsidR="009C01F8" w:rsidRDefault="009C01F8" w:rsidP="009C01F8">
            <w:pPr>
              <w:jc w:val="both"/>
              <w:rPr>
                <w:rFonts w:ascii="Tahoma" w:hAnsi="Tahoma" w:cs="Tahoma"/>
                <w:noProof/>
                <w:spacing w:val="-2"/>
              </w:rPr>
            </w:pPr>
          </w:p>
        </w:tc>
      </w:tr>
      <w:tr w:rsidR="009C01F8" w:rsidRPr="005C28AB" w:rsidTr="009C01F8">
        <w:trPr>
          <w:trHeight w:val="518"/>
        </w:trPr>
        <w:tc>
          <w:tcPr>
            <w:tcW w:w="2241" w:type="pct"/>
          </w:tcPr>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Pr="00BA0FCF" w:rsidRDefault="009C01F8" w:rsidP="00700BE5">
            <w:pPr>
              <w:jc w:val="center"/>
              <w:rPr>
                <w:rFonts w:ascii="Tahoma" w:hAnsi="Tahoma" w:cs="Tahoma"/>
                <w:noProof/>
                <w:spacing w:val="-2"/>
              </w:rPr>
            </w:pPr>
          </w:p>
        </w:tc>
        <w:tc>
          <w:tcPr>
            <w:tcW w:w="158" w:type="pct"/>
          </w:tcPr>
          <w:p w:rsidR="009C01F8" w:rsidRDefault="009C01F8" w:rsidP="00700BE5">
            <w:pPr>
              <w:jc w:val="right"/>
              <w:rPr>
                <w:rFonts w:ascii="Tahoma" w:hAnsi="Tahoma" w:cs="Tahoma"/>
                <w:i/>
                <w:noProof/>
                <w:spacing w:val="-2"/>
              </w:rPr>
            </w:pPr>
            <w:r>
              <w:rPr>
                <w:rFonts w:ascii="Tahoma" w:hAnsi="Tahoma" w:cs="Tahoma"/>
                <w:i/>
                <w:noProof/>
                <w:spacing w:val="-2"/>
              </w:rPr>
              <w:t>   </w:t>
            </w:r>
          </w:p>
        </w:tc>
        <w:tc>
          <w:tcPr>
            <w:tcW w:w="364" w:type="pct"/>
            <w:vAlign w:val="center"/>
          </w:tcPr>
          <w:p w:rsidR="009C01F8" w:rsidRDefault="009C01F8" w:rsidP="00700BE5">
            <w:pPr>
              <w:jc w:val="right"/>
              <w:rPr>
                <w:rFonts w:ascii="Tahoma" w:hAnsi="Tahoma" w:cs="Tahoma"/>
                <w:i/>
                <w:noProof/>
                <w:spacing w:val="-2"/>
              </w:rPr>
            </w:pPr>
          </w:p>
        </w:tc>
        <w:tc>
          <w:tcPr>
            <w:tcW w:w="875" w:type="pct"/>
            <w:vAlign w:val="center"/>
          </w:tcPr>
          <w:p w:rsidR="009C01F8" w:rsidRDefault="00B35A11" w:rsidP="00700BE5">
            <w:pPr>
              <w:rPr>
                <w:rFonts w:ascii="Tahoma" w:hAnsi="Tahoma" w:cs="Tahoma"/>
                <w:noProof/>
                <w:spacing w:val="-2"/>
              </w:rPr>
            </w:pPr>
            <w:r>
              <w:rPr>
                <w:rFonts w:ascii="Tahoma" w:hAnsi="Tahoma" w:cs="Tahoma"/>
                <w:noProof/>
                <w:spacing w:val="-2"/>
              </w:rPr>
              <w:t xml:space="preserve">         </w:t>
            </w:r>
            <w:r w:rsidR="009C01F8">
              <w:rPr>
                <w:rFonts w:ascii="Tahoma" w:hAnsi="Tahoma" w:cs="Tahoma"/>
                <w:noProof/>
                <w:spacing w:val="-2"/>
              </w:rPr>
              <w:t>         </w:t>
            </w:r>
          </w:p>
        </w:tc>
        <w:tc>
          <w:tcPr>
            <w:tcW w:w="487" w:type="pct"/>
            <w:vAlign w:val="center"/>
          </w:tcPr>
          <w:p w:rsidR="009C01F8" w:rsidRDefault="009C01F8" w:rsidP="00700BE5">
            <w:pPr>
              <w:jc w:val="right"/>
              <w:rPr>
                <w:rFonts w:ascii="Tahoma" w:hAnsi="Tahoma" w:cs="Tahoma"/>
                <w:i/>
                <w:noProof/>
                <w:spacing w:val="-2"/>
              </w:rPr>
            </w:pPr>
          </w:p>
        </w:tc>
        <w:tc>
          <w:tcPr>
            <w:tcW w:w="875" w:type="pct"/>
            <w:vAlign w:val="center"/>
          </w:tcPr>
          <w:p w:rsidR="009C01F8" w:rsidRDefault="00B35A11" w:rsidP="00700BE5">
            <w:pPr>
              <w:rPr>
                <w:rFonts w:ascii="Tahoma" w:hAnsi="Tahoma" w:cs="Tahoma"/>
                <w:noProof/>
                <w:spacing w:val="-2"/>
              </w:rPr>
            </w:pPr>
            <w:r>
              <w:rPr>
                <w:rFonts w:ascii="Tahoma" w:hAnsi="Tahoma" w:cs="Tahoma"/>
                <w:noProof/>
                <w:spacing w:val="-2"/>
              </w:rPr>
              <w:t xml:space="preserve">         </w:t>
            </w:r>
            <w:r w:rsidR="009C01F8">
              <w:rPr>
                <w:rFonts w:ascii="Tahoma" w:hAnsi="Tahoma" w:cs="Tahoma"/>
                <w:noProof/>
                <w:spacing w:val="-2"/>
              </w:rPr>
              <w:t>         </w:t>
            </w:r>
          </w:p>
        </w:tc>
      </w:tr>
      <w:tr w:rsidR="009C01F8" w:rsidRPr="005C28AB" w:rsidTr="009C01F8">
        <w:trPr>
          <w:trHeight w:val="974"/>
        </w:trPr>
        <w:tc>
          <w:tcPr>
            <w:tcW w:w="2241" w:type="pct"/>
            <w:vMerge w:val="restart"/>
            <w:vAlign w:val="center"/>
          </w:tcPr>
          <w:p w:rsidR="009C01F8" w:rsidRPr="005C28AB" w:rsidRDefault="009C01F8" w:rsidP="00700BE5">
            <w:pPr>
              <w:jc w:val="center"/>
              <w:rPr>
                <w:rFonts w:ascii="Tahoma" w:hAnsi="Tahoma" w:cs="Tahoma"/>
                <w:spacing w:val="-2"/>
              </w:rPr>
            </w:pPr>
            <w:r>
              <w:object w:dxaOrig="4245" w:dyaOrig="2700">
                <v:shape id="_x0000_i1033" type="#_x0000_t75" style="width:211.2pt;height:135pt" o:ole="">
                  <v:imagedata r:id="rId77" o:title=""/>
                </v:shape>
                <o:OLEObject Type="Embed" ProgID="PBrush" ShapeID="_x0000_i1033" DrawAspect="Content" ObjectID="_1456741465" r:id="rId79"/>
              </w:object>
            </w:r>
          </w:p>
        </w:tc>
        <w:tc>
          <w:tcPr>
            <w:tcW w:w="158" w:type="pct"/>
          </w:tcPr>
          <w:p w:rsidR="009C01F8" w:rsidRDefault="009C01F8" w:rsidP="00700BE5">
            <w:pPr>
              <w:jc w:val="right"/>
              <w:rPr>
                <w:rFonts w:ascii="Tahoma" w:hAnsi="Tahoma" w:cs="Tahoma"/>
                <w:i/>
                <w:noProof/>
                <w:spacing w:val="-2"/>
              </w:rPr>
            </w:pPr>
          </w:p>
        </w:tc>
        <w:tc>
          <w:tcPr>
            <w:tcW w:w="364" w:type="pct"/>
            <w:vAlign w:val="center"/>
          </w:tcPr>
          <w:p w:rsidR="009C01F8" w:rsidRPr="009C01F8" w:rsidRDefault="009C01F8" w:rsidP="00700BE5">
            <w:pPr>
              <w:jc w:val="right"/>
              <w:rPr>
                <w:rFonts w:ascii="Tahoma" w:hAnsi="Tahoma" w:cs="Tahoma"/>
                <w:noProof/>
                <w:spacing w:val="-2"/>
              </w:rPr>
            </w:pPr>
            <w:r>
              <w:rPr>
                <w:rFonts w:ascii="Tahoma" w:hAnsi="Tahoma" w:cs="Tahoma"/>
                <w:i/>
                <w:noProof/>
                <w:spacing w:val="-2"/>
              </w:rPr>
              <w:t>PQ</w:t>
            </w:r>
            <w:r>
              <w:rPr>
                <w:rFonts w:ascii="Tahoma" w:hAnsi="Tahoma" w:cs="Tahoma"/>
                <w:noProof/>
                <w:spacing w:val="-2"/>
              </w:rPr>
              <w:t xml:space="preserve"> = </w:t>
            </w:r>
          </w:p>
        </w:tc>
        <w:tc>
          <w:tcPr>
            <w:tcW w:w="875" w:type="pct"/>
            <w:vAlign w:val="center"/>
          </w:tcPr>
          <w:p w:rsidR="009C01F8" w:rsidRDefault="00B35A11" w:rsidP="009C01F8">
            <w:pPr>
              <w:rPr>
                <w:rFonts w:ascii="Tahoma" w:hAnsi="Tahoma" w:cs="Tahoma"/>
                <w:noProof/>
                <w:spacing w:val="-2"/>
              </w:rPr>
            </w:pPr>
            <w:r>
              <w:rPr>
                <w:rFonts w:ascii="Tahoma" w:hAnsi="Tahoma" w:cs="Tahoma"/>
                <w:noProof/>
                <w:spacing w:val="-2"/>
              </w:rPr>
              <w:t xml:space="preserve">         </w:t>
            </w:r>
            <w:r w:rsidR="009C01F8">
              <w:rPr>
                <w:rFonts w:ascii="Tahoma" w:hAnsi="Tahoma" w:cs="Tahoma"/>
                <w:noProof/>
                <w:spacing w:val="-2"/>
              </w:rPr>
              <w:t>    </w:t>
            </w:r>
          </w:p>
        </w:tc>
        <w:tc>
          <w:tcPr>
            <w:tcW w:w="487" w:type="pct"/>
            <w:vAlign w:val="center"/>
          </w:tcPr>
          <w:p w:rsidR="009C01F8" w:rsidRPr="009C01F8" w:rsidRDefault="009C01F8" w:rsidP="00700BE5">
            <w:pPr>
              <w:jc w:val="right"/>
              <w:rPr>
                <w:rFonts w:ascii="Tahoma" w:hAnsi="Tahoma" w:cs="Tahoma"/>
                <w:b/>
                <w:i/>
                <w:noProof/>
                <w:spacing w:val="-2"/>
              </w:rPr>
            </w:pPr>
            <w:r w:rsidRPr="009C01F8">
              <w:rPr>
                <w:rFonts w:ascii="Tahoma" w:hAnsi="Tahoma" w:cs="Tahoma"/>
                <w:b/>
                <w:i/>
                <w:noProof/>
                <w:spacing w:val="-2"/>
              </w:rPr>
              <w:t>m</w:t>
            </w:r>
            <w:r w:rsidRPr="009C01F8">
              <w:rPr>
                <w:rFonts w:ascii="Tahoma" w:hAnsi="Tahoma" w:cs="Tahoma"/>
                <w:b/>
                <w:noProof/>
                <w:spacing w:val="-2"/>
              </w:rPr>
              <w:sym w:font="Symbol" w:char="F0D0"/>
            </w:r>
            <w:r w:rsidRPr="009C01F8">
              <w:rPr>
                <w:rFonts w:ascii="Tahoma" w:hAnsi="Tahoma" w:cs="Tahoma"/>
                <w:b/>
                <w:i/>
                <w:noProof/>
                <w:spacing w:val="-2"/>
              </w:rPr>
              <w:t>P</w:t>
            </w:r>
            <w:r w:rsidRPr="009C01F8">
              <w:rPr>
                <w:rFonts w:ascii="Tahoma" w:hAnsi="Tahoma" w:cs="Tahoma"/>
                <w:b/>
                <w:noProof/>
                <w:spacing w:val="-2"/>
              </w:rPr>
              <w:t xml:space="preserve"> = </w:t>
            </w:r>
          </w:p>
        </w:tc>
        <w:tc>
          <w:tcPr>
            <w:tcW w:w="875" w:type="pct"/>
            <w:vAlign w:val="center"/>
          </w:tcPr>
          <w:p w:rsidR="009C01F8" w:rsidRPr="009C01F8" w:rsidRDefault="009C01F8" w:rsidP="00700BE5">
            <w:pPr>
              <w:rPr>
                <w:rFonts w:ascii="Tahoma" w:hAnsi="Tahoma" w:cs="Tahoma"/>
                <w:b/>
                <w:noProof/>
                <w:spacing w:val="-2"/>
              </w:rPr>
            </w:pPr>
            <w:r w:rsidRPr="009C01F8">
              <w:rPr>
                <w:rFonts w:ascii="Tahoma" w:hAnsi="Tahoma" w:cs="Tahoma"/>
                <w:b/>
                <w:noProof/>
                <w:spacing w:val="-2"/>
              </w:rPr>
              <w:t>90°</w:t>
            </w:r>
          </w:p>
        </w:tc>
      </w:tr>
      <w:tr w:rsidR="009C01F8" w:rsidRPr="005C28AB" w:rsidTr="009C01F8">
        <w:trPr>
          <w:trHeight w:val="974"/>
        </w:trPr>
        <w:tc>
          <w:tcPr>
            <w:tcW w:w="2241" w:type="pct"/>
            <w:vMerge/>
          </w:tcPr>
          <w:p w:rsidR="009C01F8" w:rsidRPr="00FB2EE4" w:rsidRDefault="009C01F8" w:rsidP="00700BE5">
            <w:pPr>
              <w:rPr>
                <w:rFonts w:ascii="Tahoma" w:hAnsi="Tahoma" w:cs="Tahoma"/>
                <w:noProof/>
                <w:spacing w:val="-2"/>
              </w:rPr>
            </w:pPr>
          </w:p>
        </w:tc>
        <w:tc>
          <w:tcPr>
            <w:tcW w:w="158" w:type="pct"/>
          </w:tcPr>
          <w:p w:rsidR="009C01F8" w:rsidRDefault="009C01F8" w:rsidP="00700BE5">
            <w:pPr>
              <w:jc w:val="right"/>
              <w:rPr>
                <w:rFonts w:ascii="Tahoma" w:hAnsi="Tahoma" w:cs="Tahoma"/>
                <w:i/>
                <w:noProof/>
                <w:spacing w:val="-2"/>
              </w:rPr>
            </w:pPr>
          </w:p>
        </w:tc>
        <w:tc>
          <w:tcPr>
            <w:tcW w:w="364" w:type="pct"/>
            <w:vAlign w:val="center"/>
          </w:tcPr>
          <w:p w:rsidR="009C01F8" w:rsidRPr="009C01F8" w:rsidRDefault="009C01F8" w:rsidP="00700BE5">
            <w:pPr>
              <w:jc w:val="right"/>
              <w:rPr>
                <w:rFonts w:ascii="Tahoma" w:hAnsi="Tahoma" w:cs="Tahoma"/>
                <w:b/>
                <w:noProof/>
                <w:spacing w:val="-2"/>
              </w:rPr>
            </w:pPr>
            <w:r w:rsidRPr="009C01F8">
              <w:rPr>
                <w:rFonts w:ascii="Tahoma" w:hAnsi="Tahoma" w:cs="Tahoma"/>
                <w:b/>
                <w:i/>
                <w:noProof/>
                <w:spacing w:val="-2"/>
              </w:rPr>
              <w:t>QR</w:t>
            </w:r>
            <w:r w:rsidRPr="009C01F8">
              <w:rPr>
                <w:rFonts w:ascii="Tahoma" w:hAnsi="Tahoma" w:cs="Tahoma"/>
                <w:b/>
                <w:noProof/>
                <w:spacing w:val="-2"/>
              </w:rPr>
              <w:t xml:space="preserve"> = </w:t>
            </w:r>
          </w:p>
        </w:tc>
        <w:tc>
          <w:tcPr>
            <w:tcW w:w="875" w:type="pct"/>
            <w:vAlign w:val="center"/>
          </w:tcPr>
          <w:p w:rsidR="009C01F8" w:rsidRPr="009C01F8" w:rsidRDefault="009C01F8" w:rsidP="009C01F8">
            <w:pPr>
              <w:rPr>
                <w:rFonts w:ascii="Tahoma" w:hAnsi="Tahoma" w:cs="Tahoma"/>
                <w:b/>
                <w:noProof/>
                <w:spacing w:val="-2"/>
              </w:rPr>
            </w:pPr>
            <w:r w:rsidRPr="009C01F8">
              <w:rPr>
                <w:rFonts w:ascii="Tahoma" w:hAnsi="Tahoma" w:cs="Tahoma"/>
                <w:b/>
                <w:noProof/>
                <w:spacing w:val="-2"/>
              </w:rPr>
              <w:t>13 inches</w:t>
            </w:r>
          </w:p>
        </w:tc>
        <w:tc>
          <w:tcPr>
            <w:tcW w:w="487" w:type="pct"/>
            <w:vAlign w:val="center"/>
          </w:tcPr>
          <w:p w:rsidR="009C01F8" w:rsidRPr="009C01F8" w:rsidRDefault="009C01F8" w:rsidP="00700BE5">
            <w:pPr>
              <w:jc w:val="right"/>
              <w:rPr>
                <w:rFonts w:ascii="Tahoma" w:hAnsi="Tahoma" w:cs="Tahoma"/>
                <w:i/>
                <w:noProof/>
                <w:spacing w:val="-2"/>
              </w:rPr>
            </w:pPr>
            <w:r>
              <w:rPr>
                <w:rFonts w:ascii="Tahoma" w:hAnsi="Tahoma" w:cs="Tahoma"/>
                <w:i/>
                <w:noProof/>
                <w:spacing w:val="-2"/>
              </w:rPr>
              <w:t>m</w:t>
            </w:r>
            <w:r>
              <w:rPr>
                <w:rFonts w:ascii="Tahoma" w:hAnsi="Tahoma" w:cs="Tahoma"/>
                <w:noProof/>
                <w:spacing w:val="-2"/>
              </w:rPr>
              <w:sym w:font="Symbol" w:char="F0D0"/>
            </w:r>
            <w:r>
              <w:rPr>
                <w:rFonts w:ascii="Tahoma" w:hAnsi="Tahoma" w:cs="Tahoma"/>
                <w:i/>
                <w:noProof/>
                <w:spacing w:val="-2"/>
              </w:rPr>
              <w:t>Q</w:t>
            </w:r>
            <w:r>
              <w:rPr>
                <w:rFonts w:ascii="Tahoma" w:hAnsi="Tahoma" w:cs="Tahoma"/>
                <w:noProof/>
                <w:spacing w:val="-2"/>
              </w:rPr>
              <w:t xml:space="preserve"> = </w:t>
            </w:r>
          </w:p>
        </w:tc>
        <w:tc>
          <w:tcPr>
            <w:tcW w:w="875" w:type="pct"/>
            <w:vAlign w:val="center"/>
          </w:tcPr>
          <w:p w:rsidR="009C01F8" w:rsidRDefault="009C01F8" w:rsidP="009C01F8">
            <w:pPr>
              <w:jc w:val="both"/>
              <w:rPr>
                <w:rFonts w:ascii="Tahoma" w:hAnsi="Tahoma" w:cs="Tahoma"/>
                <w:noProof/>
                <w:spacing w:val="-2"/>
              </w:rPr>
            </w:pPr>
          </w:p>
        </w:tc>
      </w:tr>
      <w:tr w:rsidR="009C01F8" w:rsidRPr="005C28AB" w:rsidTr="009C01F8">
        <w:trPr>
          <w:trHeight w:val="975"/>
        </w:trPr>
        <w:tc>
          <w:tcPr>
            <w:tcW w:w="2241" w:type="pct"/>
            <w:vMerge/>
          </w:tcPr>
          <w:p w:rsidR="009C01F8" w:rsidRPr="00FB2EE4" w:rsidRDefault="009C01F8" w:rsidP="00700BE5">
            <w:pPr>
              <w:rPr>
                <w:rFonts w:ascii="Tahoma" w:hAnsi="Tahoma" w:cs="Tahoma"/>
                <w:noProof/>
                <w:spacing w:val="-2"/>
              </w:rPr>
            </w:pPr>
          </w:p>
        </w:tc>
        <w:tc>
          <w:tcPr>
            <w:tcW w:w="158" w:type="pct"/>
          </w:tcPr>
          <w:p w:rsidR="009C01F8" w:rsidRDefault="009C01F8" w:rsidP="00700BE5">
            <w:pPr>
              <w:jc w:val="right"/>
              <w:rPr>
                <w:rFonts w:ascii="Tahoma" w:hAnsi="Tahoma" w:cs="Tahoma"/>
                <w:i/>
                <w:noProof/>
                <w:spacing w:val="-2"/>
              </w:rPr>
            </w:pPr>
          </w:p>
        </w:tc>
        <w:tc>
          <w:tcPr>
            <w:tcW w:w="364" w:type="pct"/>
            <w:vAlign w:val="center"/>
          </w:tcPr>
          <w:p w:rsidR="009C01F8" w:rsidRPr="009C01F8" w:rsidRDefault="009C01F8" w:rsidP="00700BE5">
            <w:pPr>
              <w:jc w:val="right"/>
              <w:rPr>
                <w:rFonts w:ascii="Tahoma" w:hAnsi="Tahoma" w:cs="Tahoma"/>
                <w:b/>
                <w:noProof/>
                <w:spacing w:val="-2"/>
              </w:rPr>
            </w:pPr>
            <w:r w:rsidRPr="009C01F8">
              <w:rPr>
                <w:rFonts w:ascii="Tahoma" w:hAnsi="Tahoma" w:cs="Tahoma"/>
                <w:b/>
                <w:i/>
                <w:noProof/>
                <w:spacing w:val="-2"/>
              </w:rPr>
              <w:t>PR</w:t>
            </w:r>
            <w:r w:rsidRPr="009C01F8">
              <w:rPr>
                <w:rFonts w:ascii="Tahoma" w:hAnsi="Tahoma" w:cs="Tahoma"/>
                <w:b/>
                <w:noProof/>
                <w:spacing w:val="-2"/>
              </w:rPr>
              <w:t xml:space="preserve"> = </w:t>
            </w:r>
          </w:p>
        </w:tc>
        <w:tc>
          <w:tcPr>
            <w:tcW w:w="875" w:type="pct"/>
            <w:vAlign w:val="center"/>
          </w:tcPr>
          <w:p w:rsidR="009C01F8" w:rsidRPr="009C01F8" w:rsidRDefault="009C01F8" w:rsidP="009C01F8">
            <w:pPr>
              <w:rPr>
                <w:rFonts w:ascii="Tahoma" w:hAnsi="Tahoma" w:cs="Tahoma"/>
                <w:b/>
                <w:noProof/>
                <w:spacing w:val="-2"/>
              </w:rPr>
            </w:pPr>
            <w:r w:rsidRPr="009C01F8">
              <w:rPr>
                <w:rFonts w:ascii="Tahoma" w:hAnsi="Tahoma" w:cs="Tahoma"/>
                <w:b/>
                <w:noProof/>
                <w:spacing w:val="-2"/>
              </w:rPr>
              <w:t>5 inches</w:t>
            </w:r>
          </w:p>
        </w:tc>
        <w:tc>
          <w:tcPr>
            <w:tcW w:w="487" w:type="pct"/>
            <w:vAlign w:val="center"/>
          </w:tcPr>
          <w:p w:rsidR="009C01F8" w:rsidRPr="009C01F8" w:rsidRDefault="009C01F8" w:rsidP="00700BE5">
            <w:pPr>
              <w:jc w:val="right"/>
              <w:rPr>
                <w:rFonts w:ascii="Tahoma" w:hAnsi="Tahoma" w:cs="Tahoma"/>
                <w:i/>
                <w:noProof/>
                <w:spacing w:val="-2"/>
              </w:rPr>
            </w:pPr>
            <w:r>
              <w:rPr>
                <w:rFonts w:ascii="Tahoma" w:hAnsi="Tahoma" w:cs="Tahoma"/>
                <w:i/>
                <w:noProof/>
                <w:spacing w:val="-2"/>
              </w:rPr>
              <w:t>m</w:t>
            </w:r>
            <w:r>
              <w:rPr>
                <w:rFonts w:ascii="Tahoma" w:hAnsi="Tahoma" w:cs="Tahoma"/>
                <w:noProof/>
                <w:spacing w:val="-2"/>
              </w:rPr>
              <w:sym w:font="Symbol" w:char="F0D0"/>
            </w:r>
            <w:r>
              <w:rPr>
                <w:rFonts w:ascii="Tahoma" w:hAnsi="Tahoma" w:cs="Tahoma"/>
                <w:i/>
                <w:noProof/>
                <w:spacing w:val="-2"/>
              </w:rPr>
              <w:t>R</w:t>
            </w:r>
            <w:r>
              <w:rPr>
                <w:rFonts w:ascii="Tahoma" w:hAnsi="Tahoma" w:cs="Tahoma"/>
                <w:noProof/>
                <w:spacing w:val="-2"/>
              </w:rPr>
              <w:t xml:space="preserve"> = </w:t>
            </w:r>
          </w:p>
        </w:tc>
        <w:tc>
          <w:tcPr>
            <w:tcW w:w="875" w:type="pct"/>
            <w:vAlign w:val="center"/>
          </w:tcPr>
          <w:p w:rsidR="009C01F8" w:rsidRDefault="009C01F8" w:rsidP="009C01F8">
            <w:pPr>
              <w:jc w:val="both"/>
              <w:rPr>
                <w:rFonts w:ascii="Tahoma" w:hAnsi="Tahoma" w:cs="Tahoma"/>
                <w:noProof/>
                <w:spacing w:val="-2"/>
              </w:rPr>
            </w:pPr>
          </w:p>
        </w:tc>
      </w:tr>
      <w:tr w:rsidR="009C01F8" w:rsidRPr="005C28AB" w:rsidTr="009C01F8">
        <w:trPr>
          <w:trHeight w:val="518"/>
        </w:trPr>
        <w:tc>
          <w:tcPr>
            <w:tcW w:w="2241" w:type="pct"/>
          </w:tcPr>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Default="009C01F8" w:rsidP="00700BE5">
            <w:pPr>
              <w:jc w:val="center"/>
              <w:rPr>
                <w:rFonts w:ascii="Tahoma" w:hAnsi="Tahoma" w:cs="Tahoma"/>
                <w:noProof/>
                <w:spacing w:val="-2"/>
              </w:rPr>
            </w:pPr>
          </w:p>
          <w:p w:rsidR="009C01F8" w:rsidRPr="00BA0FCF" w:rsidRDefault="009C01F8" w:rsidP="00700BE5">
            <w:pPr>
              <w:jc w:val="center"/>
              <w:rPr>
                <w:rFonts w:ascii="Tahoma" w:hAnsi="Tahoma" w:cs="Tahoma"/>
                <w:noProof/>
                <w:spacing w:val="-2"/>
              </w:rPr>
            </w:pPr>
          </w:p>
        </w:tc>
        <w:tc>
          <w:tcPr>
            <w:tcW w:w="158" w:type="pct"/>
          </w:tcPr>
          <w:p w:rsidR="009C01F8" w:rsidRDefault="009C01F8" w:rsidP="00700BE5">
            <w:pPr>
              <w:jc w:val="right"/>
              <w:rPr>
                <w:rFonts w:ascii="Tahoma" w:hAnsi="Tahoma" w:cs="Tahoma"/>
                <w:i/>
                <w:noProof/>
                <w:spacing w:val="-2"/>
              </w:rPr>
            </w:pPr>
            <w:r>
              <w:rPr>
                <w:rFonts w:ascii="Tahoma" w:hAnsi="Tahoma" w:cs="Tahoma"/>
                <w:i/>
                <w:noProof/>
                <w:spacing w:val="-2"/>
              </w:rPr>
              <w:lastRenderedPageBreak/>
              <w:t>   </w:t>
            </w:r>
          </w:p>
        </w:tc>
        <w:tc>
          <w:tcPr>
            <w:tcW w:w="364" w:type="pct"/>
            <w:vAlign w:val="center"/>
          </w:tcPr>
          <w:p w:rsidR="009C01F8" w:rsidRDefault="009C01F8" w:rsidP="00700BE5">
            <w:pPr>
              <w:jc w:val="right"/>
              <w:rPr>
                <w:rFonts w:ascii="Tahoma" w:hAnsi="Tahoma" w:cs="Tahoma"/>
                <w:i/>
                <w:noProof/>
                <w:spacing w:val="-2"/>
              </w:rPr>
            </w:pPr>
          </w:p>
        </w:tc>
        <w:tc>
          <w:tcPr>
            <w:tcW w:w="875" w:type="pct"/>
            <w:vAlign w:val="center"/>
          </w:tcPr>
          <w:p w:rsidR="009C01F8" w:rsidRDefault="00B35A11" w:rsidP="00700BE5">
            <w:pPr>
              <w:rPr>
                <w:rFonts w:ascii="Tahoma" w:hAnsi="Tahoma" w:cs="Tahoma"/>
                <w:noProof/>
                <w:spacing w:val="-2"/>
              </w:rPr>
            </w:pPr>
            <w:r>
              <w:rPr>
                <w:rFonts w:ascii="Tahoma" w:hAnsi="Tahoma" w:cs="Tahoma"/>
                <w:noProof/>
                <w:spacing w:val="-2"/>
              </w:rPr>
              <w:t xml:space="preserve">         </w:t>
            </w:r>
            <w:r w:rsidR="009C01F8">
              <w:rPr>
                <w:rFonts w:ascii="Tahoma" w:hAnsi="Tahoma" w:cs="Tahoma"/>
                <w:noProof/>
                <w:spacing w:val="-2"/>
              </w:rPr>
              <w:t>         </w:t>
            </w:r>
          </w:p>
        </w:tc>
        <w:tc>
          <w:tcPr>
            <w:tcW w:w="487" w:type="pct"/>
            <w:vAlign w:val="center"/>
          </w:tcPr>
          <w:p w:rsidR="009C01F8" w:rsidRDefault="009C01F8" w:rsidP="00700BE5">
            <w:pPr>
              <w:jc w:val="right"/>
              <w:rPr>
                <w:rFonts w:ascii="Tahoma" w:hAnsi="Tahoma" w:cs="Tahoma"/>
                <w:i/>
                <w:noProof/>
                <w:spacing w:val="-2"/>
              </w:rPr>
            </w:pPr>
          </w:p>
        </w:tc>
        <w:tc>
          <w:tcPr>
            <w:tcW w:w="875" w:type="pct"/>
            <w:vAlign w:val="center"/>
          </w:tcPr>
          <w:p w:rsidR="009C01F8" w:rsidRDefault="00B35A11" w:rsidP="00700BE5">
            <w:pPr>
              <w:rPr>
                <w:rFonts w:ascii="Tahoma" w:hAnsi="Tahoma" w:cs="Tahoma"/>
                <w:noProof/>
                <w:spacing w:val="-2"/>
              </w:rPr>
            </w:pPr>
            <w:r>
              <w:rPr>
                <w:rFonts w:ascii="Tahoma" w:hAnsi="Tahoma" w:cs="Tahoma"/>
                <w:noProof/>
                <w:spacing w:val="-2"/>
              </w:rPr>
              <w:t xml:space="preserve">         </w:t>
            </w:r>
            <w:r w:rsidR="009C01F8">
              <w:rPr>
                <w:rFonts w:ascii="Tahoma" w:hAnsi="Tahoma" w:cs="Tahoma"/>
                <w:noProof/>
                <w:spacing w:val="-2"/>
              </w:rPr>
              <w:t>         </w:t>
            </w:r>
          </w:p>
        </w:tc>
      </w:tr>
    </w:tbl>
    <w:p w:rsidR="00BF796E" w:rsidRDefault="00BF796E" w:rsidP="00C61455">
      <w:pPr>
        <w:spacing w:after="200" w:line="276" w:lineRule="auto"/>
        <w:rPr>
          <w:rFonts w:ascii="Tahoma" w:hAnsi="Tahoma" w:cs="Tahoma"/>
          <w:spacing w:val="-2"/>
        </w:rPr>
      </w:pPr>
    </w:p>
    <w:p w:rsidR="00BF796E" w:rsidRDefault="00BF796E">
      <w:pPr>
        <w:spacing w:after="200" w:line="276" w:lineRule="auto"/>
        <w:rPr>
          <w:rFonts w:ascii="Tahoma" w:hAnsi="Tahoma" w:cs="Tahoma"/>
          <w:spacing w:val="-2"/>
        </w:rPr>
      </w:pPr>
    </w:p>
    <w:p w:rsidR="00CE32BD" w:rsidRDefault="00CE32BD">
      <w:pPr>
        <w:spacing w:after="200" w:line="276" w:lineRule="auto"/>
        <w:rPr>
          <w:rFonts w:ascii="Tahoma" w:hAnsi="Tahoma" w:cs="Tahoma"/>
          <w:spacing w:val="-2"/>
        </w:rPr>
      </w:pPr>
      <w:r>
        <w:rPr>
          <w:rFonts w:ascii="Tahoma" w:hAnsi="Tahoma" w:cs="Tahoma"/>
          <w:spacing w:val="-2"/>
        </w:rPr>
        <w:br w:type="page"/>
      </w:r>
    </w:p>
    <w:p w:rsidR="00101F5E" w:rsidRDefault="004F2462" w:rsidP="00101F5E">
      <w:pPr>
        <w:pStyle w:val="NormalWeb"/>
        <w:spacing w:before="0" w:beforeAutospacing="0" w:after="120" w:afterAutospacing="0"/>
        <w:jc w:val="right"/>
        <w:rPr>
          <w:rFonts w:ascii="Arial" w:hAnsi="Arial" w:cs="Arial"/>
          <w:b/>
          <w:bCs/>
          <w:color w:val="000000"/>
          <w:sz w:val="32"/>
          <w:szCs w:val="32"/>
        </w:rPr>
      </w:pPr>
      <w:hyperlink w:anchor="TaskList" w:history="1">
        <w:proofErr w:type="gramStart"/>
        <w:r w:rsidR="00101F5E" w:rsidRPr="009C340B">
          <w:rPr>
            <w:rStyle w:val="Hyperlink"/>
            <w:rFonts w:ascii="Tahoma" w:eastAsia="Calibri" w:hAnsi="Tahoma" w:cs="Tahoma"/>
            <w:sz w:val="20"/>
            <w:szCs w:val="20"/>
          </w:rPr>
          <w:t>back</w:t>
        </w:r>
        <w:proofErr w:type="gramEnd"/>
        <w:r w:rsidR="00101F5E" w:rsidRPr="009C340B">
          <w:rPr>
            <w:rStyle w:val="Hyperlink"/>
            <w:rFonts w:ascii="Tahoma" w:eastAsia="Calibri" w:hAnsi="Tahoma" w:cs="Tahoma"/>
            <w:sz w:val="20"/>
            <w:szCs w:val="20"/>
          </w:rPr>
          <w:t xml:space="preserve"> to task list</w:t>
        </w:r>
      </w:hyperlink>
    </w:p>
    <w:p w:rsidR="00CE32BD" w:rsidRDefault="00CE32BD" w:rsidP="00101F5E">
      <w:pPr>
        <w:pStyle w:val="NormalWeb"/>
        <w:spacing w:before="0" w:beforeAutospacing="0" w:after="0" w:afterAutospacing="0"/>
        <w:jc w:val="center"/>
      </w:pPr>
      <w:bookmarkStart w:id="33" w:name="SunPath"/>
      <w:r>
        <w:rPr>
          <w:rFonts w:ascii="Arial" w:hAnsi="Arial" w:cs="Arial"/>
          <w:b/>
          <w:bCs/>
          <w:color w:val="000000"/>
          <w:sz w:val="32"/>
          <w:szCs w:val="32"/>
        </w:rPr>
        <w:t>Architecture – Discover Design</w:t>
      </w:r>
      <w:bookmarkEnd w:id="33"/>
    </w:p>
    <w:p w:rsidR="00CE32BD" w:rsidRDefault="00101F5E" w:rsidP="00101F5E">
      <w:pPr>
        <w:pStyle w:val="NormalWeb"/>
        <w:spacing w:before="0" w:beforeAutospacing="0" w:after="0" w:afterAutospacing="0"/>
        <w:jc w:val="center"/>
      </w:pPr>
      <w:r>
        <w:rPr>
          <w:b/>
          <w:bCs/>
          <w:color w:val="000000"/>
          <w:sz w:val="32"/>
          <w:szCs w:val="32"/>
        </w:rPr>
        <w:t>Sun Path</w:t>
      </w:r>
    </w:p>
    <w:p w:rsidR="00CE32BD" w:rsidRDefault="00CE32BD" w:rsidP="00CE32BD">
      <w:pPr>
        <w:pStyle w:val="NormalWeb"/>
        <w:spacing w:before="0" w:beforeAutospacing="0" w:after="0" w:afterAutospacing="0"/>
        <w:jc w:val="center"/>
      </w:pPr>
      <w:r>
        <w:rPr>
          <w:rFonts w:ascii="Arial" w:hAnsi="Arial" w:cs="Arial"/>
          <w:color w:val="000000"/>
          <w:sz w:val="23"/>
          <w:szCs w:val="23"/>
        </w:rPr>
        <w:t>(From:</w:t>
      </w:r>
      <w:hyperlink r:id="rId80" w:history="1">
        <w:r>
          <w:rPr>
            <w:rStyle w:val="Hyperlink"/>
            <w:rFonts w:ascii="Arial" w:hAnsi="Arial" w:cs="Arial"/>
            <w:color w:val="000000"/>
            <w:sz w:val="23"/>
            <w:szCs w:val="23"/>
          </w:rPr>
          <w:t xml:space="preserve"> </w:t>
        </w:r>
        <w:r>
          <w:rPr>
            <w:rStyle w:val="Hyperlink"/>
            <w:rFonts w:ascii="Arial" w:hAnsi="Arial" w:cs="Arial"/>
            <w:color w:val="1155CC"/>
            <w:sz w:val="23"/>
            <w:szCs w:val="23"/>
          </w:rPr>
          <w:t>http://discoverdesign.org/discover/math/sun-path</w:t>
        </w:r>
      </w:hyperlink>
      <w:r>
        <w:rPr>
          <w:rFonts w:ascii="Arial" w:hAnsi="Arial" w:cs="Arial"/>
          <w:color w:val="000000"/>
          <w:sz w:val="23"/>
          <w:szCs w:val="23"/>
        </w:rPr>
        <w:t>)</w:t>
      </w:r>
    </w:p>
    <w:p w:rsidR="00CE32BD" w:rsidRDefault="00CE32BD" w:rsidP="00CE32BD"/>
    <w:p w:rsidR="00CE32BD" w:rsidRDefault="00CE32BD" w:rsidP="00CE32BD">
      <w:pPr>
        <w:pStyle w:val="NormalWeb"/>
        <w:spacing w:before="0" w:beforeAutospacing="0" w:after="0" w:afterAutospacing="0"/>
      </w:pPr>
      <w:r>
        <w:rPr>
          <w:b/>
          <w:bCs/>
          <w:color w:val="000000"/>
          <w:sz w:val="23"/>
          <w:szCs w:val="23"/>
        </w:rPr>
        <w:t>Name: ______________________________________</w:t>
      </w:r>
    </w:p>
    <w:p w:rsidR="00CE32BD" w:rsidRDefault="00CE32BD" w:rsidP="00CE32BD"/>
    <w:p w:rsidR="00CE32BD" w:rsidRDefault="00CE32BD" w:rsidP="00CE32BD">
      <w:pPr>
        <w:pStyle w:val="NormalWeb"/>
        <w:spacing w:before="0" w:beforeAutospacing="0" w:after="0" w:afterAutospacing="0"/>
      </w:pPr>
      <w:r>
        <w:rPr>
          <w:b/>
          <w:bCs/>
          <w:color w:val="000000"/>
          <w:sz w:val="23"/>
          <w:szCs w:val="23"/>
        </w:rPr>
        <w:t xml:space="preserve">Essential Question: </w:t>
      </w:r>
      <w:r>
        <w:rPr>
          <w:b/>
          <w:bCs/>
          <w:color w:val="000000"/>
        </w:rPr>
        <w:t xml:space="preserve">How can a school </w:t>
      </w:r>
      <w:proofErr w:type="gramStart"/>
      <w:r>
        <w:rPr>
          <w:b/>
          <w:bCs/>
          <w:color w:val="000000"/>
        </w:rPr>
        <w:t>be</w:t>
      </w:r>
      <w:proofErr w:type="gramEnd"/>
      <w:r>
        <w:rPr>
          <w:b/>
          <w:bCs/>
          <w:color w:val="000000"/>
        </w:rPr>
        <w:t xml:space="preserve"> positioned on its site to take advantage of the path of the sun? </w:t>
      </w:r>
    </w:p>
    <w:p w:rsidR="00CE32BD" w:rsidRDefault="00CE32BD" w:rsidP="00CE32BD"/>
    <w:p w:rsidR="00CE32BD" w:rsidRDefault="00CE32BD" w:rsidP="00CE32BD">
      <w:pPr>
        <w:pStyle w:val="NormalWeb"/>
        <w:spacing w:before="0" w:beforeAutospacing="0" w:after="0" w:afterAutospacing="0"/>
      </w:pPr>
      <w:r>
        <w:rPr>
          <w:color w:val="000000"/>
          <w:sz w:val="23"/>
          <w:szCs w:val="23"/>
        </w:rPr>
        <w:t>Use the Diagrams on the Website: DiscoverDesign.org to answer the following questions:</w:t>
      </w:r>
    </w:p>
    <w:p w:rsidR="00CE32BD" w:rsidRDefault="00CE32BD" w:rsidP="00CE32BD"/>
    <w:p w:rsidR="00CE32BD" w:rsidRDefault="00CE32BD" w:rsidP="00CE32BD">
      <w:pPr>
        <w:pStyle w:val="NormalWeb"/>
        <w:spacing w:before="0" w:beforeAutospacing="0" w:after="0" w:afterAutospacing="0"/>
      </w:pPr>
      <w:r>
        <w:rPr>
          <w:b/>
          <w:bCs/>
          <w:color w:val="000000"/>
          <w:sz w:val="23"/>
          <w:szCs w:val="23"/>
        </w:rPr>
        <w:t xml:space="preserve">Use Diagram </w:t>
      </w:r>
      <w:proofErr w:type="gramStart"/>
      <w:r>
        <w:rPr>
          <w:b/>
          <w:bCs/>
          <w:color w:val="000000"/>
          <w:sz w:val="23"/>
          <w:szCs w:val="23"/>
        </w:rPr>
        <w:t>A</w:t>
      </w:r>
      <w:proofErr w:type="gramEnd"/>
      <w:r>
        <w:rPr>
          <w:b/>
          <w:bCs/>
          <w:color w:val="000000"/>
          <w:sz w:val="23"/>
          <w:szCs w:val="23"/>
        </w:rPr>
        <w:t xml:space="preserve">, showing the imaginary town of </w:t>
      </w:r>
      <w:proofErr w:type="spellStart"/>
      <w:r>
        <w:rPr>
          <w:b/>
          <w:bCs/>
          <w:color w:val="000000"/>
          <w:sz w:val="23"/>
          <w:szCs w:val="23"/>
        </w:rPr>
        <w:t>Sunnyville</w:t>
      </w:r>
      <w:proofErr w:type="spellEnd"/>
      <w:r>
        <w:rPr>
          <w:b/>
          <w:bCs/>
          <w:color w:val="000000"/>
          <w:sz w:val="23"/>
          <w:szCs w:val="23"/>
        </w:rPr>
        <w:t>, USA, to answer the questions below.</w:t>
      </w:r>
      <w:r>
        <w:rPr>
          <w:noProof/>
        </w:rPr>
        <w:drawing>
          <wp:inline distT="0" distB="0" distL="0" distR="0">
            <wp:extent cx="4143375" cy="3105150"/>
            <wp:effectExtent l="0" t="0" r="9525" b="0"/>
            <wp:docPr id="9" name="Picture 9" descr="https://lh6.googleusercontent.com/EodOKqrcZMTuYYF2DKsgJHW289H-k_sivMiepq3nH1ElvopH6JNSHGVOInfKXh0wV1KrgAn_MLTB0Y9TFKchgFUmoY2deAVzzncCcWJWE0akOXUbouks6Z2kQ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6.googleusercontent.com/EodOKqrcZMTuYYF2DKsgJHW289H-k_sivMiepq3nH1ElvopH6JNSHGVOInfKXh0wV1KrgAn_MLTB0Y9TFKchgFUmoY2deAVzzncCcWJWE0akOXUbouks6Z2kQw"/>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143375" cy="3105150"/>
                    </a:xfrm>
                    <a:prstGeom prst="rect">
                      <a:avLst/>
                    </a:prstGeom>
                    <a:noFill/>
                    <a:ln>
                      <a:noFill/>
                    </a:ln>
                  </pic:spPr>
                </pic:pic>
              </a:graphicData>
            </a:graphic>
          </wp:inline>
        </w:drawing>
      </w:r>
    </w:p>
    <w:p w:rsidR="00CE32BD" w:rsidRDefault="00CE32BD" w:rsidP="00CE32BD">
      <w:pPr>
        <w:pStyle w:val="NormalWeb"/>
        <w:spacing w:before="0" w:beforeAutospacing="0" w:after="0" w:afterAutospacing="0" w:line="480" w:lineRule="auto"/>
      </w:pPr>
      <w:r>
        <w:rPr>
          <w:b/>
          <w:bCs/>
          <w:color w:val="000000"/>
        </w:rPr>
        <w:t>1.</w:t>
      </w:r>
      <w:r>
        <w:rPr>
          <w:color w:val="000000"/>
        </w:rPr>
        <w:t xml:space="preserve"> What time is sunrise on June 21 in </w:t>
      </w:r>
      <w:proofErr w:type="spellStart"/>
      <w:r>
        <w:rPr>
          <w:color w:val="000000"/>
        </w:rPr>
        <w:t>Sunnyville</w:t>
      </w:r>
      <w:proofErr w:type="spellEnd"/>
      <w:r>
        <w:rPr>
          <w:color w:val="000000"/>
        </w:rPr>
        <w:t>?</w:t>
      </w:r>
    </w:p>
    <w:p w:rsidR="00CE32BD" w:rsidRDefault="00CE32BD" w:rsidP="00CE32BD">
      <w:pPr>
        <w:pStyle w:val="NormalWeb"/>
        <w:spacing w:before="0" w:beforeAutospacing="0" w:after="0" w:afterAutospacing="0" w:line="480" w:lineRule="auto"/>
      </w:pPr>
      <w:r>
        <w:rPr>
          <w:b/>
          <w:bCs/>
          <w:color w:val="000000"/>
        </w:rPr>
        <w:t>2.</w:t>
      </w:r>
      <w:r>
        <w:rPr>
          <w:color w:val="000000"/>
        </w:rPr>
        <w:t xml:space="preserve"> What time is sunset on June 21 in </w:t>
      </w:r>
      <w:proofErr w:type="spellStart"/>
      <w:r>
        <w:rPr>
          <w:color w:val="000000"/>
        </w:rPr>
        <w:t>Sunnyville</w:t>
      </w:r>
      <w:proofErr w:type="spellEnd"/>
      <w:r>
        <w:rPr>
          <w:color w:val="000000"/>
        </w:rPr>
        <w:t>?</w:t>
      </w:r>
    </w:p>
    <w:p w:rsidR="00CE32BD" w:rsidRDefault="00CE32BD" w:rsidP="00CE32BD">
      <w:pPr>
        <w:pStyle w:val="NormalWeb"/>
        <w:spacing w:before="0" w:beforeAutospacing="0" w:after="0" w:afterAutospacing="0" w:line="480" w:lineRule="auto"/>
      </w:pPr>
      <w:r>
        <w:rPr>
          <w:b/>
          <w:bCs/>
          <w:color w:val="000000"/>
        </w:rPr>
        <w:t>3.</w:t>
      </w:r>
      <w:r>
        <w:rPr>
          <w:color w:val="000000"/>
        </w:rPr>
        <w:t xml:space="preserve"> How many total hours of sunlight does </w:t>
      </w:r>
      <w:proofErr w:type="spellStart"/>
      <w:r>
        <w:rPr>
          <w:color w:val="000000"/>
        </w:rPr>
        <w:t>Sunnyville</w:t>
      </w:r>
      <w:proofErr w:type="spellEnd"/>
      <w:r>
        <w:rPr>
          <w:color w:val="000000"/>
        </w:rPr>
        <w:t xml:space="preserve"> receive on June 21?</w:t>
      </w:r>
    </w:p>
    <w:p w:rsidR="00CE32BD" w:rsidRDefault="00CE32BD" w:rsidP="00CE32BD">
      <w:pPr>
        <w:pStyle w:val="NormalWeb"/>
        <w:spacing w:before="0" w:beforeAutospacing="0" w:after="0" w:afterAutospacing="0" w:line="480" w:lineRule="auto"/>
      </w:pPr>
      <w:r>
        <w:rPr>
          <w:b/>
          <w:bCs/>
          <w:color w:val="000000"/>
        </w:rPr>
        <w:t>4.</w:t>
      </w:r>
      <w:r>
        <w:rPr>
          <w:color w:val="000000"/>
        </w:rPr>
        <w:t xml:space="preserve"> How many total hours of sunlight does </w:t>
      </w:r>
      <w:proofErr w:type="spellStart"/>
      <w:r>
        <w:rPr>
          <w:color w:val="000000"/>
        </w:rPr>
        <w:t>Sunnyville</w:t>
      </w:r>
      <w:proofErr w:type="spellEnd"/>
      <w:r>
        <w:rPr>
          <w:color w:val="000000"/>
        </w:rPr>
        <w:t xml:space="preserve"> receive on December 21?</w:t>
      </w:r>
    </w:p>
    <w:p w:rsidR="00CE32BD" w:rsidRDefault="00CE32BD" w:rsidP="00CE32BD">
      <w:pPr>
        <w:pStyle w:val="NormalWeb"/>
        <w:spacing w:before="0" w:beforeAutospacing="0" w:after="0" w:afterAutospacing="0" w:line="480" w:lineRule="auto"/>
      </w:pPr>
      <w:r>
        <w:rPr>
          <w:b/>
          <w:bCs/>
          <w:color w:val="000000"/>
        </w:rPr>
        <w:t>5.</w:t>
      </w:r>
      <w:r>
        <w:rPr>
          <w:color w:val="000000"/>
        </w:rPr>
        <w:t xml:space="preserve"> How many more hours of sunlight does </w:t>
      </w:r>
      <w:proofErr w:type="spellStart"/>
      <w:r>
        <w:rPr>
          <w:color w:val="000000"/>
        </w:rPr>
        <w:t>Sunnyville</w:t>
      </w:r>
      <w:proofErr w:type="spellEnd"/>
      <w:r>
        <w:rPr>
          <w:color w:val="000000"/>
        </w:rPr>
        <w:t xml:space="preserve"> enjoy on June 21 than on December 21 each year?</w:t>
      </w:r>
    </w:p>
    <w:p w:rsidR="00CE32BD" w:rsidRDefault="00CE32BD" w:rsidP="00CE32BD">
      <w:pPr>
        <w:pStyle w:val="NormalWeb"/>
        <w:spacing w:before="0" w:beforeAutospacing="0" w:after="0" w:afterAutospacing="0" w:line="480" w:lineRule="auto"/>
      </w:pPr>
      <w:r>
        <w:rPr>
          <w:b/>
          <w:bCs/>
          <w:color w:val="000000"/>
        </w:rPr>
        <w:t>6.</w:t>
      </w:r>
      <w:r>
        <w:rPr>
          <w:color w:val="000000"/>
        </w:rPr>
        <w:t xml:space="preserve"> Suppose that the principal of </w:t>
      </w:r>
      <w:proofErr w:type="spellStart"/>
      <w:r>
        <w:rPr>
          <w:color w:val="000000"/>
        </w:rPr>
        <w:t>Sunnyville</w:t>
      </w:r>
      <w:proofErr w:type="spellEnd"/>
      <w:r>
        <w:rPr>
          <w:color w:val="000000"/>
        </w:rPr>
        <w:t xml:space="preserve"> High School arrives at the school each day at 6:45am. Is she ever traveling to school in the dark? Explain your answer.</w:t>
      </w:r>
    </w:p>
    <w:p w:rsidR="00CE32BD" w:rsidRDefault="00CE32BD" w:rsidP="00CE32BD">
      <w:pPr>
        <w:pStyle w:val="NormalWeb"/>
        <w:spacing w:before="0" w:beforeAutospacing="0" w:after="0" w:afterAutospacing="0" w:line="480" w:lineRule="auto"/>
      </w:pPr>
      <w:r>
        <w:rPr>
          <w:b/>
          <w:bCs/>
          <w:color w:val="000000"/>
        </w:rPr>
        <w:lastRenderedPageBreak/>
        <w:t>7.</w:t>
      </w:r>
      <w:r>
        <w:rPr>
          <w:color w:val="000000"/>
        </w:rPr>
        <w:t xml:space="preserve"> Is she always traveling to school in the dark? Explain your answer.</w:t>
      </w:r>
    </w:p>
    <w:p w:rsidR="00CE32BD" w:rsidRDefault="00CE32BD" w:rsidP="00CE32BD">
      <w:pPr>
        <w:pStyle w:val="NormalWeb"/>
        <w:spacing w:before="0" w:beforeAutospacing="0" w:after="0" w:afterAutospacing="0" w:line="480" w:lineRule="auto"/>
      </w:pPr>
      <w:r>
        <w:rPr>
          <w:b/>
          <w:bCs/>
          <w:color w:val="000000"/>
        </w:rPr>
        <w:t>8.</w:t>
      </w:r>
      <w:r>
        <w:rPr>
          <w:color w:val="000000"/>
        </w:rPr>
        <w:t xml:space="preserve"> On St. Patrick’s Day (March 17) in </w:t>
      </w:r>
      <w:proofErr w:type="spellStart"/>
      <w:r>
        <w:rPr>
          <w:color w:val="000000"/>
        </w:rPr>
        <w:t>Sunnyville</w:t>
      </w:r>
      <w:proofErr w:type="spellEnd"/>
      <w:r>
        <w:rPr>
          <w:color w:val="000000"/>
        </w:rPr>
        <w:t>, the sun rises at 6:52 am and sets at 6:45 pm. On Diagram A, sketch the arc representing the sun path and the amount of sunlight on St. Patrick’s Day.</w:t>
      </w:r>
    </w:p>
    <w:p w:rsidR="00CE32BD" w:rsidRDefault="00CE32BD" w:rsidP="00CE32BD"/>
    <w:p w:rsidR="00CE32BD" w:rsidRDefault="00CE32BD" w:rsidP="00CE32BD">
      <w:pPr>
        <w:pStyle w:val="NormalWeb"/>
        <w:spacing w:before="0" w:beforeAutospacing="0" w:after="0" w:afterAutospacing="0"/>
        <w:jc w:val="center"/>
      </w:pPr>
      <w:r>
        <w:rPr>
          <w:b/>
          <w:bCs/>
          <w:color w:val="000000"/>
        </w:rPr>
        <w:t xml:space="preserve">Use Diagram B, Diagram C, and Diagram D to answer the questions below. Diagram B illustrates the path of the sun in the sky of New York City as well the sunrise and sunset times for June 21 and December 21. Diagram C and Diagram D also illustrate New York City, but are missing dates. Match the possible dates below with the approximate diagram. </w:t>
      </w:r>
      <w:r>
        <w:rPr>
          <w:b/>
          <w:bCs/>
          <w:i/>
          <w:iCs/>
          <w:color w:val="000000"/>
        </w:rPr>
        <w:t>You will not use all the answers.</w:t>
      </w:r>
    </w:p>
    <w:p w:rsidR="00CE32BD" w:rsidRDefault="00CE32BD" w:rsidP="00CE32BD">
      <w:pPr>
        <w:jc w:val="center"/>
      </w:pPr>
      <w:r>
        <w:br/>
      </w:r>
      <w:r>
        <w:rPr>
          <w:noProof/>
        </w:rPr>
        <w:drawing>
          <wp:inline distT="0" distB="0" distL="0" distR="0">
            <wp:extent cx="4133850" cy="3095625"/>
            <wp:effectExtent l="0" t="0" r="0" b="9525"/>
            <wp:docPr id="8" name="Picture 8" descr="https://lh4.googleusercontent.com/N9Qn4DNdgIEYMWms0pZ3KEDQ9EJvy4DFKdAgb5w5bX_cqADFSs9HZVVynUfEQYW5w1U2cRMcbeLxKZg4Z1cmj-W4XRr07IYTLcnv__iFAfotI7zqCHyk0J-X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4.googleusercontent.com/N9Qn4DNdgIEYMWms0pZ3KEDQ9EJvy4DFKdAgb5w5bX_cqADFSs9HZVVynUfEQYW5w1U2cRMcbeLxKZg4Z1cmj-W4XRr07IYTLcnv__iFAfotI7zqCHyk0J-XV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133850" cy="3095625"/>
                    </a:xfrm>
                    <a:prstGeom prst="rect">
                      <a:avLst/>
                    </a:prstGeom>
                    <a:noFill/>
                    <a:ln>
                      <a:noFill/>
                    </a:ln>
                  </pic:spPr>
                </pic:pic>
              </a:graphicData>
            </a:graphic>
          </wp:inline>
        </w:drawing>
      </w:r>
    </w:p>
    <w:p w:rsidR="00CE32BD" w:rsidRDefault="00CE32BD" w:rsidP="00CE32BD"/>
    <w:p w:rsidR="00CE32BD" w:rsidRDefault="00CE32BD" w:rsidP="00CE32BD"/>
    <w:p w:rsidR="00CE32BD" w:rsidRDefault="00CE32BD" w:rsidP="00CE32BD"/>
    <w:p w:rsidR="00CE32BD" w:rsidRDefault="00CE32BD" w:rsidP="00CE32BD"/>
    <w:p w:rsidR="00CE32BD" w:rsidRDefault="00CE32BD" w:rsidP="00CE32BD"/>
    <w:p w:rsidR="00CE32BD" w:rsidRDefault="00CE32BD" w:rsidP="00CE32BD">
      <w:pPr>
        <w:jc w:val="center"/>
      </w:pPr>
      <w:r>
        <w:rPr>
          <w:noProof/>
        </w:rPr>
        <w:lastRenderedPageBreak/>
        <w:drawing>
          <wp:inline distT="0" distB="0" distL="0" distR="0">
            <wp:extent cx="4133850" cy="3095625"/>
            <wp:effectExtent l="0" t="0" r="0" b="9525"/>
            <wp:docPr id="7" name="Picture 7" descr="https://lh4.googleusercontent.com/XyIyycbXD4MMZv5N-odCW2NvsxrEFGGAUx_UaN_9oML_TBDjmR4v9nw_aJXjuT75D1Y-ZkYYtxVf_P4Gs5IvZh6eXCUEq-GscnLozpKx8LO9fpIfOequrFy3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4.googleusercontent.com/XyIyycbXD4MMZv5N-odCW2NvsxrEFGGAUx_UaN_9oML_TBDjmR4v9nw_aJXjuT75D1Y-ZkYYtxVf_P4Gs5IvZh6eXCUEq-GscnLozpKx8LO9fpIfOequrFy3SA"/>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33850" cy="3095625"/>
                    </a:xfrm>
                    <a:prstGeom prst="rect">
                      <a:avLst/>
                    </a:prstGeom>
                    <a:noFill/>
                    <a:ln>
                      <a:noFill/>
                    </a:ln>
                  </pic:spPr>
                </pic:pic>
              </a:graphicData>
            </a:graphic>
          </wp:inline>
        </w:drawing>
      </w:r>
    </w:p>
    <w:p w:rsidR="00CE32BD" w:rsidRDefault="00CE32BD" w:rsidP="00CE32BD">
      <w:pPr>
        <w:jc w:val="center"/>
      </w:pPr>
      <w:r>
        <w:rPr>
          <w:noProof/>
        </w:rPr>
        <w:drawing>
          <wp:inline distT="0" distB="0" distL="0" distR="0">
            <wp:extent cx="3657600" cy="2743200"/>
            <wp:effectExtent l="0" t="0" r="0" b="0"/>
            <wp:docPr id="6" name="Picture 6" descr="https://lh5.googleusercontent.com/t4Wvdlk41KS-PwZC_yzQtd05799Ve21i0drYZFq2Ug4D8K4OLBwBUMrQzXjdeNFdLw_dWRKy1c-xccgjEUyuMBRzFkXYLdNBMh4-swU-BgYZ-JLJMYm_cAUd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5.googleusercontent.com/t4Wvdlk41KS-PwZC_yzQtd05799Ve21i0drYZFq2Ug4D8K4OLBwBUMrQzXjdeNFdLw_dWRKy1c-xccgjEUyuMBRzFkXYLdNBMh4-swU-BgYZ-JLJMYm_cAUdGQ"/>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rsidR="00CE32BD" w:rsidRDefault="00CE32BD" w:rsidP="00CE32BD">
      <w:pPr>
        <w:pStyle w:val="NormalWeb"/>
        <w:spacing w:before="0" w:beforeAutospacing="0" w:after="0" w:afterAutospacing="0" w:line="480" w:lineRule="auto"/>
      </w:pPr>
      <w:r>
        <w:rPr>
          <w:b/>
          <w:bCs/>
          <w:color w:val="000000"/>
        </w:rPr>
        <w:t>9a.</w:t>
      </w:r>
      <w:r>
        <w:rPr>
          <w:color w:val="000000"/>
        </w:rPr>
        <w:t xml:space="preserve"> March 21 and September 23</w:t>
      </w:r>
    </w:p>
    <w:p w:rsidR="00CE32BD" w:rsidRDefault="00CE32BD" w:rsidP="00CE32BD">
      <w:pPr>
        <w:pStyle w:val="NormalWeb"/>
        <w:spacing w:before="0" w:beforeAutospacing="0" w:after="0" w:afterAutospacing="0" w:line="480" w:lineRule="auto"/>
      </w:pPr>
      <w:r>
        <w:rPr>
          <w:b/>
          <w:bCs/>
          <w:color w:val="000000"/>
        </w:rPr>
        <w:t>9b.</w:t>
      </w:r>
      <w:r>
        <w:rPr>
          <w:color w:val="000000"/>
        </w:rPr>
        <w:t xml:space="preserve"> November 15 and December 21</w:t>
      </w:r>
    </w:p>
    <w:p w:rsidR="00CE32BD" w:rsidRDefault="00CE32BD" w:rsidP="00CE32BD">
      <w:pPr>
        <w:pStyle w:val="NormalWeb"/>
        <w:spacing w:before="0" w:beforeAutospacing="0" w:after="0" w:afterAutospacing="0" w:line="480" w:lineRule="auto"/>
      </w:pPr>
      <w:r>
        <w:rPr>
          <w:b/>
          <w:bCs/>
          <w:color w:val="000000"/>
        </w:rPr>
        <w:t>9c.</w:t>
      </w:r>
      <w:r>
        <w:rPr>
          <w:color w:val="000000"/>
        </w:rPr>
        <w:t xml:space="preserve"> June 21 and August 1</w:t>
      </w:r>
    </w:p>
    <w:p w:rsidR="00CE32BD" w:rsidRDefault="00CE32BD" w:rsidP="00CE32BD">
      <w:pPr>
        <w:pStyle w:val="NormalWeb"/>
        <w:spacing w:before="0" w:beforeAutospacing="0" w:after="0" w:afterAutospacing="0" w:line="480" w:lineRule="auto"/>
      </w:pPr>
      <w:r>
        <w:rPr>
          <w:b/>
          <w:bCs/>
          <w:color w:val="000000"/>
        </w:rPr>
        <w:t>10.</w:t>
      </w:r>
      <w:r>
        <w:rPr>
          <w:color w:val="000000"/>
        </w:rPr>
        <w:t xml:space="preserve"> In Diagram D, the two arcs are almost the same length. What does this tell you about the amount of sunlight in New York City on those two days? Explain your answer.</w:t>
      </w:r>
    </w:p>
    <w:p w:rsidR="00CE32BD" w:rsidRDefault="00CE32BD" w:rsidP="00CE32BD"/>
    <w:p w:rsidR="00CE32BD" w:rsidRDefault="00CE32BD" w:rsidP="00CE32BD">
      <w:pPr>
        <w:pStyle w:val="NormalWeb"/>
        <w:spacing w:before="0" w:beforeAutospacing="0" w:after="0" w:afterAutospacing="0"/>
        <w:jc w:val="center"/>
      </w:pPr>
      <w:r>
        <w:rPr>
          <w:b/>
          <w:bCs/>
          <w:color w:val="000000"/>
        </w:rPr>
        <w:lastRenderedPageBreak/>
        <w:t>Use Diagram E illustrating the sun path in Boca Raton, Florida to answer the questions below. Complete Diagram E by adding the dates and sunrise and sunset times in the proper locations.</w:t>
      </w:r>
      <w:r>
        <w:rPr>
          <w:noProof/>
        </w:rPr>
        <w:drawing>
          <wp:inline distT="0" distB="0" distL="0" distR="0">
            <wp:extent cx="3657600" cy="2743200"/>
            <wp:effectExtent l="0" t="0" r="0" b="0"/>
            <wp:docPr id="5" name="Picture 5" descr="https://lh6.googleusercontent.com/0ogYdrEEutQLxHpegzJoQ7DMqD_KIwSqnVWXUF36FuWGHxZmExN8WIWP5QUCtyIgyop2Os4-559-fk3i-S8UgBRpxUucOUz1kiXgRyqr9ksMYjcHfWsZKpL0u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6.googleusercontent.com/0ogYdrEEutQLxHpegzJoQ7DMqD_KIwSqnVWXUF36FuWGHxZmExN8WIWP5QUCtyIgyop2Os4-559-fk3i-S8UgBRpxUucOUz1kiXgRyqr9ksMYjcHfWsZKpL0uQ"/>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rsidR="00CE32BD" w:rsidRDefault="00CE32BD" w:rsidP="00CE32BD">
      <w:pPr>
        <w:pStyle w:val="NormalWeb"/>
        <w:spacing w:before="0" w:beforeAutospacing="0" w:after="0" w:afterAutospacing="0" w:line="480" w:lineRule="auto"/>
      </w:pPr>
      <w:r>
        <w:rPr>
          <w:b/>
          <w:bCs/>
          <w:color w:val="000000"/>
        </w:rPr>
        <w:t>11a.</w:t>
      </w:r>
      <w:r>
        <w:rPr>
          <w:color w:val="000000"/>
        </w:rPr>
        <w:t xml:space="preserve"> February 14 sunrise 6:57 am</w:t>
      </w:r>
    </w:p>
    <w:p w:rsidR="00CE32BD" w:rsidRDefault="00CE32BD" w:rsidP="00CE32BD">
      <w:pPr>
        <w:pStyle w:val="NormalWeb"/>
        <w:spacing w:before="0" w:beforeAutospacing="0" w:after="0" w:afterAutospacing="0" w:line="480" w:lineRule="auto"/>
      </w:pPr>
      <w:r>
        <w:rPr>
          <w:b/>
          <w:bCs/>
          <w:color w:val="000000"/>
        </w:rPr>
        <w:t>11b.</w:t>
      </w:r>
      <w:r>
        <w:rPr>
          <w:color w:val="000000"/>
        </w:rPr>
        <w:t xml:space="preserve"> February 14 sunset 6:12 pm</w:t>
      </w:r>
    </w:p>
    <w:p w:rsidR="00CE32BD" w:rsidRDefault="00CE32BD" w:rsidP="00CE32BD">
      <w:pPr>
        <w:pStyle w:val="NormalWeb"/>
        <w:spacing w:before="0" w:beforeAutospacing="0" w:after="0" w:afterAutospacing="0" w:line="480" w:lineRule="auto"/>
      </w:pPr>
      <w:r>
        <w:rPr>
          <w:b/>
          <w:bCs/>
          <w:color w:val="000000"/>
        </w:rPr>
        <w:t>11c.</w:t>
      </w:r>
      <w:r>
        <w:rPr>
          <w:color w:val="000000"/>
        </w:rPr>
        <w:t xml:space="preserve"> July 4 sunrise 6:32 am</w:t>
      </w:r>
    </w:p>
    <w:p w:rsidR="00CE32BD" w:rsidRDefault="00CE32BD" w:rsidP="00CE32BD">
      <w:pPr>
        <w:pStyle w:val="NormalWeb"/>
        <w:spacing w:before="0" w:beforeAutospacing="0" w:after="0" w:afterAutospacing="0" w:line="480" w:lineRule="auto"/>
      </w:pPr>
      <w:r>
        <w:rPr>
          <w:b/>
          <w:bCs/>
          <w:color w:val="000000"/>
        </w:rPr>
        <w:t>11d.</w:t>
      </w:r>
      <w:r>
        <w:rPr>
          <w:color w:val="000000"/>
        </w:rPr>
        <w:t xml:space="preserve"> July 4 sunset 8:17 pm</w:t>
      </w:r>
    </w:p>
    <w:p w:rsidR="00CE32BD" w:rsidRDefault="00CE32BD" w:rsidP="00CE32BD"/>
    <w:p w:rsidR="00CE32BD" w:rsidRDefault="00CE32BD" w:rsidP="00CE32BD">
      <w:pPr>
        <w:pStyle w:val="NormalWeb"/>
        <w:spacing w:before="0" w:beforeAutospacing="0" w:after="120" w:afterAutospacing="0"/>
      </w:pPr>
      <w:r>
        <w:rPr>
          <w:b/>
          <w:bCs/>
          <w:color w:val="000000"/>
        </w:rPr>
        <w:t>The total number of hours of sunlight a geographic location receives on a particular day of the year depends on its distance from the equator. The chart below lists the sunrise and sunset times and distance north of the equator for four North American cities on February 2 (Groundhog Day). Use this data to answer the questions below</w:t>
      </w:r>
      <w:r>
        <w:rPr>
          <w:color w:val="000000"/>
        </w:rPr>
        <w:t>.</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(Use the chart found at DiscoverDesign.org)</w:t>
      </w:r>
    </w:p>
    <w:p w:rsidR="00CE32BD" w:rsidRDefault="00CE32BD" w:rsidP="00CE32BD">
      <w:pPr>
        <w:pStyle w:val="NormalWeb"/>
        <w:spacing w:before="0" w:beforeAutospacing="0" w:after="120" w:afterAutospacing="0"/>
      </w:pPr>
      <w:r>
        <w:rPr>
          <w:b/>
          <w:bCs/>
          <w:color w:val="000000"/>
        </w:rPr>
        <w:t>12.</w:t>
      </w:r>
      <w:r>
        <w:rPr>
          <w:color w:val="000000"/>
        </w:rPr>
        <w:t xml:space="preserve"> Calculate the total hours and minutes of sunlight in each city on February 2.</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13.</w:t>
      </w:r>
      <w:r>
        <w:rPr>
          <w:color w:val="000000"/>
        </w:rPr>
        <w:t xml:space="preserve"> Which city on the chart receives the least amount of sunlight on February 2?</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 xml:space="preserve">14. </w:t>
      </w:r>
      <w:r>
        <w:rPr>
          <w:color w:val="000000"/>
        </w:rPr>
        <w:t>How do you think the distance from the equator impacts the amount of sunlight received in particular North American location on February 2?</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 xml:space="preserve">15. </w:t>
      </w:r>
      <w:r>
        <w:rPr>
          <w:color w:val="000000"/>
        </w:rPr>
        <w:t>Which two cities have very similar amounts of sunlight on February 2? Why do you think this is the case?</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lastRenderedPageBreak/>
        <w:t>16.</w:t>
      </w:r>
      <w:r>
        <w:rPr>
          <w:color w:val="000000"/>
        </w:rPr>
        <w:t xml:space="preserve"> Each of the four cities listed in the chart are far apart from each other. For example, Raleigh, North Carolina is approximately 1300 miles east of Las Vegas, Nevada. Why doesn’t the east or west position of the cities affect the total amount of sunlight received?</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 xml:space="preserve">Use Diagram F - Diagram </w:t>
      </w:r>
      <w:proofErr w:type="gramStart"/>
      <w:r>
        <w:rPr>
          <w:b/>
          <w:bCs/>
          <w:color w:val="000000"/>
        </w:rPr>
        <w:t>I</w:t>
      </w:r>
      <w:proofErr w:type="gramEnd"/>
      <w:r>
        <w:rPr>
          <w:b/>
          <w:bCs/>
          <w:color w:val="000000"/>
        </w:rPr>
        <w:t xml:space="preserve"> to answer the questions below. The diagrams represent the sunrise and sunset times for Calgary, Alberta; Las Vegas, Nevada; Mexico City, Mexico; and Raleigh, North Carolina.</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(Use the Diagrams found at DiscoverDesign.org)</w:t>
      </w:r>
    </w:p>
    <w:p w:rsidR="00CE32BD" w:rsidRDefault="00CE32BD" w:rsidP="00CE32BD">
      <w:pPr>
        <w:pStyle w:val="NormalWeb"/>
        <w:spacing w:before="0" w:beforeAutospacing="0" w:after="120" w:afterAutospacing="0"/>
      </w:pPr>
      <w:r>
        <w:rPr>
          <w:b/>
          <w:bCs/>
          <w:color w:val="000000"/>
        </w:rPr>
        <w:t>17.</w:t>
      </w:r>
      <w:r>
        <w:rPr>
          <w:color w:val="000000"/>
        </w:rPr>
        <w:t xml:space="preserve"> Which of the four cities receives the most sunlight on June 21?</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18.</w:t>
      </w:r>
      <w:r>
        <w:rPr>
          <w:color w:val="000000"/>
        </w:rPr>
        <w:t xml:space="preserve"> Which of the four cities receives the least amount of sunlight on December 21?</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19.</w:t>
      </w:r>
      <w:r>
        <w:rPr>
          <w:color w:val="000000"/>
        </w:rPr>
        <w:t xml:space="preserve"> Based on your answer to question 18, is this city closer or farther from the equator than the other three cities?</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20.</w:t>
      </w:r>
      <w:r>
        <w:rPr>
          <w:color w:val="000000"/>
        </w:rPr>
        <w:t xml:space="preserve"> As you move closer to the equator, what happens to the difference in the amount of sunlight between the longest day of the year (June 21) and shortest day of the year (December 21)?</w:t>
      </w:r>
    </w:p>
    <w:p w:rsidR="00CE32BD" w:rsidRDefault="00CE32BD" w:rsidP="00CE32BD">
      <w:pPr>
        <w:spacing w:after="120"/>
      </w:pPr>
    </w:p>
    <w:p w:rsidR="00CE32BD" w:rsidRDefault="00CE32BD" w:rsidP="00CE32BD">
      <w:pPr>
        <w:pStyle w:val="NormalWeb"/>
        <w:spacing w:before="0" w:beforeAutospacing="0" w:after="120" w:afterAutospacing="0"/>
      </w:pPr>
      <w:r>
        <w:rPr>
          <w:b/>
          <w:bCs/>
          <w:color w:val="000000"/>
        </w:rPr>
        <w:t>21.</w:t>
      </w:r>
      <w:r>
        <w:rPr>
          <w:color w:val="000000"/>
        </w:rPr>
        <w:t xml:space="preserve"> Based on your answer to question 20, sketch a sun path diagram for a city that has practically the same amount of sunlight between June 21 and December 21?</w:t>
      </w:r>
    </w:p>
    <w:p w:rsidR="00BA0FCF" w:rsidRPr="005C28AB" w:rsidRDefault="00CE32BD" w:rsidP="00CE32BD">
      <w:pPr>
        <w:spacing w:after="120" w:line="276" w:lineRule="auto"/>
        <w:rPr>
          <w:rFonts w:ascii="Tahoma" w:hAnsi="Tahoma" w:cs="Tahoma"/>
          <w:spacing w:val="-2"/>
        </w:rPr>
      </w:pPr>
      <w:r>
        <w:br/>
      </w:r>
    </w:p>
    <w:sectPr w:rsidR="00BA0FCF" w:rsidRPr="005C28AB" w:rsidSect="00BF796E">
      <w:pgSz w:w="12240" w:h="15840"/>
      <w:pgMar w:top="576" w:right="1080" w:bottom="576"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2462" w:rsidRDefault="004F2462" w:rsidP="00A105FB">
      <w:r>
        <w:separator/>
      </w:r>
    </w:p>
  </w:endnote>
  <w:endnote w:type="continuationSeparator" w:id="0">
    <w:p w:rsidR="004F2462" w:rsidRDefault="004F2462" w:rsidP="00A105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Arial Monospaced">
    <w:altName w:val="Consolas"/>
    <w:charset w:val="00"/>
    <w:family w:val="modern"/>
    <w:pitch w:val="fixed"/>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5FB" w:rsidRDefault="00A105FB" w:rsidP="0081772B">
    <w:pPr>
      <w:pStyle w:val="Header"/>
      <w:jc w:val="center"/>
    </w:pPr>
    <w:r>
      <w:t>Georgia Department of Education</w:t>
    </w:r>
  </w:p>
  <w:p w:rsidR="00A105FB" w:rsidRDefault="00A105FB" w:rsidP="0081772B">
    <w:pPr>
      <w:pStyle w:val="Footer"/>
      <w:jc w:val="center"/>
      <w:rPr>
        <w:sz w:val="20"/>
        <w:szCs w:val="20"/>
      </w:rPr>
    </w:pPr>
    <w:r>
      <w:rPr>
        <w:sz w:val="20"/>
        <w:szCs w:val="20"/>
      </w:rPr>
      <w:t xml:space="preserve">Dr. John D. Barge, State School Superintendent  </w:t>
    </w:r>
  </w:p>
  <w:p w:rsidR="00A105FB" w:rsidRPr="00A105FB" w:rsidRDefault="00A105FB" w:rsidP="00A105FB">
    <w:pPr>
      <w:pStyle w:val="Footer"/>
      <w:jc w:val="center"/>
      <w:rPr>
        <w:sz w:val="20"/>
        <w:szCs w:val="20"/>
      </w:rPr>
    </w:pPr>
    <w:r>
      <w:rPr>
        <w:sz w:val="20"/>
        <w:szCs w:val="20"/>
      </w:rPr>
      <w:t>All Rights Reserved</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2462" w:rsidRDefault="004F2462" w:rsidP="00A105FB">
      <w:r>
        <w:separator/>
      </w:r>
    </w:p>
  </w:footnote>
  <w:footnote w:type="continuationSeparator" w:id="0">
    <w:p w:rsidR="004F2462" w:rsidRDefault="004F2462" w:rsidP="00A105F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05FB" w:rsidRPr="00A105FB" w:rsidRDefault="00A105FB" w:rsidP="00A105FB">
    <w:pPr>
      <w:pStyle w:val="Header"/>
      <w:jc w:val="center"/>
      <w:rPr>
        <w:b/>
      </w:rPr>
    </w:pPr>
    <w:r w:rsidRPr="00D47BD8">
      <w:rPr>
        <w:b/>
      </w:rPr>
      <w:t>Georgia Department of Education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C7C01"/>
    <w:multiLevelType w:val="hybridMultilevel"/>
    <w:tmpl w:val="664CD1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C40544"/>
    <w:multiLevelType w:val="hybridMultilevel"/>
    <w:tmpl w:val="3FA29032"/>
    <w:lvl w:ilvl="0" w:tplc="04090001">
      <w:start w:val="1"/>
      <w:numFmt w:val="bullet"/>
      <w:lvlText w:val=""/>
      <w:lvlJc w:val="left"/>
      <w:pPr>
        <w:ind w:left="1515" w:hanging="360"/>
      </w:pPr>
      <w:rPr>
        <w:rFonts w:ascii="Symbol" w:hAnsi="Symbol" w:hint="default"/>
      </w:rPr>
    </w:lvl>
    <w:lvl w:ilvl="1" w:tplc="3D4E3C18">
      <w:start w:val="1"/>
      <w:numFmt w:val="bullet"/>
      <w:lvlText w:val="o"/>
      <w:lvlJc w:val="left"/>
      <w:pPr>
        <w:ind w:left="2235" w:hanging="360"/>
      </w:pPr>
      <w:rPr>
        <w:rFonts w:ascii="Courier New" w:hAnsi="Courier New" w:hint="default"/>
        <w:sz w:val="20"/>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2">
    <w:nsid w:val="062A34F5"/>
    <w:multiLevelType w:val="multilevel"/>
    <w:tmpl w:val="F10619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0ED252A9"/>
    <w:multiLevelType w:val="hybridMultilevel"/>
    <w:tmpl w:val="DEECB17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
    <w:nsid w:val="110D4B72"/>
    <w:multiLevelType w:val="multilevel"/>
    <w:tmpl w:val="58A074B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1227278D"/>
    <w:multiLevelType w:val="hybridMultilevel"/>
    <w:tmpl w:val="3F52989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12F14DB9"/>
    <w:multiLevelType w:val="multilevel"/>
    <w:tmpl w:val="071ACDC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13F023AD"/>
    <w:multiLevelType w:val="hybridMultilevel"/>
    <w:tmpl w:val="6AA24BD8"/>
    <w:lvl w:ilvl="0" w:tplc="2D14B71E">
      <w:start w:val="3"/>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5D8274F"/>
    <w:multiLevelType w:val="multilevel"/>
    <w:tmpl w:val="723E486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
    <w:nsid w:val="21A72B2F"/>
    <w:multiLevelType w:val="multilevel"/>
    <w:tmpl w:val="CF4635D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21B009CD"/>
    <w:multiLevelType w:val="multilevel"/>
    <w:tmpl w:val="4E1AAE9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229C7BE9"/>
    <w:multiLevelType w:val="multilevel"/>
    <w:tmpl w:val="E83013A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nsid w:val="2BCC714E"/>
    <w:multiLevelType w:val="multilevel"/>
    <w:tmpl w:val="0CEE7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EFD632C"/>
    <w:multiLevelType w:val="multilevel"/>
    <w:tmpl w:val="AFA24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36256272"/>
    <w:multiLevelType w:val="multilevel"/>
    <w:tmpl w:val="ED961B0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5">
    <w:nsid w:val="36551568"/>
    <w:multiLevelType w:val="hybridMultilevel"/>
    <w:tmpl w:val="30D49F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6B0418D"/>
    <w:multiLevelType w:val="multilevel"/>
    <w:tmpl w:val="F02C707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7">
    <w:nsid w:val="37DA7630"/>
    <w:multiLevelType w:val="hybridMultilevel"/>
    <w:tmpl w:val="AFA24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B946567"/>
    <w:multiLevelType w:val="hybridMultilevel"/>
    <w:tmpl w:val="3C74A244"/>
    <w:lvl w:ilvl="0" w:tplc="9664E5D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49C2522B"/>
    <w:multiLevelType w:val="multilevel"/>
    <w:tmpl w:val="20EC600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0">
    <w:nsid w:val="4BF54AEF"/>
    <w:multiLevelType w:val="hybridMultilevel"/>
    <w:tmpl w:val="F10619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8364ABF"/>
    <w:multiLevelType w:val="hybridMultilevel"/>
    <w:tmpl w:val="6F9C17D0"/>
    <w:lvl w:ilvl="0" w:tplc="00A2A6A4">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D6A73A7"/>
    <w:multiLevelType w:val="hybridMultilevel"/>
    <w:tmpl w:val="4858E80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nsid w:val="5E471613"/>
    <w:multiLevelType w:val="multilevel"/>
    <w:tmpl w:val="1F38252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nsid w:val="65106B67"/>
    <w:multiLevelType w:val="hybridMultilevel"/>
    <w:tmpl w:val="EAA8EF8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68B656CD"/>
    <w:multiLevelType w:val="hybridMultilevel"/>
    <w:tmpl w:val="93E43A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699A0330"/>
    <w:multiLevelType w:val="multilevel"/>
    <w:tmpl w:val="DAB4C4C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nsid w:val="6B266E6D"/>
    <w:multiLevelType w:val="multilevel"/>
    <w:tmpl w:val="3E1C04FA"/>
    <w:lvl w:ilvl="0">
      <w:start w:val="1"/>
      <w:numFmt w:val="bullet"/>
      <w:lvlText w:val=""/>
      <w:lvlJc w:val="left"/>
      <w:pPr>
        <w:ind w:left="1515" w:hanging="360"/>
      </w:pPr>
      <w:rPr>
        <w:rFonts w:ascii="Symbol" w:hAnsi="Symbol" w:hint="default"/>
      </w:rPr>
    </w:lvl>
    <w:lvl w:ilvl="1">
      <w:start w:val="1"/>
      <w:numFmt w:val="bullet"/>
      <w:lvlText w:val="o"/>
      <w:lvlJc w:val="left"/>
      <w:pPr>
        <w:ind w:left="2235" w:hanging="360"/>
      </w:pPr>
      <w:rPr>
        <w:rFonts w:ascii="Courier New" w:hAnsi="Courier New" w:cs="Courier New" w:hint="default"/>
      </w:rPr>
    </w:lvl>
    <w:lvl w:ilvl="2">
      <w:start w:val="1"/>
      <w:numFmt w:val="bullet"/>
      <w:lvlText w:val=""/>
      <w:lvlJc w:val="left"/>
      <w:pPr>
        <w:ind w:left="2955" w:hanging="360"/>
      </w:pPr>
      <w:rPr>
        <w:rFonts w:ascii="Wingdings" w:hAnsi="Wingdings" w:hint="default"/>
      </w:rPr>
    </w:lvl>
    <w:lvl w:ilvl="3">
      <w:start w:val="1"/>
      <w:numFmt w:val="bullet"/>
      <w:lvlText w:val=""/>
      <w:lvlJc w:val="left"/>
      <w:pPr>
        <w:ind w:left="3675" w:hanging="360"/>
      </w:pPr>
      <w:rPr>
        <w:rFonts w:ascii="Symbol" w:hAnsi="Symbol" w:hint="default"/>
      </w:rPr>
    </w:lvl>
    <w:lvl w:ilvl="4">
      <w:start w:val="1"/>
      <w:numFmt w:val="bullet"/>
      <w:lvlText w:val="o"/>
      <w:lvlJc w:val="left"/>
      <w:pPr>
        <w:ind w:left="4395" w:hanging="360"/>
      </w:pPr>
      <w:rPr>
        <w:rFonts w:ascii="Courier New" w:hAnsi="Courier New" w:cs="Courier New" w:hint="default"/>
      </w:rPr>
    </w:lvl>
    <w:lvl w:ilvl="5">
      <w:start w:val="1"/>
      <w:numFmt w:val="bullet"/>
      <w:lvlText w:val=""/>
      <w:lvlJc w:val="left"/>
      <w:pPr>
        <w:ind w:left="5115" w:hanging="360"/>
      </w:pPr>
      <w:rPr>
        <w:rFonts w:ascii="Wingdings" w:hAnsi="Wingdings" w:hint="default"/>
      </w:rPr>
    </w:lvl>
    <w:lvl w:ilvl="6">
      <w:start w:val="1"/>
      <w:numFmt w:val="bullet"/>
      <w:lvlText w:val=""/>
      <w:lvlJc w:val="left"/>
      <w:pPr>
        <w:ind w:left="5835" w:hanging="360"/>
      </w:pPr>
      <w:rPr>
        <w:rFonts w:ascii="Symbol" w:hAnsi="Symbol" w:hint="default"/>
      </w:rPr>
    </w:lvl>
    <w:lvl w:ilvl="7">
      <w:start w:val="1"/>
      <w:numFmt w:val="bullet"/>
      <w:lvlText w:val="o"/>
      <w:lvlJc w:val="left"/>
      <w:pPr>
        <w:ind w:left="6555" w:hanging="360"/>
      </w:pPr>
      <w:rPr>
        <w:rFonts w:ascii="Courier New" w:hAnsi="Courier New" w:cs="Courier New" w:hint="default"/>
      </w:rPr>
    </w:lvl>
    <w:lvl w:ilvl="8">
      <w:start w:val="1"/>
      <w:numFmt w:val="bullet"/>
      <w:lvlText w:val=""/>
      <w:lvlJc w:val="left"/>
      <w:pPr>
        <w:ind w:left="7275" w:hanging="360"/>
      </w:pPr>
      <w:rPr>
        <w:rFonts w:ascii="Wingdings" w:hAnsi="Wingdings" w:hint="default"/>
      </w:rPr>
    </w:lvl>
  </w:abstractNum>
  <w:abstractNum w:abstractNumId="28">
    <w:nsid w:val="6D714989"/>
    <w:multiLevelType w:val="hybridMultilevel"/>
    <w:tmpl w:val="FD94C1DE"/>
    <w:lvl w:ilvl="0" w:tplc="04090019">
      <w:start w:val="1"/>
      <w:numFmt w:val="lowerLetter"/>
      <w:lvlText w:val="%1."/>
      <w:lvlJc w:val="left"/>
      <w:pPr>
        <w:tabs>
          <w:tab w:val="num" w:pos="720"/>
        </w:tabs>
        <w:ind w:left="720" w:hanging="360"/>
      </w:pPr>
      <w:rPr>
        <w:rFonts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72C66135"/>
    <w:multiLevelType w:val="multilevel"/>
    <w:tmpl w:val="3E1C04FA"/>
    <w:lvl w:ilvl="0">
      <w:start w:val="1"/>
      <w:numFmt w:val="bullet"/>
      <w:lvlText w:val=""/>
      <w:lvlJc w:val="left"/>
      <w:pPr>
        <w:ind w:left="1515" w:hanging="360"/>
      </w:pPr>
      <w:rPr>
        <w:rFonts w:ascii="Symbol" w:hAnsi="Symbol" w:hint="default"/>
      </w:rPr>
    </w:lvl>
    <w:lvl w:ilvl="1">
      <w:start w:val="1"/>
      <w:numFmt w:val="bullet"/>
      <w:lvlText w:val="o"/>
      <w:lvlJc w:val="left"/>
      <w:pPr>
        <w:ind w:left="2235" w:hanging="360"/>
      </w:pPr>
      <w:rPr>
        <w:rFonts w:ascii="Courier New" w:hAnsi="Courier New" w:cs="Courier New" w:hint="default"/>
      </w:rPr>
    </w:lvl>
    <w:lvl w:ilvl="2">
      <w:start w:val="1"/>
      <w:numFmt w:val="bullet"/>
      <w:lvlText w:val=""/>
      <w:lvlJc w:val="left"/>
      <w:pPr>
        <w:ind w:left="2955" w:hanging="360"/>
      </w:pPr>
      <w:rPr>
        <w:rFonts w:ascii="Wingdings" w:hAnsi="Wingdings" w:hint="default"/>
      </w:rPr>
    </w:lvl>
    <w:lvl w:ilvl="3">
      <w:start w:val="1"/>
      <w:numFmt w:val="bullet"/>
      <w:lvlText w:val=""/>
      <w:lvlJc w:val="left"/>
      <w:pPr>
        <w:ind w:left="3675" w:hanging="360"/>
      </w:pPr>
      <w:rPr>
        <w:rFonts w:ascii="Symbol" w:hAnsi="Symbol" w:hint="default"/>
      </w:rPr>
    </w:lvl>
    <w:lvl w:ilvl="4">
      <w:start w:val="1"/>
      <w:numFmt w:val="bullet"/>
      <w:lvlText w:val="o"/>
      <w:lvlJc w:val="left"/>
      <w:pPr>
        <w:ind w:left="4395" w:hanging="360"/>
      </w:pPr>
      <w:rPr>
        <w:rFonts w:ascii="Courier New" w:hAnsi="Courier New" w:cs="Courier New" w:hint="default"/>
      </w:rPr>
    </w:lvl>
    <w:lvl w:ilvl="5">
      <w:start w:val="1"/>
      <w:numFmt w:val="bullet"/>
      <w:lvlText w:val=""/>
      <w:lvlJc w:val="left"/>
      <w:pPr>
        <w:ind w:left="5115" w:hanging="360"/>
      </w:pPr>
      <w:rPr>
        <w:rFonts w:ascii="Wingdings" w:hAnsi="Wingdings" w:hint="default"/>
      </w:rPr>
    </w:lvl>
    <w:lvl w:ilvl="6">
      <w:start w:val="1"/>
      <w:numFmt w:val="bullet"/>
      <w:lvlText w:val=""/>
      <w:lvlJc w:val="left"/>
      <w:pPr>
        <w:ind w:left="5835" w:hanging="360"/>
      </w:pPr>
      <w:rPr>
        <w:rFonts w:ascii="Symbol" w:hAnsi="Symbol" w:hint="default"/>
      </w:rPr>
    </w:lvl>
    <w:lvl w:ilvl="7">
      <w:start w:val="1"/>
      <w:numFmt w:val="bullet"/>
      <w:lvlText w:val="o"/>
      <w:lvlJc w:val="left"/>
      <w:pPr>
        <w:ind w:left="6555" w:hanging="360"/>
      </w:pPr>
      <w:rPr>
        <w:rFonts w:ascii="Courier New" w:hAnsi="Courier New" w:cs="Courier New" w:hint="default"/>
      </w:rPr>
    </w:lvl>
    <w:lvl w:ilvl="8">
      <w:start w:val="1"/>
      <w:numFmt w:val="bullet"/>
      <w:lvlText w:val=""/>
      <w:lvlJc w:val="left"/>
      <w:pPr>
        <w:ind w:left="7275" w:hanging="360"/>
      </w:pPr>
      <w:rPr>
        <w:rFonts w:ascii="Wingdings" w:hAnsi="Wingdings" w:hint="default"/>
      </w:rPr>
    </w:lvl>
  </w:abstractNum>
  <w:abstractNum w:abstractNumId="30">
    <w:nsid w:val="77A83256"/>
    <w:multiLevelType w:val="multilevel"/>
    <w:tmpl w:val="A9FCB3E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nsid w:val="784F3C5B"/>
    <w:multiLevelType w:val="hybridMultilevel"/>
    <w:tmpl w:val="08ECC76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A0C7836"/>
    <w:multiLevelType w:val="hybridMultilevel"/>
    <w:tmpl w:val="445A83A0"/>
    <w:lvl w:ilvl="0" w:tplc="90B286F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7A172A04"/>
    <w:multiLevelType w:val="multilevel"/>
    <w:tmpl w:val="48AC613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20"/>
  </w:num>
  <w:num w:numId="2">
    <w:abstractNumId w:val="2"/>
  </w:num>
  <w:num w:numId="3">
    <w:abstractNumId w:val="25"/>
  </w:num>
  <w:num w:numId="4">
    <w:abstractNumId w:val="1"/>
  </w:num>
  <w:num w:numId="5">
    <w:abstractNumId w:val="29"/>
  </w:num>
  <w:num w:numId="6">
    <w:abstractNumId w:val="27"/>
  </w:num>
  <w:num w:numId="7">
    <w:abstractNumId w:val="17"/>
  </w:num>
  <w:num w:numId="8">
    <w:abstractNumId w:val="10"/>
  </w:num>
  <w:num w:numId="9">
    <w:abstractNumId w:val="23"/>
  </w:num>
  <w:num w:numId="10">
    <w:abstractNumId w:val="14"/>
  </w:num>
  <w:num w:numId="11">
    <w:abstractNumId w:val="26"/>
  </w:num>
  <w:num w:numId="12">
    <w:abstractNumId w:val="4"/>
  </w:num>
  <w:num w:numId="13">
    <w:abstractNumId w:val="19"/>
  </w:num>
  <w:num w:numId="14">
    <w:abstractNumId w:val="11"/>
  </w:num>
  <w:num w:numId="15">
    <w:abstractNumId w:val="8"/>
  </w:num>
  <w:num w:numId="16">
    <w:abstractNumId w:val="9"/>
  </w:num>
  <w:num w:numId="17">
    <w:abstractNumId w:val="16"/>
  </w:num>
  <w:num w:numId="18">
    <w:abstractNumId w:val="6"/>
  </w:num>
  <w:num w:numId="19">
    <w:abstractNumId w:val="33"/>
  </w:num>
  <w:num w:numId="20">
    <w:abstractNumId w:val="30"/>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
  </w:num>
  <w:num w:numId="27">
    <w:abstractNumId w:val="28"/>
  </w:num>
  <w:num w:numId="28">
    <w:abstractNumId w:val="31"/>
  </w:num>
  <w:num w:numId="29">
    <w:abstractNumId w:val="0"/>
  </w:num>
  <w:num w:numId="30">
    <w:abstractNumId w:val="15"/>
  </w:num>
  <w:num w:numId="31">
    <w:abstractNumId w:val="18"/>
  </w:num>
  <w:num w:numId="32">
    <w:abstractNumId w:val="32"/>
  </w:num>
  <w:num w:numId="33">
    <w:abstractNumId w:val="7"/>
  </w:num>
  <w:num w:numId="3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09A5"/>
    <w:rsid w:val="00001512"/>
    <w:rsid w:val="00010C88"/>
    <w:rsid w:val="00026B41"/>
    <w:rsid w:val="0005775A"/>
    <w:rsid w:val="000821C9"/>
    <w:rsid w:val="000B1075"/>
    <w:rsid w:val="000C2B12"/>
    <w:rsid w:val="000C2D63"/>
    <w:rsid w:val="000C412A"/>
    <w:rsid w:val="000D3CF9"/>
    <w:rsid w:val="000D3F38"/>
    <w:rsid w:val="000F39F8"/>
    <w:rsid w:val="00101F5E"/>
    <w:rsid w:val="0010435E"/>
    <w:rsid w:val="001223C8"/>
    <w:rsid w:val="00135EF4"/>
    <w:rsid w:val="00136CBB"/>
    <w:rsid w:val="00154F8A"/>
    <w:rsid w:val="001677CB"/>
    <w:rsid w:val="00167AC9"/>
    <w:rsid w:val="00173A71"/>
    <w:rsid w:val="0017589F"/>
    <w:rsid w:val="0018222C"/>
    <w:rsid w:val="001921A8"/>
    <w:rsid w:val="00196E7C"/>
    <w:rsid w:val="001C5AE1"/>
    <w:rsid w:val="00201F7C"/>
    <w:rsid w:val="002162F5"/>
    <w:rsid w:val="00244D58"/>
    <w:rsid w:val="00254993"/>
    <w:rsid w:val="00255DEF"/>
    <w:rsid w:val="00280A89"/>
    <w:rsid w:val="002907DC"/>
    <w:rsid w:val="002A2C61"/>
    <w:rsid w:val="002A7000"/>
    <w:rsid w:val="002B5B43"/>
    <w:rsid w:val="002C0BFA"/>
    <w:rsid w:val="002C7937"/>
    <w:rsid w:val="002E04C8"/>
    <w:rsid w:val="002E264E"/>
    <w:rsid w:val="002E3B53"/>
    <w:rsid w:val="003212DB"/>
    <w:rsid w:val="00326243"/>
    <w:rsid w:val="0034292B"/>
    <w:rsid w:val="00354E89"/>
    <w:rsid w:val="00362BCD"/>
    <w:rsid w:val="00371A10"/>
    <w:rsid w:val="0037368B"/>
    <w:rsid w:val="00384D08"/>
    <w:rsid w:val="003B0BDD"/>
    <w:rsid w:val="003C1F2A"/>
    <w:rsid w:val="003C5CBF"/>
    <w:rsid w:val="004172FF"/>
    <w:rsid w:val="0042140C"/>
    <w:rsid w:val="0043039C"/>
    <w:rsid w:val="00441917"/>
    <w:rsid w:val="00444691"/>
    <w:rsid w:val="004659B3"/>
    <w:rsid w:val="00467B4C"/>
    <w:rsid w:val="00474D49"/>
    <w:rsid w:val="00490A07"/>
    <w:rsid w:val="004924C3"/>
    <w:rsid w:val="004A3EB2"/>
    <w:rsid w:val="004B37D5"/>
    <w:rsid w:val="004B4209"/>
    <w:rsid w:val="004B4A57"/>
    <w:rsid w:val="004B6BC6"/>
    <w:rsid w:val="004E6811"/>
    <w:rsid w:val="004F2462"/>
    <w:rsid w:val="0050155A"/>
    <w:rsid w:val="005320DB"/>
    <w:rsid w:val="00553F73"/>
    <w:rsid w:val="0056177A"/>
    <w:rsid w:val="00573333"/>
    <w:rsid w:val="00585435"/>
    <w:rsid w:val="005857E2"/>
    <w:rsid w:val="005A17D7"/>
    <w:rsid w:val="005A1DCA"/>
    <w:rsid w:val="005A4509"/>
    <w:rsid w:val="005C28AB"/>
    <w:rsid w:val="005D0962"/>
    <w:rsid w:val="005E469E"/>
    <w:rsid w:val="005E6370"/>
    <w:rsid w:val="00610C1B"/>
    <w:rsid w:val="006129BC"/>
    <w:rsid w:val="0062236B"/>
    <w:rsid w:val="006237F6"/>
    <w:rsid w:val="00631E44"/>
    <w:rsid w:val="0063778A"/>
    <w:rsid w:val="00637D10"/>
    <w:rsid w:val="00637F94"/>
    <w:rsid w:val="00640C49"/>
    <w:rsid w:val="00641146"/>
    <w:rsid w:val="00656369"/>
    <w:rsid w:val="00656FF8"/>
    <w:rsid w:val="0066688E"/>
    <w:rsid w:val="00671ABE"/>
    <w:rsid w:val="006762F7"/>
    <w:rsid w:val="00676EBA"/>
    <w:rsid w:val="00684BA8"/>
    <w:rsid w:val="00687CDB"/>
    <w:rsid w:val="00693C82"/>
    <w:rsid w:val="006A29E2"/>
    <w:rsid w:val="006C21A6"/>
    <w:rsid w:val="006D6A4E"/>
    <w:rsid w:val="006E26E3"/>
    <w:rsid w:val="006E794D"/>
    <w:rsid w:val="006F16A2"/>
    <w:rsid w:val="00700BE5"/>
    <w:rsid w:val="00704877"/>
    <w:rsid w:val="00710929"/>
    <w:rsid w:val="00724522"/>
    <w:rsid w:val="00730E7A"/>
    <w:rsid w:val="00732CC4"/>
    <w:rsid w:val="00743CD5"/>
    <w:rsid w:val="007570CC"/>
    <w:rsid w:val="007609A5"/>
    <w:rsid w:val="00761DCA"/>
    <w:rsid w:val="00764BD7"/>
    <w:rsid w:val="00776A4B"/>
    <w:rsid w:val="00795747"/>
    <w:rsid w:val="007A2D4C"/>
    <w:rsid w:val="007B2AC1"/>
    <w:rsid w:val="007C0BE1"/>
    <w:rsid w:val="007C13A4"/>
    <w:rsid w:val="007D0018"/>
    <w:rsid w:val="007F1ACE"/>
    <w:rsid w:val="007F40B3"/>
    <w:rsid w:val="0080377D"/>
    <w:rsid w:val="00814D10"/>
    <w:rsid w:val="008215FD"/>
    <w:rsid w:val="0083051A"/>
    <w:rsid w:val="008326B3"/>
    <w:rsid w:val="008373A4"/>
    <w:rsid w:val="008461E9"/>
    <w:rsid w:val="0086031E"/>
    <w:rsid w:val="00881542"/>
    <w:rsid w:val="00883D8A"/>
    <w:rsid w:val="00884542"/>
    <w:rsid w:val="008A227C"/>
    <w:rsid w:val="008B4090"/>
    <w:rsid w:val="008B429B"/>
    <w:rsid w:val="008E2B63"/>
    <w:rsid w:val="00903030"/>
    <w:rsid w:val="00907EBA"/>
    <w:rsid w:val="00923ACC"/>
    <w:rsid w:val="00925450"/>
    <w:rsid w:val="0093225F"/>
    <w:rsid w:val="00932F9A"/>
    <w:rsid w:val="0093571D"/>
    <w:rsid w:val="00955284"/>
    <w:rsid w:val="009644DC"/>
    <w:rsid w:val="00974AA7"/>
    <w:rsid w:val="00980B28"/>
    <w:rsid w:val="00983E12"/>
    <w:rsid w:val="009C01F8"/>
    <w:rsid w:val="009C340B"/>
    <w:rsid w:val="009C44A6"/>
    <w:rsid w:val="009E2C81"/>
    <w:rsid w:val="009F0300"/>
    <w:rsid w:val="00A105FB"/>
    <w:rsid w:val="00A4232E"/>
    <w:rsid w:val="00A44383"/>
    <w:rsid w:val="00A444CF"/>
    <w:rsid w:val="00A568ED"/>
    <w:rsid w:val="00A63CC4"/>
    <w:rsid w:val="00A808CF"/>
    <w:rsid w:val="00A83251"/>
    <w:rsid w:val="00A8457E"/>
    <w:rsid w:val="00A87B74"/>
    <w:rsid w:val="00AA58CA"/>
    <w:rsid w:val="00AC532D"/>
    <w:rsid w:val="00AC577D"/>
    <w:rsid w:val="00AC64E3"/>
    <w:rsid w:val="00AD2804"/>
    <w:rsid w:val="00B35A11"/>
    <w:rsid w:val="00B35C5A"/>
    <w:rsid w:val="00B40BD7"/>
    <w:rsid w:val="00B52CEE"/>
    <w:rsid w:val="00B621FE"/>
    <w:rsid w:val="00B72937"/>
    <w:rsid w:val="00B747A0"/>
    <w:rsid w:val="00B87051"/>
    <w:rsid w:val="00B9388A"/>
    <w:rsid w:val="00BA0FCF"/>
    <w:rsid w:val="00BA2125"/>
    <w:rsid w:val="00BD2CA5"/>
    <w:rsid w:val="00BE2092"/>
    <w:rsid w:val="00BF5C47"/>
    <w:rsid w:val="00BF796E"/>
    <w:rsid w:val="00C06DD1"/>
    <w:rsid w:val="00C106FE"/>
    <w:rsid w:val="00C12449"/>
    <w:rsid w:val="00C1621A"/>
    <w:rsid w:val="00C41634"/>
    <w:rsid w:val="00C46433"/>
    <w:rsid w:val="00C477CA"/>
    <w:rsid w:val="00C61455"/>
    <w:rsid w:val="00C76C83"/>
    <w:rsid w:val="00C825C6"/>
    <w:rsid w:val="00C865D9"/>
    <w:rsid w:val="00C93E6C"/>
    <w:rsid w:val="00C94FE9"/>
    <w:rsid w:val="00CC183F"/>
    <w:rsid w:val="00CC5E53"/>
    <w:rsid w:val="00CD5A18"/>
    <w:rsid w:val="00CE32BD"/>
    <w:rsid w:val="00CE3744"/>
    <w:rsid w:val="00D1105A"/>
    <w:rsid w:val="00D1462E"/>
    <w:rsid w:val="00D2791B"/>
    <w:rsid w:val="00D44E72"/>
    <w:rsid w:val="00D559E9"/>
    <w:rsid w:val="00D56EDD"/>
    <w:rsid w:val="00D618CA"/>
    <w:rsid w:val="00D66212"/>
    <w:rsid w:val="00D66BAC"/>
    <w:rsid w:val="00D84D6A"/>
    <w:rsid w:val="00D87A90"/>
    <w:rsid w:val="00D91163"/>
    <w:rsid w:val="00DB3695"/>
    <w:rsid w:val="00DB469C"/>
    <w:rsid w:val="00DB75F5"/>
    <w:rsid w:val="00DD31B9"/>
    <w:rsid w:val="00DD4B28"/>
    <w:rsid w:val="00DE70B1"/>
    <w:rsid w:val="00DF0381"/>
    <w:rsid w:val="00DF1A20"/>
    <w:rsid w:val="00E21EA7"/>
    <w:rsid w:val="00E26016"/>
    <w:rsid w:val="00E32A6C"/>
    <w:rsid w:val="00E3394F"/>
    <w:rsid w:val="00E42D20"/>
    <w:rsid w:val="00E4455F"/>
    <w:rsid w:val="00E70952"/>
    <w:rsid w:val="00E72F97"/>
    <w:rsid w:val="00E85287"/>
    <w:rsid w:val="00E87AB6"/>
    <w:rsid w:val="00E92FC3"/>
    <w:rsid w:val="00E943BD"/>
    <w:rsid w:val="00E9495E"/>
    <w:rsid w:val="00EB4AA6"/>
    <w:rsid w:val="00EB60B1"/>
    <w:rsid w:val="00ED7AE1"/>
    <w:rsid w:val="00EE7794"/>
    <w:rsid w:val="00EF54FD"/>
    <w:rsid w:val="00EF6E6E"/>
    <w:rsid w:val="00F131BD"/>
    <w:rsid w:val="00F212CD"/>
    <w:rsid w:val="00F277A1"/>
    <w:rsid w:val="00F300B9"/>
    <w:rsid w:val="00F41495"/>
    <w:rsid w:val="00F42642"/>
    <w:rsid w:val="00F512BF"/>
    <w:rsid w:val="00F56FB5"/>
    <w:rsid w:val="00F57756"/>
    <w:rsid w:val="00F7481E"/>
    <w:rsid w:val="00F86566"/>
    <w:rsid w:val="00F91FD3"/>
    <w:rsid w:val="00FA38A3"/>
    <w:rsid w:val="00FB2EE4"/>
    <w:rsid w:val="00FB76C4"/>
    <w:rsid w:val="00FD03D7"/>
    <w:rsid w:val="00FE0396"/>
    <w:rsid w:val="00FF59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5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09A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865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865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rsid w:val="009644DC"/>
    <w:pPr>
      <w:spacing w:before="280" w:after="80" w:line="276" w:lineRule="auto"/>
      <w:contextualSpacing/>
      <w:outlineLvl w:val="2"/>
    </w:pPr>
    <w:rPr>
      <w:rFonts w:ascii="Calibri" w:eastAsia="Calibri" w:hAnsi="Calibri" w:cs="Calibri"/>
      <w:b/>
      <w:color w:val="000000"/>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609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83251"/>
    <w:pPr>
      <w:ind w:left="720"/>
      <w:contextualSpacing/>
    </w:pPr>
  </w:style>
  <w:style w:type="paragraph" w:styleId="BalloonText">
    <w:name w:val="Balloon Text"/>
    <w:basedOn w:val="Normal"/>
    <w:link w:val="BalloonTextChar"/>
    <w:uiPriority w:val="99"/>
    <w:semiHidden/>
    <w:unhideWhenUsed/>
    <w:rsid w:val="0010435E"/>
    <w:rPr>
      <w:rFonts w:ascii="Tahoma" w:hAnsi="Tahoma" w:cs="Tahoma"/>
      <w:sz w:val="16"/>
      <w:szCs w:val="16"/>
    </w:rPr>
  </w:style>
  <w:style w:type="character" w:customStyle="1" w:styleId="BalloonTextChar">
    <w:name w:val="Balloon Text Char"/>
    <w:basedOn w:val="DefaultParagraphFont"/>
    <w:link w:val="BalloonText"/>
    <w:uiPriority w:val="99"/>
    <w:semiHidden/>
    <w:rsid w:val="0010435E"/>
    <w:rPr>
      <w:rFonts w:ascii="Tahoma" w:eastAsia="Times New Roman" w:hAnsi="Tahoma" w:cs="Tahoma"/>
      <w:sz w:val="16"/>
      <w:szCs w:val="16"/>
    </w:rPr>
  </w:style>
  <w:style w:type="paragraph" w:styleId="List">
    <w:name w:val="List"/>
    <w:basedOn w:val="Normal"/>
    <w:uiPriority w:val="99"/>
    <w:unhideWhenUsed/>
    <w:rsid w:val="001C5AE1"/>
    <w:pPr>
      <w:ind w:left="360" w:hanging="360"/>
      <w:contextualSpacing/>
    </w:pPr>
  </w:style>
  <w:style w:type="paragraph" w:styleId="Title">
    <w:name w:val="Title"/>
    <w:basedOn w:val="Normal"/>
    <w:next w:val="Normal"/>
    <w:link w:val="TitleChar"/>
    <w:qFormat/>
    <w:rsid w:val="001C5AE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1C5AE1"/>
    <w:rPr>
      <w:rFonts w:asciiTheme="majorHAnsi" w:eastAsiaTheme="majorEastAsia" w:hAnsiTheme="majorHAnsi" w:cstheme="majorBidi"/>
      <w:color w:val="17365D" w:themeColor="text2" w:themeShade="BF"/>
      <w:spacing w:val="5"/>
      <w:kern w:val="28"/>
      <w:sz w:val="52"/>
      <w:szCs w:val="52"/>
    </w:rPr>
  </w:style>
  <w:style w:type="paragraph" w:styleId="BodyTextIndent">
    <w:name w:val="Body Text Indent"/>
    <w:basedOn w:val="Normal"/>
    <w:link w:val="BodyTextIndentChar"/>
    <w:uiPriority w:val="99"/>
    <w:semiHidden/>
    <w:unhideWhenUsed/>
    <w:rsid w:val="001C5AE1"/>
    <w:pPr>
      <w:spacing w:after="120"/>
      <w:ind w:left="360"/>
    </w:pPr>
  </w:style>
  <w:style w:type="character" w:customStyle="1" w:styleId="BodyTextIndentChar">
    <w:name w:val="Body Text Indent Char"/>
    <w:basedOn w:val="DefaultParagraphFont"/>
    <w:link w:val="BodyTextIndent"/>
    <w:uiPriority w:val="99"/>
    <w:semiHidden/>
    <w:rsid w:val="001C5AE1"/>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unhideWhenUsed/>
    <w:rsid w:val="001C5AE1"/>
    <w:pPr>
      <w:spacing w:after="0"/>
      <w:ind w:firstLine="360"/>
    </w:pPr>
  </w:style>
  <w:style w:type="character" w:customStyle="1" w:styleId="BodyTextFirstIndent2Char">
    <w:name w:val="Body Text First Indent 2 Char"/>
    <w:basedOn w:val="BodyTextIndentChar"/>
    <w:link w:val="BodyTextFirstIndent2"/>
    <w:uiPriority w:val="99"/>
    <w:rsid w:val="001C5AE1"/>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2E3B53"/>
    <w:pPr>
      <w:spacing w:after="120"/>
    </w:pPr>
  </w:style>
  <w:style w:type="character" w:customStyle="1" w:styleId="BodyTextChar">
    <w:name w:val="Body Text Char"/>
    <w:basedOn w:val="DefaultParagraphFont"/>
    <w:link w:val="BodyText"/>
    <w:uiPriority w:val="99"/>
    <w:rsid w:val="002E3B53"/>
    <w:rPr>
      <w:rFonts w:ascii="Times New Roman" w:eastAsia="Times New Roman" w:hAnsi="Times New Roman" w:cs="Times New Roman"/>
      <w:sz w:val="24"/>
      <w:szCs w:val="24"/>
    </w:rPr>
  </w:style>
  <w:style w:type="paragraph" w:customStyle="1" w:styleId="Default">
    <w:name w:val="Default"/>
    <w:rsid w:val="002E3B53"/>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Hyperlink">
    <w:name w:val="Hyperlink"/>
    <w:uiPriority w:val="99"/>
    <w:unhideWhenUsed/>
    <w:rsid w:val="002E3B53"/>
    <w:rPr>
      <w:color w:val="0000FF"/>
      <w:u w:val="single"/>
    </w:rPr>
  </w:style>
  <w:style w:type="character" w:customStyle="1" w:styleId="Heading3Char">
    <w:name w:val="Heading 3 Char"/>
    <w:basedOn w:val="DefaultParagraphFont"/>
    <w:link w:val="Heading3"/>
    <w:rsid w:val="009644DC"/>
    <w:rPr>
      <w:rFonts w:ascii="Calibri" w:eastAsia="Calibri" w:hAnsi="Calibri" w:cs="Calibri"/>
      <w:b/>
      <w:color w:val="000000"/>
      <w:sz w:val="28"/>
    </w:rPr>
  </w:style>
  <w:style w:type="character" w:customStyle="1" w:styleId="Heading1Char">
    <w:name w:val="Heading 1 Char"/>
    <w:basedOn w:val="DefaultParagraphFont"/>
    <w:link w:val="Heading1"/>
    <w:uiPriority w:val="9"/>
    <w:rsid w:val="00C865D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C865D9"/>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semiHidden/>
    <w:unhideWhenUsed/>
    <w:rsid w:val="00CE32BD"/>
    <w:pPr>
      <w:spacing w:before="100" w:beforeAutospacing="1" w:after="100" w:afterAutospacing="1"/>
    </w:pPr>
  </w:style>
  <w:style w:type="paragraph" w:styleId="Header">
    <w:name w:val="header"/>
    <w:basedOn w:val="Normal"/>
    <w:link w:val="HeaderChar"/>
    <w:uiPriority w:val="99"/>
    <w:unhideWhenUsed/>
    <w:rsid w:val="00A105FB"/>
    <w:pPr>
      <w:tabs>
        <w:tab w:val="center" w:pos="4680"/>
        <w:tab w:val="right" w:pos="9360"/>
      </w:tabs>
    </w:pPr>
  </w:style>
  <w:style w:type="character" w:customStyle="1" w:styleId="HeaderChar">
    <w:name w:val="Header Char"/>
    <w:basedOn w:val="DefaultParagraphFont"/>
    <w:link w:val="Header"/>
    <w:uiPriority w:val="99"/>
    <w:rsid w:val="00A105FB"/>
    <w:rPr>
      <w:rFonts w:ascii="Times New Roman" w:eastAsia="Times New Roman" w:hAnsi="Times New Roman" w:cs="Times New Roman"/>
      <w:sz w:val="24"/>
      <w:szCs w:val="24"/>
    </w:rPr>
  </w:style>
  <w:style w:type="paragraph" w:styleId="Footer">
    <w:name w:val="footer"/>
    <w:basedOn w:val="Normal"/>
    <w:link w:val="FooterChar"/>
    <w:unhideWhenUsed/>
    <w:rsid w:val="00A105FB"/>
    <w:pPr>
      <w:tabs>
        <w:tab w:val="center" w:pos="4680"/>
        <w:tab w:val="right" w:pos="9360"/>
      </w:tabs>
    </w:pPr>
  </w:style>
  <w:style w:type="character" w:customStyle="1" w:styleId="FooterChar">
    <w:name w:val="Footer Char"/>
    <w:basedOn w:val="DefaultParagraphFont"/>
    <w:link w:val="Footer"/>
    <w:rsid w:val="00A105FB"/>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09A5"/>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865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865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rsid w:val="009644DC"/>
    <w:pPr>
      <w:spacing w:before="280" w:after="80" w:line="276" w:lineRule="auto"/>
      <w:contextualSpacing/>
      <w:outlineLvl w:val="2"/>
    </w:pPr>
    <w:rPr>
      <w:rFonts w:ascii="Calibri" w:eastAsia="Calibri" w:hAnsi="Calibri" w:cs="Calibri"/>
      <w:b/>
      <w:color w:val="000000"/>
      <w:sz w:val="28"/>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609A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83251"/>
    <w:pPr>
      <w:ind w:left="720"/>
      <w:contextualSpacing/>
    </w:pPr>
  </w:style>
  <w:style w:type="paragraph" w:styleId="BalloonText">
    <w:name w:val="Balloon Text"/>
    <w:basedOn w:val="Normal"/>
    <w:link w:val="BalloonTextChar"/>
    <w:uiPriority w:val="99"/>
    <w:semiHidden/>
    <w:unhideWhenUsed/>
    <w:rsid w:val="0010435E"/>
    <w:rPr>
      <w:rFonts w:ascii="Tahoma" w:hAnsi="Tahoma" w:cs="Tahoma"/>
      <w:sz w:val="16"/>
      <w:szCs w:val="16"/>
    </w:rPr>
  </w:style>
  <w:style w:type="character" w:customStyle="1" w:styleId="BalloonTextChar">
    <w:name w:val="Balloon Text Char"/>
    <w:basedOn w:val="DefaultParagraphFont"/>
    <w:link w:val="BalloonText"/>
    <w:uiPriority w:val="99"/>
    <w:semiHidden/>
    <w:rsid w:val="0010435E"/>
    <w:rPr>
      <w:rFonts w:ascii="Tahoma" w:eastAsia="Times New Roman" w:hAnsi="Tahoma" w:cs="Tahoma"/>
      <w:sz w:val="16"/>
      <w:szCs w:val="16"/>
    </w:rPr>
  </w:style>
  <w:style w:type="paragraph" w:styleId="List">
    <w:name w:val="List"/>
    <w:basedOn w:val="Normal"/>
    <w:uiPriority w:val="99"/>
    <w:unhideWhenUsed/>
    <w:rsid w:val="001C5AE1"/>
    <w:pPr>
      <w:ind w:left="360" w:hanging="360"/>
      <w:contextualSpacing/>
    </w:pPr>
  </w:style>
  <w:style w:type="paragraph" w:styleId="Title">
    <w:name w:val="Title"/>
    <w:basedOn w:val="Normal"/>
    <w:next w:val="Normal"/>
    <w:link w:val="TitleChar"/>
    <w:qFormat/>
    <w:rsid w:val="001C5AE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1C5AE1"/>
    <w:rPr>
      <w:rFonts w:asciiTheme="majorHAnsi" w:eastAsiaTheme="majorEastAsia" w:hAnsiTheme="majorHAnsi" w:cstheme="majorBidi"/>
      <w:color w:val="17365D" w:themeColor="text2" w:themeShade="BF"/>
      <w:spacing w:val="5"/>
      <w:kern w:val="28"/>
      <w:sz w:val="52"/>
      <w:szCs w:val="52"/>
    </w:rPr>
  </w:style>
  <w:style w:type="paragraph" w:styleId="BodyTextIndent">
    <w:name w:val="Body Text Indent"/>
    <w:basedOn w:val="Normal"/>
    <w:link w:val="BodyTextIndentChar"/>
    <w:uiPriority w:val="99"/>
    <w:semiHidden/>
    <w:unhideWhenUsed/>
    <w:rsid w:val="001C5AE1"/>
    <w:pPr>
      <w:spacing w:after="120"/>
      <w:ind w:left="360"/>
    </w:pPr>
  </w:style>
  <w:style w:type="character" w:customStyle="1" w:styleId="BodyTextIndentChar">
    <w:name w:val="Body Text Indent Char"/>
    <w:basedOn w:val="DefaultParagraphFont"/>
    <w:link w:val="BodyTextIndent"/>
    <w:uiPriority w:val="99"/>
    <w:semiHidden/>
    <w:rsid w:val="001C5AE1"/>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unhideWhenUsed/>
    <w:rsid w:val="001C5AE1"/>
    <w:pPr>
      <w:spacing w:after="0"/>
      <w:ind w:firstLine="360"/>
    </w:pPr>
  </w:style>
  <w:style w:type="character" w:customStyle="1" w:styleId="BodyTextFirstIndent2Char">
    <w:name w:val="Body Text First Indent 2 Char"/>
    <w:basedOn w:val="BodyTextIndentChar"/>
    <w:link w:val="BodyTextFirstIndent2"/>
    <w:uiPriority w:val="99"/>
    <w:rsid w:val="001C5AE1"/>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2E3B53"/>
    <w:pPr>
      <w:spacing w:after="120"/>
    </w:pPr>
  </w:style>
  <w:style w:type="character" w:customStyle="1" w:styleId="BodyTextChar">
    <w:name w:val="Body Text Char"/>
    <w:basedOn w:val="DefaultParagraphFont"/>
    <w:link w:val="BodyText"/>
    <w:uiPriority w:val="99"/>
    <w:rsid w:val="002E3B53"/>
    <w:rPr>
      <w:rFonts w:ascii="Times New Roman" w:eastAsia="Times New Roman" w:hAnsi="Times New Roman" w:cs="Times New Roman"/>
      <w:sz w:val="24"/>
      <w:szCs w:val="24"/>
    </w:rPr>
  </w:style>
  <w:style w:type="paragraph" w:customStyle="1" w:styleId="Default">
    <w:name w:val="Default"/>
    <w:rsid w:val="002E3B53"/>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styleId="Hyperlink">
    <w:name w:val="Hyperlink"/>
    <w:uiPriority w:val="99"/>
    <w:unhideWhenUsed/>
    <w:rsid w:val="002E3B53"/>
    <w:rPr>
      <w:color w:val="0000FF"/>
      <w:u w:val="single"/>
    </w:rPr>
  </w:style>
  <w:style w:type="character" w:customStyle="1" w:styleId="Heading3Char">
    <w:name w:val="Heading 3 Char"/>
    <w:basedOn w:val="DefaultParagraphFont"/>
    <w:link w:val="Heading3"/>
    <w:rsid w:val="009644DC"/>
    <w:rPr>
      <w:rFonts w:ascii="Calibri" w:eastAsia="Calibri" w:hAnsi="Calibri" w:cs="Calibri"/>
      <w:b/>
      <w:color w:val="000000"/>
      <w:sz w:val="28"/>
    </w:rPr>
  </w:style>
  <w:style w:type="character" w:customStyle="1" w:styleId="Heading1Char">
    <w:name w:val="Heading 1 Char"/>
    <w:basedOn w:val="DefaultParagraphFont"/>
    <w:link w:val="Heading1"/>
    <w:uiPriority w:val="9"/>
    <w:rsid w:val="00C865D9"/>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C865D9"/>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semiHidden/>
    <w:unhideWhenUsed/>
    <w:rsid w:val="00CE32BD"/>
    <w:pPr>
      <w:spacing w:before="100" w:beforeAutospacing="1" w:after="100" w:afterAutospacing="1"/>
    </w:pPr>
  </w:style>
  <w:style w:type="paragraph" w:styleId="Header">
    <w:name w:val="header"/>
    <w:basedOn w:val="Normal"/>
    <w:link w:val="HeaderChar"/>
    <w:uiPriority w:val="99"/>
    <w:unhideWhenUsed/>
    <w:rsid w:val="00A105FB"/>
    <w:pPr>
      <w:tabs>
        <w:tab w:val="center" w:pos="4680"/>
        <w:tab w:val="right" w:pos="9360"/>
      </w:tabs>
    </w:pPr>
  </w:style>
  <w:style w:type="character" w:customStyle="1" w:styleId="HeaderChar">
    <w:name w:val="Header Char"/>
    <w:basedOn w:val="DefaultParagraphFont"/>
    <w:link w:val="Header"/>
    <w:uiPriority w:val="99"/>
    <w:rsid w:val="00A105FB"/>
    <w:rPr>
      <w:rFonts w:ascii="Times New Roman" w:eastAsia="Times New Roman" w:hAnsi="Times New Roman" w:cs="Times New Roman"/>
      <w:sz w:val="24"/>
      <w:szCs w:val="24"/>
    </w:rPr>
  </w:style>
  <w:style w:type="paragraph" w:styleId="Footer">
    <w:name w:val="footer"/>
    <w:basedOn w:val="Normal"/>
    <w:link w:val="FooterChar"/>
    <w:unhideWhenUsed/>
    <w:rsid w:val="00A105FB"/>
    <w:pPr>
      <w:tabs>
        <w:tab w:val="center" w:pos="4680"/>
        <w:tab w:val="right" w:pos="9360"/>
      </w:tabs>
    </w:pPr>
  </w:style>
  <w:style w:type="character" w:customStyle="1" w:styleId="FooterChar">
    <w:name w:val="Footer Char"/>
    <w:basedOn w:val="DefaultParagraphFont"/>
    <w:link w:val="Footer"/>
    <w:rsid w:val="00A105FB"/>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8126536">
      <w:bodyDiv w:val="1"/>
      <w:marLeft w:val="0"/>
      <w:marRight w:val="0"/>
      <w:marTop w:val="0"/>
      <w:marBottom w:val="0"/>
      <w:divBdr>
        <w:top w:val="none" w:sz="0" w:space="0" w:color="auto"/>
        <w:left w:val="none" w:sz="0" w:space="0" w:color="auto"/>
        <w:bottom w:val="none" w:sz="0" w:space="0" w:color="auto"/>
        <w:right w:val="none" w:sz="0" w:space="0" w:color="auto"/>
      </w:divBdr>
    </w:div>
    <w:div w:id="1539584069">
      <w:bodyDiv w:val="1"/>
      <w:marLeft w:val="0"/>
      <w:marRight w:val="0"/>
      <w:marTop w:val="0"/>
      <w:marBottom w:val="0"/>
      <w:divBdr>
        <w:top w:val="none" w:sz="0" w:space="0" w:color="auto"/>
        <w:left w:val="none" w:sz="0" w:space="0" w:color="auto"/>
        <w:bottom w:val="none" w:sz="0" w:space="0" w:color="auto"/>
        <w:right w:val="none" w:sz="0" w:space="0" w:color="auto"/>
      </w:divBdr>
    </w:div>
    <w:div w:id="1602295266">
      <w:bodyDiv w:val="1"/>
      <w:marLeft w:val="0"/>
      <w:marRight w:val="0"/>
      <w:marTop w:val="0"/>
      <w:marBottom w:val="0"/>
      <w:divBdr>
        <w:top w:val="none" w:sz="0" w:space="0" w:color="auto"/>
        <w:left w:val="none" w:sz="0" w:space="0" w:color="auto"/>
        <w:bottom w:val="none" w:sz="0" w:space="0" w:color="auto"/>
        <w:right w:val="none" w:sz="0" w:space="0" w:color="auto"/>
      </w:divBdr>
    </w:div>
    <w:div w:id="1833451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discoverdesign.org/discover/math/sun-path" TargetMode="External"/><Relationship Id="rId26" Type="http://schemas.openxmlformats.org/officeDocument/2006/relationships/hyperlink" Target="http://www.geonames.org" TargetMode="External"/><Relationship Id="rId39" Type="http://schemas.openxmlformats.org/officeDocument/2006/relationships/image" Target="media/image2.emf"/><Relationship Id="rId21" Type="http://schemas.openxmlformats.org/officeDocument/2006/relationships/hyperlink" Target="https://www.georgiastandards.org/Standards/Pages/BrowseStandards/ScienceStandards9-12.aspx" TargetMode="External"/><Relationship Id="rId34" Type="http://schemas.openxmlformats.org/officeDocument/2006/relationships/hyperlink" Target="https://www.georgiastandards.org/Standards/Pages/BrowseStandards/ScienceStandards9-12.aspx" TargetMode="External"/><Relationship Id="rId42" Type="http://schemas.openxmlformats.org/officeDocument/2006/relationships/image" Target="media/image5.emf"/><Relationship Id="rId47" Type="http://schemas.openxmlformats.org/officeDocument/2006/relationships/image" Target="media/image10.emf"/><Relationship Id="rId50" Type="http://schemas.openxmlformats.org/officeDocument/2006/relationships/image" Target="media/image13.emf"/><Relationship Id="rId55" Type="http://schemas.openxmlformats.org/officeDocument/2006/relationships/image" Target="media/image18.emf"/><Relationship Id="rId63" Type="http://schemas.openxmlformats.org/officeDocument/2006/relationships/oleObject" Target="embeddings/oleObject2.bin"/><Relationship Id="rId68" Type="http://schemas.openxmlformats.org/officeDocument/2006/relationships/oleObject" Target="embeddings/oleObject5.bin"/><Relationship Id="rId76" Type="http://schemas.openxmlformats.org/officeDocument/2006/relationships/oleObject" Target="embeddings/oleObject7.bin"/><Relationship Id="rId84" Type="http://schemas.openxmlformats.org/officeDocument/2006/relationships/image" Target="media/image37.png"/><Relationship Id="rId7" Type="http://schemas.openxmlformats.org/officeDocument/2006/relationships/footnotes" Target="footnotes.xml"/><Relationship Id="rId71"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hyperlink" Target="http://sustainabilityworkshop.autodesk.com/buildings/solar-position" TargetMode="External"/><Relationship Id="rId29" Type="http://schemas.openxmlformats.org/officeDocument/2006/relationships/hyperlink" Target="https://www.georgiastandards.org/Standards/Pages/BrowseStandards/ScienceStandards9-12.aspx" TargetMode="External"/><Relationship Id="rId11" Type="http://schemas.openxmlformats.org/officeDocument/2006/relationships/hyperlink" Target="https://www.georgiastandards.org/Common-Core/Pages/Math-9-12.aspx" TargetMode="External"/><Relationship Id="rId24" Type="http://schemas.openxmlformats.org/officeDocument/2006/relationships/hyperlink" Target="https://www.georgiastandards.org/Standards/Pages/BrowseStandards/ScienceStandards9-12.aspx" TargetMode="External"/><Relationship Id="rId32" Type="http://schemas.openxmlformats.org/officeDocument/2006/relationships/hyperlink" Target="https://www.georgiastandards.org/Standards/Pages/BrowseStandards/ScienceStandards9-12.aspx" TargetMode="External"/><Relationship Id="rId37" Type="http://schemas.openxmlformats.org/officeDocument/2006/relationships/hyperlink" Target="#Wavepowerpointreturn"/><Relationship Id="rId40" Type="http://schemas.openxmlformats.org/officeDocument/2006/relationships/image" Target="media/image3.emf"/><Relationship Id="rId45" Type="http://schemas.openxmlformats.org/officeDocument/2006/relationships/image" Target="media/image8.emf"/><Relationship Id="rId53" Type="http://schemas.openxmlformats.org/officeDocument/2006/relationships/image" Target="media/image16.emf"/><Relationship Id="rId58" Type="http://schemas.openxmlformats.org/officeDocument/2006/relationships/image" Target="media/image21.emf"/><Relationship Id="rId66" Type="http://schemas.openxmlformats.org/officeDocument/2006/relationships/oleObject" Target="embeddings/oleObject4.bin"/><Relationship Id="rId74" Type="http://schemas.openxmlformats.org/officeDocument/2006/relationships/oleObject" Target="embeddings/oleObject6.bin"/><Relationship Id="rId79" Type="http://schemas.openxmlformats.org/officeDocument/2006/relationships/oleObject" Target="embeddings/oleObject9.bin"/><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1.bin"/><Relationship Id="rId82" Type="http://schemas.openxmlformats.org/officeDocument/2006/relationships/image" Target="media/image35.png"/><Relationship Id="rId19" Type="http://schemas.openxmlformats.org/officeDocument/2006/relationships/hyperlink" Target="https://www.georgiastandards.org/Standards/Pages/BrowseStandards/ctae-engineering.aspx" TargetMode="External"/><Relationship Id="rId4" Type="http://schemas.microsoft.com/office/2007/relationships/stylesWithEffects" Target="stylesWithEffects.xml"/><Relationship Id="rId9" Type="http://schemas.openxmlformats.org/officeDocument/2006/relationships/hyperlink" Target="https://www.georgiastandards.org/Standards/Pages/BrowseStandards/ctae-engineering.aspx" TargetMode="External"/><Relationship Id="rId14" Type="http://schemas.openxmlformats.org/officeDocument/2006/relationships/hyperlink" Target="https://www.georgiastandards.org/Standards/Pages/BrowseStandards/ctae-engineering.aspx" TargetMode="External"/><Relationship Id="rId22" Type="http://schemas.openxmlformats.org/officeDocument/2006/relationships/hyperlink" Target="http://suncalc.net" TargetMode="External"/><Relationship Id="rId27" Type="http://schemas.openxmlformats.org/officeDocument/2006/relationships/hyperlink" Target="https://www.georgiastandards.org/Standards/Pages/BrowseStandards/ctae-engineering.aspx" TargetMode="External"/><Relationship Id="rId30" Type="http://schemas.openxmlformats.org/officeDocument/2006/relationships/hyperlink" Target="https://www.georgiastandards.org/Standards/Pages/BrowseStandards/ctae-engineering.aspx" TargetMode="External"/><Relationship Id="rId35" Type="http://schemas.openxmlformats.org/officeDocument/2006/relationships/hyperlink" Target="https://www.georgiastandards.org/Standards/Pages/BrowseStandards/ScienceStandards9-12.aspx" TargetMode="External"/><Relationship Id="rId43" Type="http://schemas.openxmlformats.org/officeDocument/2006/relationships/image" Target="media/image6.emf"/><Relationship Id="rId48" Type="http://schemas.openxmlformats.org/officeDocument/2006/relationships/image" Target="media/image11.emf"/><Relationship Id="rId56" Type="http://schemas.openxmlformats.org/officeDocument/2006/relationships/image" Target="media/image19.emf"/><Relationship Id="rId64" Type="http://schemas.openxmlformats.org/officeDocument/2006/relationships/oleObject" Target="embeddings/oleObject3.bin"/><Relationship Id="rId69" Type="http://schemas.openxmlformats.org/officeDocument/2006/relationships/image" Target="media/image27.png"/><Relationship Id="rId77" Type="http://schemas.openxmlformats.org/officeDocument/2006/relationships/image" Target="media/image33.png"/><Relationship Id="rId8" Type="http://schemas.openxmlformats.org/officeDocument/2006/relationships/endnotes" Target="endnotes.xml"/><Relationship Id="rId51" Type="http://schemas.openxmlformats.org/officeDocument/2006/relationships/image" Target="media/image14.emf"/><Relationship Id="rId72" Type="http://schemas.openxmlformats.org/officeDocument/2006/relationships/image" Target="media/image30.png"/><Relationship Id="rId80" Type="http://schemas.openxmlformats.org/officeDocument/2006/relationships/hyperlink" Target="http://discoverdesign.org/discover/math/sun-path" TargetMode="External"/><Relationship Id="rId85"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http://www.discoverdesign.org/discover/site/climate" TargetMode="External"/><Relationship Id="rId25" Type="http://schemas.openxmlformats.org/officeDocument/2006/relationships/hyperlink" Target="https://www.georgiastandards.org/Standards/Pages/BrowseStandards/ScienceStandards9-12.aspx" TargetMode="External"/><Relationship Id="rId33" Type="http://schemas.openxmlformats.org/officeDocument/2006/relationships/hyperlink" Target="https://www.georgiastandards.org/Standards/Pages/BrowseStandards/ctae-engineering.aspx" TargetMode="External"/><Relationship Id="rId38" Type="http://schemas.openxmlformats.org/officeDocument/2006/relationships/image" Target="media/image1.emf"/><Relationship Id="rId46" Type="http://schemas.openxmlformats.org/officeDocument/2006/relationships/image" Target="media/image9.emf"/><Relationship Id="rId59" Type="http://schemas.openxmlformats.org/officeDocument/2006/relationships/image" Target="media/image22.emf"/><Relationship Id="rId67" Type="http://schemas.openxmlformats.org/officeDocument/2006/relationships/image" Target="media/image26.wmf"/><Relationship Id="rId20" Type="http://schemas.openxmlformats.org/officeDocument/2006/relationships/hyperlink" Target="https://www.georgiastandards.org/Standards/Pages/BrowseStandards/ScienceStandards9-12.aspx" TargetMode="External"/><Relationship Id="rId41" Type="http://schemas.openxmlformats.org/officeDocument/2006/relationships/image" Target="media/image4.emf"/><Relationship Id="rId54" Type="http://schemas.openxmlformats.org/officeDocument/2006/relationships/image" Target="media/image17.emf"/><Relationship Id="rId62" Type="http://schemas.openxmlformats.org/officeDocument/2006/relationships/image" Target="media/image24.png"/><Relationship Id="rId70" Type="http://schemas.openxmlformats.org/officeDocument/2006/relationships/image" Target="media/image28.png"/><Relationship Id="rId75" Type="http://schemas.openxmlformats.org/officeDocument/2006/relationships/image" Target="media/image32.png"/><Relationship Id="rId83"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ustainabilityworkshop.autodesk.com/buildings/lighting-and-daylighting-design" TargetMode="External"/><Relationship Id="rId23" Type="http://schemas.openxmlformats.org/officeDocument/2006/relationships/hyperlink" Target="https://www.georgiastandards.org/Standards/Pages/BrowseStandards/ctae-engineering.aspx" TargetMode="External"/><Relationship Id="rId28" Type="http://schemas.openxmlformats.org/officeDocument/2006/relationships/hyperlink" Target="https://www.georgiastandards.org/Standards/Pages/BrowseStandards/ScienceStandards9-12.aspx" TargetMode="External"/><Relationship Id="rId36" Type="http://schemas.openxmlformats.org/officeDocument/2006/relationships/hyperlink" Target="http://sustainabilityworkshop.autodesk.com/buildings/vasarirevit-sunpath-visualization" TargetMode="External"/><Relationship Id="rId49" Type="http://schemas.openxmlformats.org/officeDocument/2006/relationships/image" Target="media/image12.emf"/><Relationship Id="rId57" Type="http://schemas.openxmlformats.org/officeDocument/2006/relationships/image" Target="media/image20.emf"/><Relationship Id="rId10" Type="http://schemas.openxmlformats.org/officeDocument/2006/relationships/hyperlink" Target="https://www.georgiastandards.org/Standards/Pages/BrowseStandards/ScienceStandards9-12.aspx" TargetMode="External"/><Relationship Id="rId31" Type="http://schemas.openxmlformats.org/officeDocument/2006/relationships/hyperlink" Target="https://www.georgiastandards.org/Standards/Pages/BrowseStandards/ScienceStandards9-12.aspx" TargetMode="External"/><Relationship Id="rId44" Type="http://schemas.openxmlformats.org/officeDocument/2006/relationships/image" Target="media/image7.emf"/><Relationship Id="rId52" Type="http://schemas.openxmlformats.org/officeDocument/2006/relationships/image" Target="media/image15.emf"/><Relationship Id="rId60" Type="http://schemas.openxmlformats.org/officeDocument/2006/relationships/image" Target="media/image23.png"/><Relationship Id="rId65" Type="http://schemas.openxmlformats.org/officeDocument/2006/relationships/image" Target="media/image25.png"/><Relationship Id="rId73" Type="http://schemas.openxmlformats.org/officeDocument/2006/relationships/image" Target="media/image31.png"/><Relationship Id="rId78" Type="http://schemas.openxmlformats.org/officeDocument/2006/relationships/oleObject" Target="embeddings/oleObject8.bin"/><Relationship Id="rId81" Type="http://schemas.openxmlformats.org/officeDocument/2006/relationships/image" Target="media/image34.png"/><Relationship Id="rId8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5C5EE9-24F6-4C8C-9A83-24516F245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TotalTime>
  <Pages>55</Pages>
  <Words>8323</Words>
  <Characters>47445</Characters>
  <Application>Microsoft Office Word</Application>
  <DocSecurity>0</DocSecurity>
  <Lines>395</Lines>
  <Paragraphs>111</Paragraphs>
  <ScaleCrop>false</ScaleCrop>
  <HeadingPairs>
    <vt:vector size="2" baseType="variant">
      <vt:variant>
        <vt:lpstr>Title</vt:lpstr>
      </vt:variant>
      <vt:variant>
        <vt:i4>1</vt:i4>
      </vt:variant>
    </vt:vector>
  </HeadingPairs>
  <TitlesOfParts>
    <vt:vector size="1" baseType="lpstr">
      <vt:lpstr/>
    </vt:vector>
  </TitlesOfParts>
  <Company>FCSS</Company>
  <LinksUpToDate>false</LinksUpToDate>
  <CharactersWithSpaces>55657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GaDOE</cp:lastModifiedBy>
  <cp:revision>44</cp:revision>
  <dcterms:created xsi:type="dcterms:W3CDTF">2013-11-20T15:37:00Z</dcterms:created>
  <dcterms:modified xsi:type="dcterms:W3CDTF">2014-03-19T17:38:00Z</dcterms:modified>
</cp:coreProperties>
</file>